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9F" w:rsidRPr="00380EE5" w:rsidRDefault="00380EE5" w:rsidP="00E079BC">
      <w:pPr>
        <w:jc w:val="both"/>
        <w:rPr>
          <w:rFonts w:ascii="Arial" w:hAnsi="Arial" w:cs="Arial"/>
          <w:sz w:val="24"/>
          <w:szCs w:val="24"/>
        </w:rPr>
      </w:pPr>
      <w:r>
        <w:rPr>
          <w:caps/>
        </w:rPr>
        <w:t>(Актуальна</w:t>
      </w:r>
      <w:r w:rsidRPr="00380EE5">
        <w:rPr>
          <w:caps/>
        </w:rPr>
        <w:t>я</w:t>
      </w:r>
      <w:r>
        <w:rPr>
          <w:caps/>
        </w:rPr>
        <w:t xml:space="preserve"> </w:t>
      </w:r>
      <w:r w:rsidRPr="00380EE5">
        <w:rPr>
          <w:caps/>
        </w:rPr>
        <w:t>версия от 01.07.2014г.)</w:t>
      </w:r>
    </w:p>
    <w:p w:rsidR="00D96C9F" w:rsidRPr="001745D1" w:rsidRDefault="00D96C9F" w:rsidP="00E079BC">
      <w:pPr>
        <w:jc w:val="both"/>
        <w:rPr>
          <w:rFonts w:ascii="Arial" w:hAnsi="Arial" w:cs="Arial"/>
          <w:sz w:val="24"/>
          <w:szCs w:val="24"/>
        </w:rPr>
      </w:pPr>
    </w:p>
    <w:p w:rsidR="00D96C9F" w:rsidRPr="001745D1" w:rsidRDefault="00D96C9F" w:rsidP="00E079BC">
      <w:pPr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УТВЕРЖДЕН: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                                                                 Постановлением Администрации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                                                     Пролетарского сельсовета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                                          Ордынского района        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                                                                   Новосибирской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3771" w:rsidRPr="001745D1" w:rsidRDefault="000E3771" w:rsidP="00D96C9F">
      <w:pPr>
        <w:pStyle w:val="2"/>
        <w:numPr>
          <w:ilvl w:val="0"/>
          <w:numId w:val="0"/>
        </w:numPr>
        <w:tabs>
          <w:tab w:val="left" w:pos="708"/>
        </w:tabs>
        <w:ind w:left="1844"/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                                         от  17.05.2012г.   №  40</w:t>
      </w:r>
    </w:p>
    <w:p w:rsidR="00D96C9F" w:rsidRPr="001745D1" w:rsidRDefault="00D96C9F" w:rsidP="000E377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771" w:rsidRPr="001745D1" w:rsidRDefault="000E3771" w:rsidP="000E37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745D1">
        <w:rPr>
          <w:rFonts w:ascii="Arial" w:hAnsi="Arial" w:cs="Arial"/>
          <w:b/>
          <w:bCs/>
          <w:sz w:val="24"/>
          <w:szCs w:val="24"/>
        </w:rPr>
        <w:t>АДМИНИСТРАТИВНЫЙ</w:t>
      </w:r>
      <w:r w:rsidRPr="001745D1">
        <w:rPr>
          <w:rFonts w:ascii="Arial" w:hAnsi="Arial" w:cs="Arial"/>
          <w:sz w:val="24"/>
          <w:szCs w:val="24"/>
        </w:rPr>
        <w:t xml:space="preserve"> </w:t>
      </w:r>
      <w:r w:rsidRPr="001745D1">
        <w:rPr>
          <w:rFonts w:ascii="Arial" w:hAnsi="Arial" w:cs="Arial"/>
          <w:b/>
          <w:bCs/>
          <w:sz w:val="24"/>
          <w:szCs w:val="24"/>
        </w:rPr>
        <w:t>РЕГЛАМЕНТ</w:t>
      </w:r>
    </w:p>
    <w:p w:rsidR="000E3771" w:rsidRPr="001745D1" w:rsidRDefault="000E3771" w:rsidP="000E37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745D1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 по з</w:t>
      </w:r>
      <w:r w:rsidRPr="001745D1">
        <w:rPr>
          <w:rFonts w:ascii="Arial" w:hAnsi="Arial" w:cs="Arial"/>
          <w:b/>
          <w:sz w:val="24"/>
          <w:szCs w:val="24"/>
        </w:rPr>
        <w:t xml:space="preserve">аключению договора бесплатной </w:t>
      </w:r>
      <w:proofErr w:type="gramStart"/>
      <w:r w:rsidRPr="001745D1">
        <w:rPr>
          <w:rFonts w:ascii="Arial" w:hAnsi="Arial" w:cs="Arial"/>
          <w:b/>
          <w:sz w:val="24"/>
          <w:szCs w:val="24"/>
        </w:rPr>
        <w:t>передачи</w:t>
      </w:r>
      <w:proofErr w:type="gramEnd"/>
      <w:r w:rsidRPr="001745D1">
        <w:rPr>
          <w:rFonts w:ascii="Arial" w:hAnsi="Arial" w:cs="Arial"/>
          <w:b/>
          <w:sz w:val="24"/>
          <w:szCs w:val="24"/>
        </w:rPr>
        <w:t xml:space="preserve"> в собственность граждан занимаемого ими жилого помещения в муниципальном жилищном фонде</w:t>
      </w:r>
    </w:p>
    <w:p w:rsidR="000E3771" w:rsidRPr="001745D1" w:rsidRDefault="000E3771" w:rsidP="000E377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771" w:rsidRPr="001745D1" w:rsidRDefault="000E3771" w:rsidP="000E3771">
      <w:pPr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Общие положения</w:t>
      </w:r>
    </w:p>
    <w:p w:rsidR="000E3771" w:rsidRPr="001745D1" w:rsidRDefault="000E3771" w:rsidP="000E3771">
      <w:pPr>
        <w:jc w:val="center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Административный регламент предоставления муниципальной услуги по заключению договора бесплатной </w:t>
      </w:r>
      <w:proofErr w:type="gramStart"/>
      <w:r w:rsidRPr="001745D1">
        <w:rPr>
          <w:rFonts w:ascii="Arial" w:hAnsi="Arial" w:cs="Arial"/>
          <w:sz w:val="24"/>
          <w:szCs w:val="24"/>
        </w:rPr>
        <w:t>передачи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в собственность граждан занимаемого ими жилого помещения в муниципальном жилищном фонде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Пролетарского сельсовета (далее – Администрация)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</w:t>
      </w:r>
      <w:proofErr w:type="gramStart"/>
      <w:r w:rsidRPr="001745D1">
        <w:rPr>
          <w:rFonts w:ascii="Arial" w:hAnsi="Arial" w:cs="Arial"/>
          <w:sz w:val="24"/>
          <w:szCs w:val="24"/>
        </w:rPr>
        <w:t>процессе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предоставления муниципальной услуги. 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Предоставление муниципальной услуги осуществляет Администрация Пролетарского сельсовета.</w:t>
      </w:r>
    </w:p>
    <w:p w:rsidR="000E3771" w:rsidRPr="001745D1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proofErr w:type="gramStart"/>
      <w:r w:rsidRPr="001745D1">
        <w:rPr>
          <w:rFonts w:ascii="Arial" w:hAnsi="Arial" w:cs="Arial"/>
          <w:sz w:val="24"/>
          <w:szCs w:val="24"/>
        </w:rPr>
        <w:t>Заявителями на предоставление муниципальной услуги выступают граждане Российской Федерации, которым в соответствии с требованиями законодательства Российской Федерации предоставлены жилые помещения на условиях социального найма по ордеру либо договору социального найма жилого помещения, и ранее не участвующие в приватизации иных жилых помещений (за исключением несовершеннолетних лиц, которые будучи собственниками занимаемого жилого помещения в порядке его приватизации, сохраняют право на однократную бесплатную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приватизацию жилого помещения в домах муниципального жилищного фонда после достижения ими совершеннолетия) на территории Российской Федерации в период с 11.07.1991 года.</w:t>
      </w:r>
    </w:p>
    <w:p w:rsidR="000E3771" w:rsidRPr="001745D1" w:rsidRDefault="000E3771" w:rsidP="000E3771">
      <w:pPr>
        <w:ind w:left="900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Порядок информирования о правилах предоставлении муниципальной услуги:</w:t>
      </w:r>
    </w:p>
    <w:p w:rsidR="000E3771" w:rsidRPr="001745D1" w:rsidRDefault="000E3771" w:rsidP="000E3771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Местонахождение Администрации Пролетарского сельсовета муниципального образования, предоставляющего муниципальную услугу:</w:t>
      </w:r>
    </w:p>
    <w:p w:rsidR="000E3771" w:rsidRPr="001745D1" w:rsidRDefault="000E3771" w:rsidP="000E3771">
      <w:pPr>
        <w:ind w:left="1758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633265, Новосибирская область, Ордынский  район, п</w:t>
      </w:r>
      <w:proofErr w:type="gramStart"/>
      <w:r w:rsidRPr="001745D1">
        <w:rPr>
          <w:rFonts w:ascii="Arial" w:hAnsi="Arial" w:cs="Arial"/>
          <w:sz w:val="24"/>
          <w:szCs w:val="24"/>
        </w:rPr>
        <w:t>.П</w:t>
      </w:r>
      <w:proofErr w:type="gramEnd"/>
      <w:r w:rsidRPr="001745D1">
        <w:rPr>
          <w:rFonts w:ascii="Arial" w:hAnsi="Arial" w:cs="Arial"/>
          <w:sz w:val="24"/>
          <w:szCs w:val="24"/>
        </w:rPr>
        <w:t>ролетарский,  ул. Ленина, №  3</w:t>
      </w:r>
    </w:p>
    <w:p w:rsidR="000E3771" w:rsidRPr="001745D1" w:rsidRDefault="000E3771" w:rsidP="000E377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lastRenderedPageBreak/>
        <w:t>Часы приёма заявителей в Администрации муниципального образования: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ind w:left="720" w:firstLine="720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понедельник – пятница: с 9-00 до 13-00</w:t>
      </w:r>
      <w:proofErr w:type="gramStart"/>
      <w:r w:rsidRPr="001745D1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с 14:00 до 17:00</w:t>
      </w:r>
    </w:p>
    <w:p w:rsidR="000E3771" w:rsidRPr="001745D1" w:rsidRDefault="000E3771" w:rsidP="000E3771">
      <w:pPr>
        <w:ind w:left="144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перерыв на обед: 13.00 – 14.00 часов;</w:t>
      </w:r>
    </w:p>
    <w:p w:rsidR="000E3771" w:rsidRPr="001745D1" w:rsidRDefault="000E3771" w:rsidP="000E3771">
      <w:pPr>
        <w:ind w:left="144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выходные дни – суббота, воскресенье.</w:t>
      </w:r>
    </w:p>
    <w:p w:rsidR="000E3771" w:rsidRPr="001745D1" w:rsidRDefault="000E3771" w:rsidP="000E3771">
      <w:pPr>
        <w:ind w:firstLine="720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    Адрес официального интернет- сайта Администрации Пролетарского сельсовета:         </w:t>
      </w:r>
      <w:hyperlink r:id="rId8" w:history="1">
        <w:r w:rsidR="00770F1F" w:rsidRPr="001745D1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="00770F1F" w:rsidRPr="001745D1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770F1F" w:rsidRPr="001745D1">
          <w:rPr>
            <w:rStyle w:val="a3"/>
            <w:rFonts w:ascii="Arial" w:hAnsi="Arial" w:cs="Arial"/>
            <w:sz w:val="24"/>
            <w:szCs w:val="24"/>
            <w:lang w:val="en-US"/>
          </w:rPr>
          <w:t>prolet</w:t>
        </w:r>
        <w:proofErr w:type="spellEnd"/>
        <w:r w:rsidR="00770F1F" w:rsidRPr="001745D1">
          <w:rPr>
            <w:rStyle w:val="a3"/>
            <w:rFonts w:ascii="Arial" w:hAnsi="Arial" w:cs="Arial"/>
            <w:sz w:val="24"/>
            <w:szCs w:val="24"/>
          </w:rPr>
          <w:t>-</w:t>
        </w:r>
        <w:proofErr w:type="spellStart"/>
        <w:r w:rsidR="00770F1F" w:rsidRPr="001745D1">
          <w:rPr>
            <w:rStyle w:val="a3"/>
            <w:rFonts w:ascii="Arial" w:hAnsi="Arial" w:cs="Arial"/>
            <w:sz w:val="24"/>
            <w:szCs w:val="24"/>
            <w:lang w:val="en-US"/>
          </w:rPr>
          <w:t>ord</w:t>
        </w:r>
        <w:proofErr w:type="spellEnd"/>
        <w:r w:rsidR="00770F1F" w:rsidRPr="001745D1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770F1F" w:rsidRPr="001745D1">
          <w:rPr>
            <w:rStyle w:val="a3"/>
            <w:rFonts w:ascii="Arial" w:hAnsi="Arial" w:cs="Arial"/>
            <w:sz w:val="24"/>
            <w:szCs w:val="24"/>
            <w:lang w:val="en-US"/>
          </w:rPr>
          <w:t>sibhost</w:t>
        </w:r>
        <w:proofErr w:type="spellEnd"/>
        <w:r w:rsidR="00770F1F" w:rsidRPr="001745D1">
          <w:rPr>
            <w:rStyle w:val="a3"/>
            <w:rFonts w:ascii="Arial" w:hAnsi="Arial" w:cs="Arial"/>
            <w:sz w:val="24"/>
            <w:szCs w:val="24"/>
          </w:rPr>
          <w:t>.</w:t>
        </w:r>
        <w:r w:rsidR="00770F1F" w:rsidRPr="001745D1">
          <w:rPr>
            <w:rStyle w:val="a3"/>
            <w:rFonts w:ascii="Arial" w:hAnsi="Arial" w:cs="Arial"/>
            <w:sz w:val="24"/>
            <w:szCs w:val="24"/>
            <w:lang w:val="en-US"/>
          </w:rPr>
          <w:t>r</w:t>
        </w:r>
        <w:r w:rsidR="00770F1F" w:rsidRPr="001745D1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770F1F" w:rsidRPr="001745D1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</w:p>
    <w:p w:rsidR="000E3771" w:rsidRPr="001745D1" w:rsidRDefault="000E3771" w:rsidP="000E377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Адрес электронной почты </w:t>
      </w:r>
      <w:hyperlink r:id="rId9" w:history="1">
        <w:r w:rsidRPr="001745D1">
          <w:rPr>
            <w:rStyle w:val="a3"/>
            <w:rFonts w:ascii="Arial" w:hAnsi="Arial" w:cs="Arial"/>
            <w:sz w:val="24"/>
            <w:szCs w:val="24"/>
            <w:lang w:val="en-US"/>
          </w:rPr>
          <w:t>proletarka</w:t>
        </w:r>
        <w:r w:rsidRPr="001745D1">
          <w:rPr>
            <w:rStyle w:val="a3"/>
            <w:rFonts w:ascii="Arial" w:hAnsi="Arial" w:cs="Arial"/>
            <w:sz w:val="24"/>
            <w:szCs w:val="24"/>
          </w:rPr>
          <w:t>_</w:t>
        </w:r>
        <w:r w:rsidRPr="001745D1">
          <w:rPr>
            <w:rStyle w:val="a3"/>
            <w:rFonts w:ascii="Arial" w:hAnsi="Arial" w:cs="Arial"/>
            <w:sz w:val="24"/>
            <w:szCs w:val="24"/>
            <w:lang w:val="en-US"/>
          </w:rPr>
          <w:t>kovalev</w:t>
        </w:r>
        <w:r w:rsidRPr="001745D1">
          <w:rPr>
            <w:rStyle w:val="a3"/>
            <w:rFonts w:ascii="Arial" w:hAnsi="Arial" w:cs="Arial"/>
            <w:sz w:val="24"/>
            <w:szCs w:val="24"/>
          </w:rPr>
          <w:t>@</w:t>
        </w:r>
        <w:r w:rsidRPr="001745D1">
          <w:rPr>
            <w:rStyle w:val="a3"/>
            <w:rFonts w:ascii="Arial" w:hAnsi="Arial" w:cs="Arial"/>
            <w:sz w:val="24"/>
            <w:szCs w:val="24"/>
            <w:lang w:val="en-US"/>
          </w:rPr>
          <w:t>mail</w:t>
        </w:r>
        <w:r w:rsidRPr="001745D1">
          <w:rPr>
            <w:rStyle w:val="a3"/>
            <w:rFonts w:ascii="Arial" w:hAnsi="Arial" w:cs="Arial"/>
            <w:sz w:val="24"/>
            <w:szCs w:val="24"/>
          </w:rPr>
          <w:t>.</w:t>
        </w:r>
        <w:r w:rsidRPr="001745D1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0E3771" w:rsidRPr="001745D1" w:rsidRDefault="000E3771" w:rsidP="000E3771">
      <w:pPr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0E3771" w:rsidRPr="001745D1" w:rsidRDefault="000E3771" w:rsidP="000E3771">
      <w:pPr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Администрация Ордынского  района Новосибирской области</w:t>
      </w:r>
      <w:proofErr w:type="gramStart"/>
      <w:r w:rsidRPr="001745D1">
        <w:rPr>
          <w:rFonts w:ascii="Arial" w:hAnsi="Arial" w:cs="Arial"/>
          <w:sz w:val="24"/>
          <w:szCs w:val="24"/>
        </w:rPr>
        <w:t xml:space="preserve">: </w:t>
      </w:r>
      <w:hyperlink r:id="rId10" w:history="1">
        <w:hyperlink r:id="rId11" w:history="1">
          <w:r w:rsidRPr="001745D1">
            <w:rPr>
              <w:rFonts w:ascii="Arial" w:hAnsi="Arial" w:cs="Arial"/>
              <w:sz w:val="24"/>
              <w:szCs w:val="24"/>
            </w:rPr>
            <w:t xml:space="preserve"> </w:t>
          </w:r>
          <w:hyperlink r:id="rId12" w:history="1">
            <w:r w:rsidRPr="001745D1">
              <w:rPr>
                <w:rStyle w:val="a3"/>
                <w:rFonts w:ascii="Arial" w:hAnsi="Arial" w:cs="Arial"/>
                <w:sz w:val="24"/>
                <w:szCs w:val="24"/>
              </w:rPr>
              <w:t>http://ordynsk.nso.ru</w:t>
            </w:r>
          </w:hyperlink>
        </w:hyperlink>
      </w:hyperlink>
      <w:r w:rsidRPr="001745D1">
        <w:rPr>
          <w:rFonts w:ascii="Arial" w:hAnsi="Arial" w:cs="Arial"/>
          <w:sz w:val="24"/>
          <w:szCs w:val="24"/>
        </w:rPr>
        <w:t>;</w:t>
      </w:r>
      <w:proofErr w:type="gramEnd"/>
    </w:p>
    <w:p w:rsidR="000E3771" w:rsidRPr="001745D1" w:rsidRDefault="000E3771" w:rsidP="000E3771">
      <w:pPr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3" w:history="1">
        <w:r w:rsidRPr="001745D1">
          <w:rPr>
            <w:rStyle w:val="a3"/>
            <w:rFonts w:ascii="Arial" w:hAnsi="Arial" w:cs="Arial"/>
            <w:sz w:val="24"/>
            <w:szCs w:val="24"/>
          </w:rPr>
          <w:t>http://www.to54.rosreestr.ru</w:t>
        </w:r>
      </w:hyperlink>
      <w:r w:rsidRPr="001745D1">
        <w:rPr>
          <w:rFonts w:ascii="Arial" w:hAnsi="Arial" w:cs="Arial"/>
          <w:sz w:val="24"/>
          <w:szCs w:val="24"/>
        </w:rPr>
        <w:t>.</w:t>
      </w:r>
    </w:p>
    <w:p w:rsidR="000E3771" w:rsidRPr="001745D1" w:rsidRDefault="000E3771" w:rsidP="000E3771">
      <w:pPr>
        <w:ind w:left="1758" w:firstLine="402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Информация, размещаемая на официальных интернет-сайтах и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0E3771" w:rsidRPr="001745D1" w:rsidRDefault="000E3771" w:rsidP="000E3771">
      <w:pPr>
        <w:ind w:left="1758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0E3771" w:rsidRPr="001745D1" w:rsidRDefault="000E3771" w:rsidP="000E3771">
      <w:pPr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- Администрация Ордынского района Новосибирской области: </w:t>
      </w:r>
      <w:hyperlink r:id="rId14" w:history="1">
        <w:r w:rsidRPr="001745D1">
          <w:rPr>
            <w:rStyle w:val="a3"/>
            <w:rFonts w:ascii="Arial" w:hAnsi="Arial" w:cs="Arial"/>
            <w:sz w:val="24"/>
            <w:szCs w:val="24"/>
            <w:lang w:val="en-US"/>
          </w:rPr>
          <w:t>admord</w:t>
        </w:r>
        <w:r w:rsidRPr="001745D1">
          <w:rPr>
            <w:rStyle w:val="a3"/>
            <w:rFonts w:ascii="Arial" w:hAnsi="Arial" w:cs="Arial"/>
            <w:sz w:val="24"/>
            <w:szCs w:val="24"/>
          </w:rPr>
          <w:t>@</w:t>
        </w:r>
        <w:r w:rsidRPr="001745D1">
          <w:rPr>
            <w:rStyle w:val="a3"/>
            <w:rFonts w:ascii="Arial" w:hAnsi="Arial" w:cs="Arial"/>
            <w:sz w:val="24"/>
            <w:szCs w:val="24"/>
            <w:lang w:val="en-US"/>
          </w:rPr>
          <w:t>online</w:t>
        </w:r>
        <w:r w:rsidRPr="001745D1">
          <w:rPr>
            <w:rStyle w:val="a3"/>
            <w:rFonts w:ascii="Arial" w:hAnsi="Arial" w:cs="Arial"/>
            <w:sz w:val="24"/>
            <w:szCs w:val="24"/>
          </w:rPr>
          <w:t>.</w:t>
        </w:r>
        <w:r w:rsidRPr="001745D1">
          <w:rPr>
            <w:rStyle w:val="a3"/>
            <w:rFonts w:ascii="Arial" w:hAnsi="Arial" w:cs="Arial"/>
            <w:sz w:val="24"/>
            <w:szCs w:val="24"/>
            <w:lang w:val="en-US"/>
          </w:rPr>
          <w:t>sinor</w:t>
        </w:r>
        <w:r w:rsidRPr="001745D1">
          <w:rPr>
            <w:rStyle w:val="a3"/>
            <w:rFonts w:ascii="Arial" w:hAnsi="Arial" w:cs="Arial"/>
            <w:sz w:val="24"/>
            <w:szCs w:val="24"/>
          </w:rPr>
          <w:t>.</w:t>
        </w:r>
        <w:r w:rsidRPr="001745D1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0E3771" w:rsidRPr="001745D1" w:rsidRDefault="000E3771" w:rsidP="000E3771">
      <w:pPr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5" w:history="1">
        <w:r w:rsidRPr="001745D1">
          <w:rPr>
            <w:rStyle w:val="a3"/>
            <w:rFonts w:ascii="Arial" w:hAnsi="Arial" w:cs="Arial"/>
            <w:sz w:val="24"/>
            <w:szCs w:val="24"/>
          </w:rPr>
          <w:t>54_upr@rosreestr.ru</w:t>
        </w:r>
      </w:hyperlink>
      <w:r w:rsidRPr="001745D1">
        <w:rPr>
          <w:rFonts w:ascii="Arial" w:hAnsi="Arial" w:cs="Arial"/>
          <w:sz w:val="24"/>
          <w:szCs w:val="24"/>
        </w:rPr>
        <w:t>.</w:t>
      </w:r>
    </w:p>
    <w:p w:rsidR="000E3771" w:rsidRPr="001745D1" w:rsidRDefault="000E3771" w:rsidP="000E3771">
      <w:pPr>
        <w:ind w:left="1758" w:firstLine="402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0E3771" w:rsidRPr="001745D1" w:rsidRDefault="000E3771" w:rsidP="000E3771">
      <w:pPr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Администрация Ордынского района Новосибирской области: (38359) 23-309;</w:t>
      </w:r>
    </w:p>
    <w:p w:rsidR="000E3771" w:rsidRPr="001745D1" w:rsidRDefault="000E3771" w:rsidP="000E3771">
      <w:pPr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lastRenderedPageBreak/>
        <w:t>- Управление Федеральной службы государственной регистрации, кадастра и картографии по Новосибирской области:  (38359) 21-344; 21-624; 23-563.</w:t>
      </w:r>
    </w:p>
    <w:p w:rsidR="000E3771" w:rsidRPr="001745D1" w:rsidRDefault="000E3771" w:rsidP="000E3771">
      <w:pPr>
        <w:ind w:left="1758" w:firstLine="402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Адреса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0E3771" w:rsidRPr="001745D1" w:rsidRDefault="000E3771" w:rsidP="000E3771">
      <w:pPr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Администрация Ордынского района Новосибирской области: 633261, Новосибирская область, р.п.    Ордынское, пр. Революции, 17;</w:t>
      </w:r>
    </w:p>
    <w:p w:rsidR="000E3771" w:rsidRPr="001745D1" w:rsidRDefault="000E3771" w:rsidP="000E3771">
      <w:pPr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области: 633261, Новосибирская область, р.п</w:t>
      </w:r>
      <w:proofErr w:type="gramStart"/>
      <w:r w:rsidRPr="001745D1">
        <w:rPr>
          <w:rFonts w:ascii="Arial" w:hAnsi="Arial" w:cs="Arial"/>
          <w:sz w:val="24"/>
          <w:szCs w:val="24"/>
        </w:rPr>
        <w:t>.О</w:t>
      </w:r>
      <w:proofErr w:type="gramEnd"/>
      <w:r w:rsidRPr="001745D1">
        <w:rPr>
          <w:rFonts w:ascii="Arial" w:hAnsi="Arial" w:cs="Arial"/>
          <w:sz w:val="24"/>
          <w:szCs w:val="24"/>
        </w:rPr>
        <w:t>рдынское, проспект Революции, 24.</w:t>
      </w:r>
    </w:p>
    <w:p w:rsidR="000E3771" w:rsidRPr="001745D1" w:rsidRDefault="000E3771" w:rsidP="000E3771">
      <w:pPr>
        <w:ind w:left="1758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0E3771" w:rsidRPr="001745D1" w:rsidRDefault="000E3771" w:rsidP="000E3771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специалистом, участвующим в предоставлении муниципальной услуги;</w:t>
      </w:r>
    </w:p>
    <w:p w:rsidR="000E3771" w:rsidRPr="001745D1" w:rsidRDefault="000E3771" w:rsidP="000E3771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посредством размещения на информационном стенде и официальном сайте Администрации Пролетарского сельсовета;</w:t>
      </w:r>
    </w:p>
    <w:p w:rsidR="000E3771" w:rsidRPr="001745D1" w:rsidRDefault="000E3771" w:rsidP="000E3771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 сети Интернет, электронного информирования;</w:t>
      </w:r>
    </w:p>
    <w:p w:rsidR="00770F1F" w:rsidRPr="001745D1" w:rsidRDefault="000E3771" w:rsidP="00770F1F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с использованием средств телефонной, почтовой связи.</w:t>
      </w:r>
    </w:p>
    <w:p w:rsidR="000E3771" w:rsidRPr="001745D1" w:rsidRDefault="00770F1F" w:rsidP="00770F1F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                  </w:t>
      </w:r>
      <w:r w:rsidR="000E3771" w:rsidRPr="001745D1">
        <w:rPr>
          <w:rFonts w:ascii="Arial" w:hAnsi="Arial" w:cs="Arial"/>
          <w:sz w:val="24"/>
          <w:szCs w:val="24"/>
        </w:rPr>
        <w:t xml:space="preserve">Для получения информации о муниципальной услуге, порядке </w:t>
      </w:r>
      <w:r w:rsidRPr="001745D1">
        <w:rPr>
          <w:rFonts w:ascii="Arial" w:hAnsi="Arial" w:cs="Arial"/>
          <w:sz w:val="24"/>
          <w:szCs w:val="24"/>
        </w:rPr>
        <w:t xml:space="preserve">    </w:t>
      </w:r>
      <w:r w:rsidR="000E3771" w:rsidRPr="001745D1">
        <w:rPr>
          <w:rFonts w:ascii="Arial" w:hAnsi="Arial" w:cs="Arial"/>
          <w:sz w:val="24"/>
          <w:szCs w:val="24"/>
        </w:rPr>
        <w:t xml:space="preserve">предоставления, ходе предоставления муниципальной услуги заявители </w:t>
      </w:r>
      <w:r w:rsidRPr="001745D1">
        <w:rPr>
          <w:rFonts w:ascii="Arial" w:hAnsi="Arial" w:cs="Arial"/>
          <w:sz w:val="24"/>
          <w:szCs w:val="24"/>
        </w:rPr>
        <w:t xml:space="preserve">  </w:t>
      </w:r>
      <w:r w:rsidR="000E3771" w:rsidRPr="001745D1">
        <w:rPr>
          <w:rFonts w:ascii="Arial" w:hAnsi="Arial" w:cs="Arial"/>
          <w:sz w:val="24"/>
          <w:szCs w:val="24"/>
        </w:rPr>
        <w:t>вправе обращаться:</w:t>
      </w:r>
    </w:p>
    <w:p w:rsidR="000E3771" w:rsidRPr="001745D1" w:rsidRDefault="000E3771" w:rsidP="00770F1F">
      <w:pPr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 устной форме лично или по телефону:</w:t>
      </w:r>
    </w:p>
    <w:p w:rsidR="000E3771" w:rsidRPr="001745D1" w:rsidRDefault="000E3771" w:rsidP="000E3771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к специалистам Администрации, участвующим в предоставлении муниципальной услуги;</w:t>
      </w:r>
    </w:p>
    <w:p w:rsidR="000E3771" w:rsidRPr="001745D1" w:rsidRDefault="000E3771" w:rsidP="000E3771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 письменной форме почтой;</w:t>
      </w:r>
    </w:p>
    <w:p w:rsidR="00770F1F" w:rsidRPr="001745D1" w:rsidRDefault="00770F1F" w:rsidP="00770F1F">
      <w:pPr>
        <w:pStyle w:val="a5"/>
        <w:ind w:left="1429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-  с использованием Единого портала государственных и        муниципальных услуг;</w:t>
      </w:r>
    </w:p>
    <w:p w:rsidR="00770F1F" w:rsidRPr="001745D1" w:rsidRDefault="00770F1F" w:rsidP="00770F1F">
      <w:pPr>
        <w:pStyle w:val="a5"/>
        <w:ind w:left="1429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-    через МФЦ.</w:t>
      </w:r>
    </w:p>
    <w:p w:rsidR="000E3771" w:rsidRPr="001745D1" w:rsidRDefault="00770F1F" w:rsidP="00770F1F">
      <w:p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           </w:t>
      </w:r>
      <w:r w:rsidR="000E3771" w:rsidRPr="001745D1">
        <w:rPr>
          <w:rFonts w:ascii="Arial" w:hAnsi="Arial" w:cs="Arial"/>
          <w:sz w:val="24"/>
          <w:szCs w:val="24"/>
        </w:rPr>
        <w:t>Информирование проводится в двух формах: устное и письменное.</w:t>
      </w:r>
    </w:p>
    <w:p w:rsidR="000E3771" w:rsidRPr="001745D1" w:rsidRDefault="000E3771" w:rsidP="000E3771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Администрации, в который поступил звонок, и фамилии специалиста, принявшего телефонный звонок.</w:t>
      </w:r>
    </w:p>
    <w:p w:rsidR="000E3771" w:rsidRPr="001745D1" w:rsidRDefault="000E3771" w:rsidP="000E3771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0E3771" w:rsidRPr="001745D1" w:rsidRDefault="000E3771" w:rsidP="000E3771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услуги, либо назначает другое </w:t>
      </w:r>
      <w:r w:rsidRPr="001745D1">
        <w:rPr>
          <w:rFonts w:ascii="Arial" w:hAnsi="Arial" w:cs="Arial"/>
          <w:sz w:val="24"/>
          <w:szCs w:val="24"/>
        </w:rPr>
        <w:lastRenderedPageBreak/>
        <w:t>удобное для обратившегося лица время для устного информирования;</w:t>
      </w:r>
    </w:p>
    <w:p w:rsidR="000E3771" w:rsidRPr="001745D1" w:rsidRDefault="000E3771" w:rsidP="000E3771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0E3771" w:rsidRPr="001745D1" w:rsidRDefault="000E3771" w:rsidP="000E3771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0E3771" w:rsidRPr="001745D1" w:rsidRDefault="000E3771" w:rsidP="000E3771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0E3771" w:rsidRPr="001745D1" w:rsidRDefault="000E3771" w:rsidP="000E3771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Письменный ответ на обращение подписывается Главой и содержит фамилию, имя, отчество и номер телефона исполнителя и направляется по указанному заявителем почтовому адресу.</w:t>
      </w:r>
    </w:p>
    <w:p w:rsidR="000E3771" w:rsidRPr="001745D1" w:rsidRDefault="000E3771" w:rsidP="000E3771">
      <w:pPr>
        <w:numPr>
          <w:ilvl w:val="2"/>
          <w:numId w:val="1"/>
        </w:numPr>
        <w:tabs>
          <w:tab w:val="clear" w:pos="1748"/>
          <w:tab w:val="num" w:pos="1440"/>
        </w:tabs>
        <w:ind w:left="144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0E3771" w:rsidRPr="001745D1" w:rsidRDefault="000E3771" w:rsidP="000E3771">
      <w:pPr>
        <w:ind w:left="1440"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0E3771" w:rsidRPr="001745D1" w:rsidRDefault="000E3771" w:rsidP="000E3771">
      <w:pPr>
        <w:ind w:left="1440"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0E3771" w:rsidRPr="001745D1" w:rsidRDefault="000E3771" w:rsidP="000E3771">
      <w:pPr>
        <w:ind w:left="144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745D1">
        <w:rPr>
          <w:rFonts w:ascii="Arial" w:hAnsi="Arial" w:cs="Arial"/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1745D1">
        <w:rPr>
          <w:rFonts w:ascii="Arial" w:hAnsi="Arial" w:cs="Arial"/>
          <w:sz w:val="24"/>
          <w:szCs w:val="24"/>
        </w:rPr>
        <w:t>www</w:t>
      </w:r>
      <w:proofErr w:type="spellEnd"/>
      <w:r w:rsidRPr="001745D1">
        <w:rPr>
          <w:rFonts w:ascii="Arial" w:hAnsi="Arial" w:cs="Arial"/>
          <w:sz w:val="24"/>
          <w:szCs w:val="24"/>
        </w:rPr>
        <w:t>.</w:t>
      </w:r>
      <w:proofErr w:type="spellStart"/>
      <w:r w:rsidRPr="001745D1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1745D1">
        <w:rPr>
          <w:rFonts w:ascii="Arial" w:hAnsi="Arial" w:cs="Arial"/>
          <w:sz w:val="24"/>
          <w:szCs w:val="24"/>
        </w:rPr>
        <w:t>.</w:t>
      </w:r>
      <w:proofErr w:type="spellStart"/>
      <w:r w:rsidRPr="001745D1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1745D1">
        <w:rPr>
          <w:rFonts w:ascii="Arial" w:hAnsi="Arial" w:cs="Arial"/>
          <w:sz w:val="24"/>
          <w:szCs w:val="24"/>
        </w:rPr>
        <w:t>) и обновляется по мере ее изменения.</w:t>
      </w:r>
      <w:proofErr w:type="gramEnd"/>
    </w:p>
    <w:p w:rsidR="000E3771" w:rsidRPr="001745D1" w:rsidRDefault="000E3771" w:rsidP="000E377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Стандарт предоставления муниципальной услуги</w:t>
      </w:r>
    </w:p>
    <w:p w:rsidR="000E3771" w:rsidRPr="001745D1" w:rsidRDefault="000E3771" w:rsidP="000E3771">
      <w:pPr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Наименование муниципальной услуги: заключение договора бесплатной </w:t>
      </w:r>
      <w:proofErr w:type="gramStart"/>
      <w:r w:rsidRPr="001745D1">
        <w:rPr>
          <w:rFonts w:ascii="Arial" w:hAnsi="Arial" w:cs="Arial"/>
          <w:sz w:val="24"/>
          <w:szCs w:val="24"/>
        </w:rPr>
        <w:t>передачи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в собственность граждан занимаемого ими жилого помещения в муниципальном жилищном фонде.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Предоставление муниципальной услуги осуществляет Администрация Пролетарского сельсовета.</w:t>
      </w:r>
    </w:p>
    <w:p w:rsidR="00770F1F" w:rsidRPr="001745D1" w:rsidRDefault="00770F1F" w:rsidP="00770F1F">
      <w:p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1745D1">
        <w:rPr>
          <w:rFonts w:ascii="Arial" w:hAnsi="Arial" w:cs="Arial"/>
          <w:sz w:val="24"/>
          <w:szCs w:val="24"/>
        </w:rPr>
        <w:t xml:space="preserve">2.1.1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1745D1">
        <w:rPr>
          <w:rFonts w:ascii="Arial" w:hAnsi="Arial" w:cs="Arial"/>
          <w:sz w:val="24"/>
          <w:szCs w:val="24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770F1F" w:rsidRPr="001745D1" w:rsidRDefault="00770F1F" w:rsidP="00770F1F">
      <w:pPr>
        <w:pStyle w:val="a5"/>
        <w:numPr>
          <w:ilvl w:val="2"/>
          <w:numId w:val="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lastRenderedPageBreak/>
        <w:t>Заявитель имеет право направить заявление о предоставлении муниципальной услуги и прилагаемые к нему документы:</w:t>
      </w:r>
    </w:p>
    <w:p w:rsidR="00770F1F" w:rsidRPr="001745D1" w:rsidRDefault="00770F1F" w:rsidP="00770F1F">
      <w:pPr>
        <w:pStyle w:val="a4"/>
        <w:spacing w:before="0" w:beforeAutospacing="0" w:after="0" w:afterAutospacing="0"/>
        <w:ind w:left="360"/>
        <w:rPr>
          <w:rFonts w:ascii="Arial" w:hAnsi="Arial" w:cs="Arial"/>
        </w:rPr>
      </w:pPr>
      <w:r w:rsidRPr="001745D1">
        <w:rPr>
          <w:rFonts w:ascii="Arial" w:hAnsi="Arial" w:cs="Arial"/>
        </w:rPr>
        <w:t> -непосредственно в Администрацию в бумажном виде;</w:t>
      </w:r>
    </w:p>
    <w:p w:rsidR="00770F1F" w:rsidRPr="001745D1" w:rsidRDefault="00770F1F" w:rsidP="00770F1F">
      <w:pPr>
        <w:pStyle w:val="a4"/>
        <w:spacing w:before="0" w:beforeAutospacing="0" w:after="0" w:afterAutospacing="0"/>
        <w:ind w:left="360"/>
        <w:rPr>
          <w:rFonts w:ascii="Arial" w:hAnsi="Arial" w:cs="Arial"/>
        </w:rPr>
      </w:pPr>
      <w:r w:rsidRPr="001745D1">
        <w:rPr>
          <w:rFonts w:ascii="Arial" w:hAnsi="Arial" w:cs="Arial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770F1F" w:rsidRPr="001745D1" w:rsidRDefault="00770F1F" w:rsidP="00770F1F">
      <w:pPr>
        <w:pStyle w:val="a4"/>
        <w:spacing w:before="0" w:beforeAutospacing="0" w:after="0" w:afterAutospacing="0"/>
        <w:ind w:left="360"/>
        <w:rPr>
          <w:rFonts w:ascii="Arial" w:hAnsi="Arial" w:cs="Arial"/>
        </w:rPr>
      </w:pPr>
      <w:r w:rsidRPr="001745D1">
        <w:rPr>
          <w:rFonts w:ascii="Arial" w:hAnsi="Arial" w:cs="Arial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1745D1">
        <w:rPr>
          <w:rFonts w:ascii="Arial" w:hAnsi="Arial" w:cs="Arial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770F1F" w:rsidRPr="001745D1" w:rsidRDefault="00770F1F" w:rsidP="000E377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1745D1">
          <w:rPr>
            <w:rFonts w:ascii="Arial" w:hAnsi="Arial" w:cs="Arial"/>
            <w:sz w:val="24"/>
            <w:szCs w:val="24"/>
          </w:rPr>
          <w:t>перечень</w:t>
        </w:r>
      </w:hyperlink>
      <w:r w:rsidRPr="001745D1">
        <w:rPr>
          <w:rFonts w:ascii="Arial" w:hAnsi="Arial" w:cs="Arial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0E3771" w:rsidRPr="001745D1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является: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заключение договора бесплатной передачи жилого помещения в собственность;</w:t>
      </w:r>
    </w:p>
    <w:p w:rsidR="000E3771" w:rsidRPr="001745D1" w:rsidRDefault="000E3771" w:rsidP="000E377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отказ в предоставлении муниципальной услуги.</w:t>
      </w:r>
    </w:p>
    <w:p w:rsidR="000E3771" w:rsidRPr="001745D1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Срок предоставления муниципальной услуги:</w:t>
      </w:r>
    </w:p>
    <w:p w:rsidR="000E3771" w:rsidRPr="001745D1" w:rsidRDefault="000E3771" w:rsidP="000E3771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Общий срок принятия решения о предоставлении муниципальной услуги составляет 30 дней со дня обращения за муниципальной услугой.</w:t>
      </w:r>
    </w:p>
    <w:p w:rsidR="000E3771" w:rsidRPr="001745D1" w:rsidRDefault="000E3771" w:rsidP="000E3771">
      <w:pPr>
        <w:ind w:left="180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45 дней со дня обращения за муниципальной услугой.</w:t>
      </w:r>
    </w:p>
    <w:p w:rsidR="000E3771" w:rsidRPr="001745D1" w:rsidRDefault="000E3771" w:rsidP="000E3771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0E3771" w:rsidRPr="001745D1" w:rsidRDefault="000E3771" w:rsidP="000E3771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Срок приостановления предоставления муниципальной услуги не более 14 дней.</w:t>
      </w:r>
    </w:p>
    <w:p w:rsidR="000E3771" w:rsidRPr="001745D1" w:rsidRDefault="000E3771" w:rsidP="000E3771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Срок выдачи (направления) заявителю документов, являющихся результатом предоставления муниципальной услуги, составляет не более 3 рабочих дней с момента их подготовки.</w:t>
      </w:r>
    </w:p>
    <w:p w:rsidR="000E3771" w:rsidRPr="001745D1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Правовые основания для предоставления муниципальной услуги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1745D1">
        <w:rPr>
          <w:rFonts w:ascii="Arial" w:hAnsi="Arial" w:cs="Arial"/>
          <w:sz w:val="24"/>
          <w:szCs w:val="24"/>
        </w:rPr>
        <w:t>с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: </w:t>
      </w:r>
    </w:p>
    <w:p w:rsidR="000E3771" w:rsidRPr="001745D1" w:rsidRDefault="000E3771" w:rsidP="000E377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Конституцией Российской Федерации («Российская газета» 1993г. № 237);</w:t>
      </w:r>
    </w:p>
    <w:p w:rsidR="000E3771" w:rsidRPr="001745D1" w:rsidRDefault="000E3771" w:rsidP="000E377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Гражданским кодексом Российской Федерации от 30 ноября 1994 года      № 51-ФЗ ("Собрание законодательства РФ", 05.12.1994, N 32, ст. 3301, "Российская газета", N 238-239, 08.12.1994);</w:t>
      </w:r>
    </w:p>
    <w:p w:rsidR="000E3771" w:rsidRPr="001745D1" w:rsidRDefault="000E3771" w:rsidP="000E3771">
      <w:pPr>
        <w:ind w:left="720" w:firstLine="720"/>
        <w:jc w:val="both"/>
        <w:rPr>
          <w:rFonts w:ascii="Arial" w:hAnsi="Arial" w:cs="Arial"/>
          <w:sz w:val="24"/>
          <w:szCs w:val="24"/>
          <w:shd w:val="clear" w:color="auto" w:fill="F9F9F9"/>
        </w:rPr>
      </w:pPr>
      <w:r w:rsidRPr="001745D1">
        <w:rPr>
          <w:rFonts w:ascii="Arial" w:hAnsi="Arial" w:cs="Arial"/>
          <w:sz w:val="24"/>
          <w:szCs w:val="24"/>
        </w:rPr>
        <w:t>Жилищным кодексом Российской Федерации от 29.12.2004 N 188-ФЗ</w:t>
      </w:r>
      <w:r w:rsidRPr="001745D1">
        <w:rPr>
          <w:rStyle w:val="apple-style-span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1745D1">
        <w:rPr>
          <w:rFonts w:ascii="Arial" w:hAnsi="Arial" w:cs="Arial"/>
          <w:sz w:val="24"/>
          <w:szCs w:val="24"/>
        </w:rPr>
        <w:t>(</w:t>
      </w:r>
      <w:r w:rsidRPr="001745D1">
        <w:rPr>
          <w:rStyle w:val="apple-style-span"/>
          <w:rFonts w:ascii="Arial" w:hAnsi="Arial" w:cs="Arial"/>
          <w:sz w:val="24"/>
          <w:szCs w:val="24"/>
          <w:shd w:val="clear" w:color="auto" w:fill="F9F9F9"/>
        </w:rPr>
        <w:t>«Собрание законодательства Российской Федерации», 3 января 2005, № 1;</w:t>
      </w:r>
    </w:p>
    <w:p w:rsidR="000E3771" w:rsidRPr="001745D1" w:rsidRDefault="000E3771" w:rsidP="000E377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</w:t>
      </w:r>
      <w:r w:rsidRPr="001745D1">
        <w:rPr>
          <w:rFonts w:ascii="Arial" w:hAnsi="Arial" w:cs="Arial"/>
          <w:sz w:val="24"/>
          <w:szCs w:val="24"/>
        </w:rPr>
        <w:lastRenderedPageBreak/>
        <w:t>РФ", 2006, № 19, ст. 2060, "Российская газета", 05.05.2006, № 95, "Парламентская газета", 11.05.2006, № 70-71);</w:t>
      </w:r>
    </w:p>
    <w:p w:rsidR="000E3771" w:rsidRPr="001745D1" w:rsidRDefault="000E3771" w:rsidP="000E377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0E3771" w:rsidRPr="001745D1" w:rsidRDefault="000E3771" w:rsidP="000E377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0E3771" w:rsidRPr="001745D1" w:rsidRDefault="000E3771" w:rsidP="000E377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16" w:history="1">
        <w:r w:rsidRPr="001745D1">
          <w:rPr>
            <w:rStyle w:val="a3"/>
            <w:rFonts w:ascii="Arial" w:hAnsi="Arial" w:cs="Arial"/>
            <w:color w:val="auto"/>
            <w:sz w:val="24"/>
            <w:szCs w:val="24"/>
          </w:rPr>
          <w:t>"Российская газета", №4849</w:t>
        </w:r>
      </w:hyperlink>
      <w:r w:rsidRPr="001745D1">
        <w:rPr>
          <w:rFonts w:ascii="Arial" w:hAnsi="Arial" w:cs="Arial"/>
          <w:sz w:val="24"/>
          <w:szCs w:val="24"/>
        </w:rPr>
        <w:t> от 13.02.2009 г.);</w:t>
      </w:r>
    </w:p>
    <w:p w:rsidR="000E3771" w:rsidRPr="001745D1" w:rsidRDefault="000E3771" w:rsidP="000E377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0E3771" w:rsidRPr="001745D1" w:rsidRDefault="000E3771" w:rsidP="000E377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0E3771" w:rsidRPr="001745D1" w:rsidRDefault="000E3771" w:rsidP="000E377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Законом РФ "О приватизации жилищного фонда в Российской </w:t>
      </w:r>
      <w:proofErr w:type="spellStart"/>
      <w:r w:rsidRPr="001745D1">
        <w:rPr>
          <w:rFonts w:ascii="Arial" w:hAnsi="Arial" w:cs="Arial"/>
          <w:sz w:val="24"/>
          <w:szCs w:val="24"/>
        </w:rPr>
        <w:t>Фелерации</w:t>
      </w:r>
      <w:proofErr w:type="spellEnd"/>
      <w:r w:rsidRPr="001745D1">
        <w:rPr>
          <w:rFonts w:ascii="Arial" w:hAnsi="Arial" w:cs="Arial"/>
          <w:sz w:val="24"/>
          <w:szCs w:val="24"/>
        </w:rPr>
        <w:t xml:space="preserve">" ("Ведомости СНД и </w:t>
      </w:r>
      <w:proofErr w:type="gramStart"/>
      <w:r w:rsidRPr="001745D1">
        <w:rPr>
          <w:rFonts w:ascii="Arial" w:hAnsi="Arial" w:cs="Arial"/>
          <w:sz w:val="24"/>
          <w:szCs w:val="24"/>
        </w:rPr>
        <w:t>ВС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РСФСР", 11.07.1991, N 28, ст. 959</w:t>
      </w:r>
      <w:bookmarkStart w:id="1" w:name="p4"/>
      <w:bookmarkEnd w:id="1"/>
      <w:r w:rsidRPr="001745D1">
        <w:rPr>
          <w:rFonts w:ascii="Arial" w:hAnsi="Arial" w:cs="Arial"/>
          <w:sz w:val="24"/>
          <w:szCs w:val="24"/>
        </w:rPr>
        <w:t xml:space="preserve"> "Бюллетень нормативных актов", N 1, 1992.);</w:t>
      </w:r>
    </w:p>
    <w:p w:rsidR="000E3771" w:rsidRPr="001745D1" w:rsidRDefault="000E3771" w:rsidP="000E3771">
      <w:pPr>
        <w:pStyle w:val="a4"/>
        <w:spacing w:before="0" w:beforeAutospacing="0" w:after="0" w:afterAutospacing="0"/>
        <w:ind w:left="720" w:firstLine="709"/>
        <w:jc w:val="both"/>
        <w:rPr>
          <w:rFonts w:ascii="Arial" w:hAnsi="Arial" w:cs="Arial"/>
        </w:rPr>
      </w:pPr>
      <w:r w:rsidRPr="001745D1">
        <w:rPr>
          <w:rFonts w:ascii="Arial" w:hAnsi="Arial" w:cs="Arial"/>
        </w:rPr>
        <w:t>Постановлением главы администрации (губернатора) Новосибирской области от 21.10.2004 г. № 635 «Об утверждении Перечня документов, прилагаемых к заявлению о приватизации жилого помещения» («Советская Сибирь», 2004, № 217);</w:t>
      </w:r>
    </w:p>
    <w:p w:rsidR="000E3771" w:rsidRPr="001745D1" w:rsidRDefault="000E3771" w:rsidP="000E3771">
      <w:pPr>
        <w:ind w:left="720"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</w:rPr>
        <w:t xml:space="preserve">Уставом Пролетарского сельсовета Ордынского района Новосибирской области (решение 9-й сессии 4-го созыва </w:t>
      </w:r>
      <w:proofErr w:type="gramStart"/>
      <w:r w:rsidRPr="001745D1">
        <w:rPr>
          <w:rFonts w:ascii="Arial" w:hAnsi="Arial" w:cs="Arial"/>
          <w:color w:val="auto"/>
          <w:sz w:val="24"/>
          <w:szCs w:val="24"/>
        </w:rPr>
        <w:t>Совета депутатов Пролетарского сельсовета Ордынского района Новосибирской области</w:t>
      </w:r>
      <w:proofErr w:type="gramEnd"/>
      <w:r w:rsidRPr="001745D1">
        <w:rPr>
          <w:rFonts w:ascii="Arial" w:hAnsi="Arial" w:cs="Arial"/>
          <w:color w:val="auto"/>
          <w:sz w:val="24"/>
          <w:szCs w:val="24"/>
        </w:rPr>
        <w:t xml:space="preserve">  от 21.11.2011 г. «Об утверждении изменений в Устав администрации Пролетарского сельсовета Ордынского района Новосибирской области»).</w:t>
      </w:r>
    </w:p>
    <w:p w:rsidR="000E3771" w:rsidRPr="001745D1" w:rsidRDefault="000E3771" w:rsidP="000E3771">
      <w:pPr>
        <w:ind w:left="720" w:firstLine="709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Полный перечень документов, необходимых для предоставления муниципальной услуги: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заявление о приватизации жилого помещения (приложение №1 к настоящему административному регламенту);</w:t>
      </w:r>
    </w:p>
    <w:p w:rsidR="000E3771" w:rsidRPr="001745D1" w:rsidRDefault="000E3771" w:rsidP="000E377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документ, удостоверяющий личность заявителя (паспорт) (копия);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документ, подтверждающий согласие всех совместно проживающих совершеннолетних членов семьи, несовершеннолетних в возрасте от 14 до 18 лет, а также временно отсутствующих граждан на приобретение в собственность жилого помещения в государственном (муниципальном) жилищном фонде;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документ, подтверждающий право граждан на пользование жилым помещением (ордер, договор социального найма, вступившее в законную силу решение суда о признании права пользования жилым помещением на условиях социального найма);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выписка из домовой книги с полной информацией о гражданах, зарегистрированных на данной жилой площади на момент обращения;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lastRenderedPageBreak/>
        <w:t>- справка об использовании (неиспользовании) гражданином права на приватизацию жилого помещения (в случае смены места жительства после вступления в силу Закона Российской Федерации «О приватизации жилищного фонда в Российской Федерации»);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документы, подтверждающие согласие родителей (усыновителей), попечителей и органов опеки и попечительства, в случае если в жилом помещении проживают исключительно несовершеннолетние в возрасте от 14 до 18 лет;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поэтажный план и экспликация жилого помещения, выданные организацией технической инвентаризации.</w:t>
      </w:r>
    </w:p>
    <w:p w:rsidR="000E3771" w:rsidRPr="001745D1" w:rsidRDefault="000E3771" w:rsidP="000E3771">
      <w:pPr>
        <w:ind w:left="1418" w:firstLine="22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 случае</w:t>
      </w:r>
      <w:proofErr w:type="gramStart"/>
      <w:r w:rsidRPr="001745D1">
        <w:rPr>
          <w:rFonts w:ascii="Arial" w:hAnsi="Arial" w:cs="Arial"/>
          <w:sz w:val="24"/>
          <w:szCs w:val="24"/>
        </w:rPr>
        <w:t>,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если документы подает представитель заявителя, дополнительно предоставляются: </w:t>
      </w:r>
    </w:p>
    <w:p w:rsidR="000E3771" w:rsidRPr="001745D1" w:rsidRDefault="000E3771" w:rsidP="000E3771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документ, удостоверяющий личность представителя заявителя (копия);</w:t>
      </w:r>
    </w:p>
    <w:p w:rsidR="000E3771" w:rsidRPr="001745D1" w:rsidRDefault="000E3771" w:rsidP="000E3771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надлежащим образом заверенная доверенность (копия).</w:t>
      </w:r>
    </w:p>
    <w:p w:rsidR="00C07CA9" w:rsidRPr="001745D1" w:rsidRDefault="00C07CA9" w:rsidP="00C07CA9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1745D1">
        <w:rPr>
          <w:rFonts w:ascii="Arial" w:hAnsi="Arial" w:cs="Arial"/>
          <w:shd w:val="clear" w:color="auto" w:fill="FFFFFF"/>
        </w:rPr>
        <w:t>2.5.1. Исчерпывающий перечень документов, необходимых для предоставления муниципальной услуги:</w:t>
      </w:r>
    </w:p>
    <w:p w:rsidR="00C07CA9" w:rsidRPr="001745D1" w:rsidRDefault="00C07CA9" w:rsidP="00C07CA9">
      <w:pPr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  <w:shd w:val="clear" w:color="auto" w:fill="FFFFFF"/>
        </w:rPr>
        <w:t>1) Документы, предоставляемы заявителем самостоятельно:</w:t>
      </w:r>
    </w:p>
    <w:p w:rsidR="00C07CA9" w:rsidRPr="001745D1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заявление </w:t>
      </w:r>
    </w:p>
    <w:p w:rsidR="00C07CA9" w:rsidRPr="001745D1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  <w:shd w:val="clear" w:color="auto" w:fill="FFFFFF"/>
        </w:rPr>
        <w:t>Документы, удостоверяющие личности членов семьи (паспорта, свидетельства о рождении);</w:t>
      </w:r>
    </w:p>
    <w:p w:rsidR="00C07CA9" w:rsidRPr="001745D1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</w:rPr>
        <w:t>ордер, либо договор социального найма на жилое помещение;</w:t>
      </w:r>
    </w:p>
    <w:p w:rsidR="00C07CA9" w:rsidRPr="001745D1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</w:rPr>
        <w:t>справка о составе семьи;</w:t>
      </w:r>
    </w:p>
    <w:p w:rsidR="00C07CA9" w:rsidRPr="001745D1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</w:rPr>
        <w:t>справка о регистрации по месту жительства;</w:t>
      </w:r>
    </w:p>
    <w:p w:rsidR="00C07CA9" w:rsidRPr="001745D1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</w:rPr>
        <w:t>в случае смерти одного из родителей несовершеннолетних детей – свидетельство о смерти;</w:t>
      </w:r>
    </w:p>
    <w:p w:rsidR="00C07CA9" w:rsidRPr="001745D1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</w:rPr>
        <w:t>разрешение на включение (не исключение) несовершеннолетних в число участников приватизации жилого помещения; разрешение на действие в интересах несовершеннолетнего одного законного представителя (в рамках действующего законодательства);</w:t>
      </w:r>
    </w:p>
    <w:p w:rsidR="00C07CA9" w:rsidRPr="001745D1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</w:rPr>
        <w:t>нотариально заверенную доверенность (в случае обращения представителя физического лица);</w:t>
      </w:r>
    </w:p>
    <w:p w:rsidR="00C07CA9" w:rsidRPr="001745D1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</w:rPr>
        <w:t>согласие, нотариально заверенное членов семьи, изъявивших желание не участвовать в приватизации</w:t>
      </w:r>
    </w:p>
    <w:p w:rsidR="00C07CA9" w:rsidRPr="001745D1" w:rsidRDefault="00C07CA9" w:rsidP="00C07CA9">
      <w:pPr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  <w:shd w:val="clear" w:color="auto" w:fill="FFFFFF"/>
        </w:rPr>
        <w:t>2) Документы, предоставляемые заявителем по собственной инициативе, т.к. они подлежат представлению в рамках межведомственного информационного взаимодействия:</w:t>
      </w:r>
    </w:p>
    <w:p w:rsidR="00C07CA9" w:rsidRPr="001745D1" w:rsidRDefault="00C07CA9" w:rsidP="00C07CA9">
      <w:pPr>
        <w:spacing w:before="100" w:beforeAutospacing="1" w:after="100" w:afterAutospacing="1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</w:rPr>
        <w:t>  -  технический паспорт на квартиру (дом)</w:t>
      </w:r>
    </w:p>
    <w:p w:rsidR="00C07CA9" w:rsidRPr="001745D1" w:rsidRDefault="00C07CA9" w:rsidP="00C07CA9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</w:rPr>
        <w:t>      -  кадастровый  паспорт на квартиру (дом);</w:t>
      </w:r>
    </w:p>
    <w:p w:rsidR="00C07CA9" w:rsidRPr="001745D1" w:rsidRDefault="00C07CA9" w:rsidP="00C07CA9">
      <w:pPr>
        <w:spacing w:before="100" w:beforeAutospacing="1" w:after="100" w:afterAutospacing="1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color w:val="auto"/>
          <w:sz w:val="24"/>
          <w:szCs w:val="24"/>
        </w:rPr>
        <w:t>      -  выписка из ЕГРП</w:t>
      </w:r>
    </w:p>
    <w:p w:rsidR="00C07CA9" w:rsidRPr="001745D1" w:rsidRDefault="00C07CA9" w:rsidP="00C07CA9">
      <w:pPr>
        <w:spacing w:before="100" w:beforeAutospacing="1" w:after="100" w:afterAutospacing="1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745D1">
        <w:rPr>
          <w:rFonts w:ascii="Arial" w:hAnsi="Arial" w:cs="Arial"/>
          <w:bCs/>
          <w:color w:val="auto"/>
          <w:sz w:val="24"/>
          <w:szCs w:val="24"/>
        </w:rPr>
        <w:t>Администрация Пролетарского  сельсовета  получает документы, указанные в п. 2.5.1. , подпункта 1путём направления запросов в органы и организации, имеющие в своем распоряжении указанные документы. Запрос направляется по каналам межведомственного информационного взаимодействия»</w:t>
      </w:r>
      <w:proofErr w:type="gramStart"/>
      <w:r w:rsidRPr="001745D1">
        <w:rPr>
          <w:rFonts w:ascii="Arial" w:hAnsi="Arial" w:cs="Arial"/>
          <w:bCs/>
          <w:color w:val="auto"/>
          <w:sz w:val="24"/>
          <w:szCs w:val="24"/>
        </w:rPr>
        <w:t xml:space="preserve"> .</w:t>
      </w:r>
      <w:proofErr w:type="gramEnd"/>
      <w:r w:rsidRPr="001745D1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C07CA9" w:rsidRPr="001745D1" w:rsidRDefault="00C07CA9" w:rsidP="00C07CA9">
      <w:pPr>
        <w:ind w:left="710"/>
        <w:jc w:val="both"/>
        <w:rPr>
          <w:rFonts w:ascii="Arial" w:hAnsi="Arial" w:cs="Arial"/>
          <w:color w:val="auto"/>
          <w:sz w:val="24"/>
          <w:szCs w:val="24"/>
        </w:rPr>
      </w:pPr>
    </w:p>
    <w:p w:rsidR="000E3771" w:rsidRPr="001745D1" w:rsidRDefault="00C07CA9" w:rsidP="00C07CA9">
      <w:pPr>
        <w:pStyle w:val="a5"/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lastRenderedPageBreak/>
        <w:t xml:space="preserve">            </w:t>
      </w:r>
      <w:r w:rsidR="000E3771" w:rsidRPr="001745D1">
        <w:rPr>
          <w:rFonts w:ascii="Arial" w:hAnsi="Arial" w:cs="Arial"/>
          <w:sz w:val="24"/>
          <w:szCs w:val="24"/>
        </w:rPr>
        <w:t>Запрещается требовать от заявителя:</w:t>
      </w:r>
    </w:p>
    <w:p w:rsidR="000E3771" w:rsidRPr="001745D1" w:rsidRDefault="000E3771" w:rsidP="000E3771">
      <w:pPr>
        <w:numPr>
          <w:ilvl w:val="5"/>
          <w:numId w:val="5"/>
        </w:numPr>
        <w:tabs>
          <w:tab w:val="num" w:pos="5231"/>
        </w:tabs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proofErr w:type="gramStart"/>
      <w:r w:rsidRPr="001745D1">
        <w:rPr>
          <w:rFonts w:ascii="Arial" w:hAnsi="Arial" w:cs="Arial"/>
          <w:sz w:val="24"/>
          <w:szCs w:val="24"/>
        </w:rPr>
        <w:t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745D1">
        <w:rPr>
          <w:rFonts w:ascii="Arial" w:hAnsi="Arial" w:cs="Arial"/>
          <w:sz w:val="24"/>
          <w:szCs w:val="24"/>
        </w:rPr>
        <w:t>пункте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2.6.1 настоящего административного регламента.</w:t>
      </w:r>
    </w:p>
    <w:p w:rsidR="000E3771" w:rsidRPr="001745D1" w:rsidRDefault="000E3771" w:rsidP="00C07CA9">
      <w:pPr>
        <w:numPr>
          <w:ilvl w:val="1"/>
          <w:numId w:val="1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Перечень оснований для отказа в приеме документов, необходимых для предоставления муниципальной услуги.</w:t>
      </w:r>
    </w:p>
    <w:p w:rsidR="000E3771" w:rsidRPr="001745D1" w:rsidRDefault="000E3771" w:rsidP="000E3771">
      <w:pPr>
        <w:ind w:firstLine="700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Основаниями для отказа в приеме документов являются:</w:t>
      </w:r>
    </w:p>
    <w:p w:rsidR="000E3771" w:rsidRPr="001745D1" w:rsidRDefault="000E3771" w:rsidP="000E3771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законодательством;</w:t>
      </w:r>
    </w:p>
    <w:p w:rsidR="000E3771" w:rsidRPr="001745D1" w:rsidRDefault="000E3771" w:rsidP="000E3771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невозможность установления содержания представленных документов;</w:t>
      </w:r>
    </w:p>
    <w:p w:rsidR="000E3771" w:rsidRPr="001745D1" w:rsidRDefault="000E3771" w:rsidP="000E3771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представленные документы исполнены карандашом.</w:t>
      </w:r>
    </w:p>
    <w:p w:rsidR="000E3771" w:rsidRPr="001745D1" w:rsidRDefault="000E3771" w:rsidP="00C07CA9">
      <w:pPr>
        <w:numPr>
          <w:ilvl w:val="1"/>
          <w:numId w:val="1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Основаниями для отказа в предоставлении муниципальной услуги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являются: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письменное заявление заявителя об отказе в предоставлении муниципальной  услуги;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отсутствие оснований, предусмотренных законодательством, для получения муниципальной услуги.</w:t>
      </w:r>
    </w:p>
    <w:p w:rsidR="000E3771" w:rsidRPr="001745D1" w:rsidRDefault="000E3771" w:rsidP="00C07CA9">
      <w:pPr>
        <w:numPr>
          <w:ilvl w:val="1"/>
          <w:numId w:val="1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0E3771" w:rsidRPr="001745D1" w:rsidRDefault="000E3771" w:rsidP="00C07CA9">
      <w:pPr>
        <w:numPr>
          <w:ilvl w:val="1"/>
          <w:numId w:val="1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Услуги, являющиеся необходимыми и обязательными для предоставления муниципальной услуги: </w:t>
      </w:r>
    </w:p>
    <w:p w:rsidR="00C07CA9" w:rsidRPr="001745D1" w:rsidRDefault="000E3771" w:rsidP="00C07CA9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- </w:t>
      </w:r>
      <w:r w:rsidR="00C07CA9" w:rsidRPr="001745D1">
        <w:rPr>
          <w:rFonts w:ascii="Arial" w:hAnsi="Arial" w:cs="Arial"/>
          <w:sz w:val="24"/>
          <w:szCs w:val="24"/>
        </w:rPr>
        <w:t>отсутствуют</w:t>
      </w:r>
    </w:p>
    <w:p w:rsidR="00C07CA9" w:rsidRPr="001745D1" w:rsidRDefault="00C07CA9" w:rsidP="00C07CA9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C07CA9">
      <w:pPr>
        <w:pStyle w:val="a5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Размер платы, взимаемой с заявителя при предоставлении муниципальной услуги: </w:t>
      </w:r>
    </w:p>
    <w:p w:rsidR="000E3771" w:rsidRPr="001745D1" w:rsidRDefault="000E3771" w:rsidP="000E3771">
      <w:pPr>
        <w:tabs>
          <w:tab w:val="left" w:pos="54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Муниципальная услуга предоставляется бесплатно.</w:t>
      </w:r>
    </w:p>
    <w:p w:rsidR="000E3771" w:rsidRPr="001745D1" w:rsidRDefault="000E3771" w:rsidP="00C07CA9">
      <w:pPr>
        <w:numPr>
          <w:ilvl w:val="1"/>
          <w:numId w:val="1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Услуги, являющиеся необходимыми и обязательными для предоставления муниципальной услуги, предоставляются бесплатно.</w:t>
      </w:r>
    </w:p>
    <w:p w:rsidR="000E3771" w:rsidRPr="001745D1" w:rsidRDefault="000E3771" w:rsidP="00C07CA9">
      <w:pPr>
        <w:numPr>
          <w:ilvl w:val="1"/>
          <w:numId w:val="1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Максимальное время ожидания в очереди при подаче заявления о предоставлении муниципаль</w:t>
      </w:r>
      <w:r w:rsidR="00E079BC" w:rsidRPr="001745D1">
        <w:rPr>
          <w:rFonts w:ascii="Arial" w:hAnsi="Arial" w:cs="Arial"/>
          <w:sz w:val="24"/>
          <w:szCs w:val="24"/>
        </w:rPr>
        <w:t>ной услуги не может превышать 15</w:t>
      </w:r>
      <w:r w:rsidRPr="001745D1">
        <w:rPr>
          <w:rFonts w:ascii="Arial" w:hAnsi="Arial" w:cs="Arial"/>
          <w:sz w:val="24"/>
          <w:szCs w:val="24"/>
        </w:rPr>
        <w:t xml:space="preserve"> минут.</w:t>
      </w:r>
    </w:p>
    <w:p w:rsidR="000E3771" w:rsidRPr="001745D1" w:rsidRDefault="000E3771" w:rsidP="00C07CA9">
      <w:pPr>
        <w:numPr>
          <w:ilvl w:val="1"/>
          <w:numId w:val="1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lastRenderedPageBreak/>
        <w:t xml:space="preserve">Срок и порядок регистрации запроса заявителя о предоставлении муниципальной услуги и услуги: </w:t>
      </w:r>
    </w:p>
    <w:p w:rsidR="000E3771" w:rsidRPr="001745D1" w:rsidRDefault="000E3771" w:rsidP="000E3771">
      <w:pPr>
        <w:ind w:left="720" w:hanging="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0E3771" w:rsidRPr="001745D1" w:rsidRDefault="000E3771" w:rsidP="000E3771">
      <w:pPr>
        <w:ind w:left="720" w:hanging="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0E3771" w:rsidRPr="001745D1" w:rsidRDefault="000E3771" w:rsidP="00C07CA9">
      <w:pPr>
        <w:numPr>
          <w:ilvl w:val="1"/>
          <w:numId w:val="1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услуга: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 Администрации Пролетарского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соблюдение санитарно-эпидемиологических правил и нормативов, правил противопожарной безопасности;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0E3771" w:rsidRPr="001745D1" w:rsidRDefault="000E3771" w:rsidP="00C07CA9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Требования к местам для ожидания: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 местах для ожидания предусматриваются места для получения информации о муниципальной услуге.</w:t>
      </w:r>
    </w:p>
    <w:p w:rsidR="000E3771" w:rsidRPr="001745D1" w:rsidRDefault="000E3771" w:rsidP="00C07CA9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Требования к местам для получения информации о муниципальной услуге: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0E3771" w:rsidRPr="001745D1" w:rsidRDefault="000E3771" w:rsidP="00C07CA9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Требования к местам приема заявителей: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lastRenderedPageBreak/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0E3771" w:rsidRPr="001745D1" w:rsidRDefault="000E3771" w:rsidP="00C07CA9">
      <w:pPr>
        <w:numPr>
          <w:ilvl w:val="1"/>
          <w:numId w:val="1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Показатели качества и доступности предоставления муниципальной услуги:</w:t>
      </w:r>
    </w:p>
    <w:p w:rsidR="000E3771" w:rsidRPr="001745D1" w:rsidRDefault="000E3771" w:rsidP="00C07CA9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Показатели качества муниципальной услуги: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выполнение должностными лицами, специалистами Администрации Пролетарского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отсутствие обоснованных жалоб на действия (бездействие) должностных лиц, специалистов Администрации Пролетарского сельсовета при предоставлении муниципальной услуги.</w:t>
      </w:r>
    </w:p>
    <w:p w:rsidR="000E3771" w:rsidRPr="001745D1" w:rsidRDefault="000E3771" w:rsidP="00C07CA9">
      <w:pPr>
        <w:numPr>
          <w:ilvl w:val="2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Показатели доступности предоставления муниципальной услуги: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доля заявителей, получивших жилые помещения в порядке приватизации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0E3771" w:rsidRPr="001745D1" w:rsidRDefault="000E3771" w:rsidP="000E3771">
      <w:pPr>
        <w:ind w:left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Пролетарского сельсовета, «Едином портале государственных и муниципальных услуг (функций)»;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пешеходная доступность от остановок общественного транспорта до, здания Администрации Пролетарского сельсовета;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0E3771" w:rsidRPr="001745D1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0E3771" w:rsidRPr="001745D1" w:rsidRDefault="000E3771" w:rsidP="000E3771">
      <w:pPr>
        <w:ind w:left="792"/>
        <w:jc w:val="both"/>
        <w:rPr>
          <w:rFonts w:ascii="Arial" w:hAnsi="Arial" w:cs="Arial"/>
          <w:sz w:val="24"/>
          <w:szCs w:val="24"/>
        </w:rPr>
      </w:pPr>
    </w:p>
    <w:p w:rsidR="00842D24" w:rsidRPr="001745D1" w:rsidRDefault="00842D24" w:rsidP="00842D24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2.16.Предоставление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1745D1">
        <w:rPr>
          <w:rFonts w:ascii="Arial" w:hAnsi="Arial" w:cs="Arial"/>
          <w:sz w:val="24"/>
          <w:szCs w:val="24"/>
        </w:rPr>
        <w:t>заявителем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</w:t>
      </w:r>
      <w:r w:rsidRPr="001745D1">
        <w:rPr>
          <w:rFonts w:ascii="Arial" w:hAnsi="Arial" w:cs="Arial"/>
          <w:sz w:val="24"/>
          <w:szCs w:val="24"/>
        </w:rPr>
        <w:lastRenderedPageBreak/>
        <w:t>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1745D1">
        <w:rPr>
          <w:rFonts w:ascii="Arial" w:hAnsi="Arial" w:cs="Arial"/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1745D1">
        <w:rPr>
          <w:rFonts w:ascii="Arial" w:hAnsi="Arial" w:cs="Arial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842D24" w:rsidRPr="001745D1" w:rsidRDefault="00842D24" w:rsidP="00842D24">
      <w:pPr>
        <w:autoSpaceDE w:val="0"/>
        <w:autoSpaceDN w:val="0"/>
        <w:adjustRightInd w:val="0"/>
        <w:ind w:firstLine="360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1745D1">
        <w:rPr>
          <w:rFonts w:ascii="Arial" w:hAnsi="Arial" w:cs="Arial"/>
          <w:sz w:val="24"/>
          <w:szCs w:val="24"/>
        </w:rPr>
        <w:t>скан-копии</w:t>
      </w:r>
      <w:proofErr w:type="spellEnd"/>
      <w:proofErr w:type="gramEnd"/>
      <w:r w:rsidRPr="001745D1">
        <w:rPr>
          <w:rFonts w:ascii="Arial" w:hAnsi="Arial" w:cs="Arial"/>
          <w:sz w:val="24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842D24" w:rsidRPr="001745D1" w:rsidRDefault="00842D24" w:rsidP="00842D24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2.17.Предоставление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842D24" w:rsidRPr="001745D1" w:rsidRDefault="00842D24" w:rsidP="00842D24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</w:p>
    <w:p w:rsidR="00842D24" w:rsidRPr="001745D1" w:rsidRDefault="00842D24" w:rsidP="000E3771">
      <w:pPr>
        <w:ind w:left="792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C07CA9">
      <w:pPr>
        <w:numPr>
          <w:ilvl w:val="0"/>
          <w:numId w:val="11"/>
        </w:numPr>
        <w:jc w:val="center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</w:p>
    <w:p w:rsidR="000E3771" w:rsidRPr="001745D1" w:rsidRDefault="000E3771" w:rsidP="00C07CA9">
      <w:pPr>
        <w:numPr>
          <w:ilvl w:val="1"/>
          <w:numId w:val="1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0E3771" w:rsidRPr="001745D1" w:rsidRDefault="000E3771" w:rsidP="000E3771">
      <w:pPr>
        <w:ind w:left="709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прием и регистрация заявления и документов, необходимых для предоставления муниципальной услуги;</w:t>
      </w:r>
    </w:p>
    <w:p w:rsidR="000E3771" w:rsidRPr="001745D1" w:rsidRDefault="000E3771" w:rsidP="000E37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проверка сведений, представленных заявителем;</w:t>
      </w:r>
    </w:p>
    <w:p w:rsidR="000E3771" w:rsidRPr="001745D1" w:rsidRDefault="000E3771" w:rsidP="000E37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принятие решения о предоставлении муниципальной услуги;</w:t>
      </w:r>
    </w:p>
    <w:p w:rsidR="000E3771" w:rsidRPr="001745D1" w:rsidRDefault="000E3771" w:rsidP="000E37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выдача результата предоставления муниципальной услуги.</w:t>
      </w:r>
    </w:p>
    <w:p w:rsidR="000E3771" w:rsidRPr="001745D1" w:rsidRDefault="000E3771" w:rsidP="00C07CA9">
      <w:pPr>
        <w:numPr>
          <w:ilvl w:val="2"/>
          <w:numId w:val="11"/>
        </w:num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Прием и регистрация заявления и документов, необходимых для предоставления муниципальной услуги </w:t>
      </w:r>
    </w:p>
    <w:p w:rsidR="000E3771" w:rsidRPr="001745D1" w:rsidRDefault="000E3771" w:rsidP="000E3771">
      <w:pPr>
        <w:tabs>
          <w:tab w:val="left" w:pos="540"/>
        </w:tabs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предоставленных заявителем лично или через законного представителя. </w:t>
      </w:r>
    </w:p>
    <w:p w:rsidR="000E3771" w:rsidRPr="001745D1" w:rsidRDefault="000E3771" w:rsidP="000E3771">
      <w:pPr>
        <w:tabs>
          <w:tab w:val="left" w:pos="540"/>
        </w:tabs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Прием заявления и документов, необходимых для предоставления муниципальной услуги, осуществляется специалистом администрации, ответственным  за прием и регистрацию документов.</w:t>
      </w:r>
    </w:p>
    <w:p w:rsidR="000E3771" w:rsidRPr="001745D1" w:rsidRDefault="000E3771" w:rsidP="000E3771">
      <w:pPr>
        <w:tabs>
          <w:tab w:val="left" w:pos="540"/>
        </w:tabs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Специалист Администрации, ответственный за регистрацию документов, устанавливает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0E3771" w:rsidRPr="001745D1" w:rsidRDefault="000E3771" w:rsidP="000E3771">
      <w:pPr>
        <w:tabs>
          <w:tab w:val="left" w:pos="540"/>
        </w:tabs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Специалист, ответственный за прием документов, проверяет правильность заполнения заявления, а также удостоверяется в </w:t>
      </w:r>
      <w:r w:rsidRPr="001745D1">
        <w:rPr>
          <w:rFonts w:ascii="Arial" w:hAnsi="Arial" w:cs="Arial"/>
          <w:sz w:val="24"/>
          <w:szCs w:val="24"/>
        </w:rPr>
        <w:lastRenderedPageBreak/>
        <w:t>соответствии представленных документов требованиям законодательства и настоящего административного регламента.</w:t>
      </w:r>
    </w:p>
    <w:p w:rsidR="000E3771" w:rsidRPr="001745D1" w:rsidRDefault="000E3771" w:rsidP="000E3771">
      <w:pPr>
        <w:tabs>
          <w:tab w:val="left" w:pos="540"/>
        </w:tabs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 случаях, указанных в пункте 2.8. настоящего административного регламента, представленные документы возвращаются лицу, их предоставившему, для устранения выявленных замечаний. Если в течение 14 календарных дней заявитель не устранит указанные замечания, ему отказывается в предоставлении муниципальной услуги.</w:t>
      </w:r>
    </w:p>
    <w:p w:rsidR="000E3771" w:rsidRPr="001745D1" w:rsidRDefault="000E3771" w:rsidP="000E3771">
      <w:pPr>
        <w:tabs>
          <w:tab w:val="left" w:pos="540"/>
        </w:tabs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В случае, если выявленные недостатки </w:t>
      </w:r>
      <w:proofErr w:type="gramStart"/>
      <w:r w:rsidRPr="001745D1">
        <w:rPr>
          <w:rFonts w:ascii="Arial" w:hAnsi="Arial" w:cs="Arial"/>
          <w:sz w:val="24"/>
          <w:szCs w:val="24"/>
        </w:rPr>
        <w:t>документов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возможно устранить на месте, специалист, ответственный за прием и регистрацию документов оказывает содействие заявителю или лицу, предоставившему документы, в устранении данных недостатков.</w:t>
      </w:r>
    </w:p>
    <w:p w:rsidR="000E3771" w:rsidRPr="001745D1" w:rsidRDefault="000E3771" w:rsidP="000E3771">
      <w:pPr>
        <w:tabs>
          <w:tab w:val="left" w:pos="540"/>
        </w:tabs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Если представленные документы соответствуют требованиям законодательства и настоящего административного регламента, специалист  Администрации, ответственный за  регистрацию документов, регистрирует представленные документы  в журнале регистрации заявлений на предоставление муниципальной услуги и сообщает заявителю регистрационный номер заявления.</w:t>
      </w:r>
    </w:p>
    <w:p w:rsidR="000E3771" w:rsidRPr="001745D1" w:rsidRDefault="000E3771" w:rsidP="000E3771">
      <w:pPr>
        <w:tabs>
          <w:tab w:val="left" w:pos="540"/>
        </w:tabs>
        <w:ind w:left="175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Максимальный срок совершения административной процедуры составляет 10 минут с момента представления заявителем документов.</w:t>
      </w:r>
    </w:p>
    <w:p w:rsidR="000E3771" w:rsidRPr="001745D1" w:rsidRDefault="000E3771" w:rsidP="000E3771">
      <w:pPr>
        <w:tabs>
          <w:tab w:val="left" w:pos="540"/>
        </w:tabs>
        <w:ind w:left="1758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C07CA9">
      <w:pPr>
        <w:numPr>
          <w:ilvl w:val="2"/>
          <w:numId w:val="11"/>
        </w:num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Проверка сведений, представленных заявителем.</w:t>
      </w:r>
    </w:p>
    <w:p w:rsidR="000E3771" w:rsidRPr="001745D1" w:rsidRDefault="000E3771" w:rsidP="000E3771">
      <w:pPr>
        <w:ind w:left="1701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Основанием для начала исполнения административной процедуры является поступление документов, представленных заявителем, специалисту, ответственному за предоставление муниципальной услуги.</w:t>
      </w:r>
    </w:p>
    <w:p w:rsidR="000E3771" w:rsidRPr="001745D1" w:rsidRDefault="000E3771" w:rsidP="000E3771">
      <w:pPr>
        <w:ind w:left="1701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Специалист, ответственный за предоставление муниципальной услуги, проверяет представленные документы с целью установления права заявителя на получение муниципальной услуги, устанавливая:</w:t>
      </w:r>
    </w:p>
    <w:p w:rsidR="000E3771" w:rsidRPr="001745D1" w:rsidRDefault="000E3771" w:rsidP="000E3771">
      <w:pPr>
        <w:ind w:left="1701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      - принадлежность жилого помещения к муниципальной   собственности                          Администрации Пролетарского сельсовета;</w:t>
      </w:r>
    </w:p>
    <w:p w:rsidR="000E3771" w:rsidRPr="001745D1" w:rsidRDefault="000E3771" w:rsidP="000E3771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- сведения о наличии (отсутствии) документов, свидетельствующих о наложении соответствующих запрещений, препятствующих заключению договора передачи жилого помещения в собственность граждан;</w:t>
      </w:r>
    </w:p>
    <w:p w:rsidR="000E3771" w:rsidRPr="001745D1" w:rsidRDefault="000E3771" w:rsidP="000E3771">
      <w:pPr>
        <w:ind w:left="1701" w:firstLine="25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- сведения об участии заявителей в приватизации другого жилого помещения.</w:t>
      </w:r>
    </w:p>
    <w:p w:rsidR="000E3771" w:rsidRPr="001745D1" w:rsidRDefault="000E3771" w:rsidP="000E3771">
      <w:pPr>
        <w:ind w:left="1701" w:firstLine="459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Осуществляется формирование приватизационного дела. </w:t>
      </w:r>
    </w:p>
    <w:p w:rsidR="000E3771" w:rsidRPr="001745D1" w:rsidRDefault="000E3771" w:rsidP="000E3771">
      <w:pPr>
        <w:ind w:left="1701" w:firstLine="459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 том случае, если основания для предоставления муниципальной услуги отсутствуют, заявителю почтовой связью направляется уведомление об отказе в предоставлении муниципальной услуги.</w:t>
      </w:r>
    </w:p>
    <w:p w:rsidR="000E3771" w:rsidRPr="001745D1" w:rsidRDefault="000E3771" w:rsidP="000E3771">
      <w:pPr>
        <w:ind w:left="1701" w:firstLine="459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C07CA9">
      <w:pPr>
        <w:numPr>
          <w:ilvl w:val="2"/>
          <w:numId w:val="11"/>
        </w:num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Принятие решения о приватизации жилого помещения.</w:t>
      </w:r>
    </w:p>
    <w:p w:rsidR="000E3771" w:rsidRPr="001745D1" w:rsidRDefault="000E3771" w:rsidP="000E3771">
      <w:pPr>
        <w:ind w:left="1701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Основанием для начала исполнения административной процедуры является установленное право заявителя на приватизацию жилого помещения.</w:t>
      </w:r>
    </w:p>
    <w:p w:rsidR="000E3771" w:rsidRPr="001745D1" w:rsidRDefault="000E3771" w:rsidP="000E3771">
      <w:pPr>
        <w:ind w:left="1701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lastRenderedPageBreak/>
        <w:t>При наличии оснований для приватизации жилого помещения специалистом Администрации осуществляется подготовка, согласование и издание постановления главы муниципального образования о передаче жилого помещения в собственность, на основании которого осуществляется подготовка и подписание договора о передаче жилого помещения в собственность.</w:t>
      </w:r>
    </w:p>
    <w:p w:rsidR="000E3771" w:rsidRPr="001745D1" w:rsidRDefault="000E3771" w:rsidP="00C07CA9">
      <w:pPr>
        <w:numPr>
          <w:ilvl w:val="2"/>
          <w:numId w:val="11"/>
        </w:num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Выдача заявителю результата муниципальной услуги.</w:t>
      </w:r>
    </w:p>
    <w:p w:rsidR="000E3771" w:rsidRPr="001745D1" w:rsidRDefault="000E3771" w:rsidP="000E3771">
      <w:pPr>
        <w:ind w:left="1701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Специалистом, ответственным за предоставление муниципальной услуги, заявитель извещается почтовой связью о необходимости прибытия для подписания договора о передаче жилого помещения в собственность или устно по телефону. </w:t>
      </w:r>
    </w:p>
    <w:p w:rsidR="00842D24" w:rsidRPr="001745D1" w:rsidRDefault="00842D24" w:rsidP="00842D24">
      <w:pPr>
        <w:ind w:right="201" w:firstLine="708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3.1.5.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1745D1">
        <w:rPr>
          <w:rFonts w:ascii="Arial" w:hAnsi="Arial" w:cs="Arial"/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1745D1">
        <w:rPr>
          <w:rFonts w:ascii="Arial" w:hAnsi="Arial" w:cs="Arial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842D24" w:rsidRPr="001745D1" w:rsidRDefault="00842D24" w:rsidP="00842D24">
      <w:p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1745D1">
        <w:rPr>
          <w:rFonts w:ascii="Arial" w:hAnsi="Arial" w:cs="Arial"/>
          <w:sz w:val="24"/>
          <w:szCs w:val="24"/>
        </w:rPr>
        <w:t>заявления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и документы, представленные заявителем в традиционной форме.</w:t>
      </w:r>
    </w:p>
    <w:p w:rsidR="00842D24" w:rsidRPr="001745D1" w:rsidRDefault="00842D24" w:rsidP="00842D24">
      <w:p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3.1.6.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1745D1">
        <w:rPr>
          <w:rFonts w:ascii="Arial" w:hAnsi="Arial" w:cs="Arial"/>
          <w:sz w:val="24"/>
          <w:szCs w:val="24"/>
          <w:lang w:val="en-US"/>
        </w:rPr>
        <w:t>call</w:t>
      </w:r>
      <w:r w:rsidRPr="001745D1">
        <w:rPr>
          <w:rFonts w:ascii="Arial" w:hAnsi="Arial" w:cs="Arial"/>
          <w:sz w:val="24"/>
          <w:szCs w:val="24"/>
        </w:rPr>
        <w:t xml:space="preserve">-центра МФЦ и </w:t>
      </w:r>
      <w:proofErr w:type="spellStart"/>
      <w:r w:rsidRPr="001745D1">
        <w:rPr>
          <w:rFonts w:ascii="Arial" w:hAnsi="Arial" w:cs="Arial"/>
          <w:sz w:val="24"/>
          <w:szCs w:val="24"/>
          <w:lang w:val="en-US"/>
        </w:rPr>
        <w:t>sms</w:t>
      </w:r>
      <w:proofErr w:type="spellEnd"/>
      <w:r w:rsidRPr="001745D1">
        <w:rPr>
          <w:rFonts w:ascii="Arial" w:hAnsi="Arial" w:cs="Arial"/>
          <w:sz w:val="24"/>
          <w:szCs w:val="24"/>
        </w:rPr>
        <w:t>-информирования</w:t>
      </w:r>
    </w:p>
    <w:p w:rsidR="000E3771" w:rsidRPr="001745D1" w:rsidRDefault="000E3771" w:rsidP="000E377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C07CA9">
      <w:pPr>
        <w:numPr>
          <w:ilvl w:val="0"/>
          <w:numId w:val="11"/>
        </w:numPr>
        <w:jc w:val="center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 xml:space="preserve">Формы </w:t>
      </w:r>
      <w:proofErr w:type="gramStart"/>
      <w:r w:rsidRPr="001745D1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1745D1">
        <w:rPr>
          <w:rFonts w:ascii="Arial" w:hAnsi="Arial" w:cs="Arial"/>
          <w:b/>
          <w:sz w:val="24"/>
          <w:szCs w:val="24"/>
        </w:rPr>
        <w:t xml:space="preserve"> исполнением регламента</w:t>
      </w:r>
    </w:p>
    <w:p w:rsidR="000E3771" w:rsidRPr="001745D1" w:rsidRDefault="000E3771" w:rsidP="000E3771">
      <w:pPr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D96C9F">
      <w:pPr>
        <w:pStyle w:val="a5"/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1745D1">
        <w:rPr>
          <w:rFonts w:ascii="Arial" w:hAnsi="Arial" w:cs="Arial"/>
          <w:sz w:val="24"/>
          <w:szCs w:val="24"/>
        </w:rPr>
        <w:t>контроль за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Пролетарского сельсовета.</w:t>
      </w:r>
    </w:p>
    <w:p w:rsidR="000E3771" w:rsidRPr="001745D1" w:rsidRDefault="000E3771" w:rsidP="00D96C9F">
      <w:pPr>
        <w:numPr>
          <w:ilvl w:val="1"/>
          <w:numId w:val="12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приказа Главы Пролетарского сельсовета.</w:t>
      </w:r>
    </w:p>
    <w:p w:rsidR="000E3771" w:rsidRPr="001745D1" w:rsidRDefault="000E3771" w:rsidP="00D96C9F">
      <w:pPr>
        <w:numPr>
          <w:ilvl w:val="1"/>
          <w:numId w:val="12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Ответственность за предоставление муниципальной услуги возлагается на Главу Пролетарского сельсовета, который непосредственно принимает решение по вопросам предоставления муниципальной услуги.</w:t>
      </w:r>
    </w:p>
    <w:p w:rsidR="000E3771" w:rsidRPr="001745D1" w:rsidRDefault="000E3771" w:rsidP="00D96C9F">
      <w:pPr>
        <w:numPr>
          <w:ilvl w:val="1"/>
          <w:numId w:val="12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в соответствии с Федера</w:t>
      </w:r>
      <w:r w:rsidR="00D96C9F" w:rsidRPr="001745D1">
        <w:rPr>
          <w:rFonts w:ascii="Arial" w:hAnsi="Arial" w:cs="Arial"/>
          <w:sz w:val="24"/>
          <w:szCs w:val="24"/>
        </w:rPr>
        <w:t>льным законом от 02.03.2007 № 25</w:t>
      </w:r>
      <w:r w:rsidRPr="001745D1">
        <w:rPr>
          <w:rFonts w:ascii="Arial" w:hAnsi="Arial" w:cs="Arial"/>
          <w:sz w:val="24"/>
          <w:szCs w:val="24"/>
        </w:rPr>
        <w:t>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0E3771" w:rsidRPr="001745D1" w:rsidRDefault="000E3771" w:rsidP="000E377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5. Досудебный (внесудебный) порядок обжалования решений</w:t>
      </w:r>
    </w:p>
    <w:p w:rsidR="000E3771" w:rsidRPr="001745D1" w:rsidRDefault="000E3771" w:rsidP="000E377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и действий (бездействия) органа, предоставляющего</w:t>
      </w:r>
    </w:p>
    <w:p w:rsidR="000E3771" w:rsidRPr="001745D1" w:rsidRDefault="000E3771" w:rsidP="000E377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lastRenderedPageBreak/>
        <w:t>муниципальную услугу, а также его должностных лиц,  муниципальных служащих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 xml:space="preserve">Информация для заявителя о его праве на </w:t>
      </w:r>
      <w:proofErr w:type="gramStart"/>
      <w:r w:rsidRPr="001745D1">
        <w:rPr>
          <w:rFonts w:ascii="Arial" w:hAnsi="Arial" w:cs="Arial"/>
          <w:b/>
          <w:sz w:val="24"/>
          <w:szCs w:val="24"/>
        </w:rPr>
        <w:t>досудебное</w:t>
      </w:r>
      <w:proofErr w:type="gramEnd"/>
    </w:p>
    <w:p w:rsidR="000E3771" w:rsidRPr="001745D1" w:rsidRDefault="000E3771" w:rsidP="000E3771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(внесудебное) обжалование действий (бездействия) и решений,</w:t>
      </w:r>
    </w:p>
    <w:p w:rsidR="000E3771" w:rsidRPr="001745D1" w:rsidRDefault="000E3771" w:rsidP="000E3771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proofErr w:type="gramStart"/>
      <w:r w:rsidRPr="001745D1">
        <w:rPr>
          <w:rFonts w:ascii="Arial" w:hAnsi="Arial" w:cs="Arial"/>
          <w:b/>
          <w:sz w:val="24"/>
          <w:szCs w:val="24"/>
        </w:rPr>
        <w:t>принятых</w:t>
      </w:r>
      <w:proofErr w:type="gramEnd"/>
      <w:r w:rsidRPr="001745D1">
        <w:rPr>
          <w:rFonts w:ascii="Arial" w:hAnsi="Arial" w:cs="Arial"/>
          <w:b/>
          <w:sz w:val="24"/>
          <w:szCs w:val="24"/>
        </w:rPr>
        <w:t xml:space="preserve"> (осуществляемых) в ходе предоставления</w:t>
      </w:r>
    </w:p>
    <w:p w:rsidR="000E3771" w:rsidRPr="001745D1" w:rsidRDefault="000E3771" w:rsidP="000E3771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5.1. Заявители муниципальной услуги,  могут обратиться с жалобой на действия (бездействие) администрац</w:t>
      </w:r>
      <w:proofErr w:type="gramStart"/>
      <w:r w:rsidRPr="001745D1">
        <w:rPr>
          <w:rFonts w:ascii="Arial" w:hAnsi="Arial" w:cs="Arial"/>
          <w:sz w:val="24"/>
          <w:szCs w:val="24"/>
        </w:rPr>
        <w:t>ии и ее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должностных лиц или муниципальных служащих, в том числе в следующих случаях: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б) нарушение срока предоставления муниципальной услуги;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745D1">
        <w:rPr>
          <w:rFonts w:ascii="Arial" w:hAnsi="Arial" w:cs="Arial"/>
          <w:sz w:val="24"/>
          <w:szCs w:val="24"/>
        </w:rPr>
        <w:t>д</w:t>
      </w:r>
      <w:proofErr w:type="spellEnd"/>
      <w:r w:rsidRPr="001745D1">
        <w:rPr>
          <w:rFonts w:ascii="Arial" w:hAnsi="Arial" w:cs="Arial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  <w:proofErr w:type="gramEnd"/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1745D1">
        <w:rPr>
          <w:rFonts w:ascii="Arial" w:hAnsi="Arial" w:cs="Arial"/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Общие требования к порядку подачи и рассмотрения жалобы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 Регламента.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Предмет досудебного (внесудебного) обжалования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Основания для начала процедуры досудебного</w:t>
      </w:r>
    </w:p>
    <w:p w:rsidR="000E3771" w:rsidRPr="001745D1" w:rsidRDefault="000E3771" w:rsidP="000E3771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(внесудебного) обжалования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Жалоба должна содержать: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1745D1">
        <w:rPr>
          <w:rFonts w:ascii="Arial" w:hAnsi="Arial" w:cs="Arial"/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Сроки рассмотрения жалобы (претензии)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/>
          <w:sz w:val="24"/>
          <w:szCs w:val="24"/>
        </w:rPr>
      </w:pP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5.6. </w:t>
      </w:r>
      <w:proofErr w:type="gramStart"/>
      <w:r w:rsidRPr="001745D1">
        <w:rPr>
          <w:rFonts w:ascii="Arial" w:hAnsi="Arial" w:cs="Arial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дня ее регистрации.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Результат досудебного (внесудебного) обжалования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1745D1">
        <w:rPr>
          <w:rFonts w:ascii="Arial" w:hAnsi="Arial" w:cs="Arial"/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  <w:proofErr w:type="gramEnd"/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в) отказать в удовлетворении жалобы.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3771" w:rsidRPr="001745D1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1745D1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E3771" w:rsidRPr="001745D1" w:rsidRDefault="000E3771" w:rsidP="00E079BC">
      <w:pPr>
        <w:ind w:left="720"/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br w:type="page"/>
      </w:r>
      <w:r w:rsidRPr="001745D1">
        <w:rPr>
          <w:rFonts w:ascii="Arial" w:hAnsi="Arial" w:cs="Arial"/>
          <w:sz w:val="24"/>
          <w:szCs w:val="24"/>
        </w:rPr>
        <w:lastRenderedPageBreak/>
        <w:t xml:space="preserve">             ПРИЛОЖЕНИЕ 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                                               к административному регламенту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                                                          предоставления муниципальной услуги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                                                    по приватизации жилых помещений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                                                          муниципального жилищного фонда</w:t>
      </w:r>
    </w:p>
    <w:p w:rsidR="000E3771" w:rsidRPr="001745D1" w:rsidRDefault="000E3771" w:rsidP="00E079BC">
      <w:pPr>
        <w:ind w:left="720"/>
        <w:jc w:val="right"/>
        <w:rPr>
          <w:rFonts w:ascii="Arial" w:hAnsi="Arial" w:cs="Arial"/>
          <w:sz w:val="24"/>
          <w:szCs w:val="24"/>
        </w:rPr>
      </w:pPr>
    </w:p>
    <w:p w:rsidR="000E3771" w:rsidRPr="001745D1" w:rsidRDefault="000E3771" w:rsidP="00E079BC">
      <w:pPr>
        <w:jc w:val="right"/>
        <w:rPr>
          <w:rFonts w:ascii="Arial" w:hAnsi="Arial" w:cs="Arial"/>
          <w:b/>
          <w:sz w:val="24"/>
          <w:szCs w:val="24"/>
        </w:rPr>
      </w:pP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i/>
          <w:iCs/>
          <w:sz w:val="24"/>
          <w:szCs w:val="24"/>
        </w:rPr>
        <w:t>Примерная форма</w:t>
      </w:r>
      <w:r w:rsidRPr="001745D1">
        <w:rPr>
          <w:rFonts w:ascii="Arial" w:hAnsi="Arial" w:cs="Arial"/>
          <w:sz w:val="24"/>
          <w:szCs w:val="24"/>
        </w:rPr>
        <w:t xml:space="preserve"> 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Главе администрации Пролетарского сельсовета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от ________________________________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__________________________________,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проживающег</w:t>
      </w:r>
      <w:proofErr w:type="gramStart"/>
      <w:r w:rsidRPr="001745D1">
        <w:rPr>
          <w:rFonts w:ascii="Arial" w:hAnsi="Arial" w:cs="Arial"/>
          <w:sz w:val="24"/>
          <w:szCs w:val="24"/>
        </w:rPr>
        <w:t>о(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ей) по адресу: 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___________________________________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___________________________________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контактная информация: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___________________________________</w:t>
      </w:r>
    </w:p>
    <w:p w:rsidR="000E3771" w:rsidRPr="001745D1" w:rsidRDefault="000E3771" w:rsidP="00E079BC">
      <w:pPr>
        <w:jc w:val="right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___________________________________</w:t>
      </w:r>
    </w:p>
    <w:p w:rsidR="000E3771" w:rsidRPr="001745D1" w:rsidRDefault="000E3771" w:rsidP="000E3771">
      <w:pPr>
        <w:jc w:val="right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jc w:val="center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ЗАЯВЛЕНИЕ</w:t>
      </w:r>
    </w:p>
    <w:p w:rsidR="000E3771" w:rsidRPr="001745D1" w:rsidRDefault="000E3771" w:rsidP="000E3771">
      <w:pPr>
        <w:jc w:val="center"/>
        <w:rPr>
          <w:rFonts w:ascii="Arial" w:hAnsi="Arial" w:cs="Arial"/>
          <w:b/>
          <w:sz w:val="24"/>
          <w:szCs w:val="24"/>
        </w:rPr>
      </w:pPr>
      <w:r w:rsidRPr="001745D1">
        <w:rPr>
          <w:rFonts w:ascii="Arial" w:hAnsi="Arial" w:cs="Arial"/>
          <w:b/>
          <w:sz w:val="24"/>
          <w:szCs w:val="24"/>
        </w:rPr>
        <w:t>о приватизации жилых помещений</w:t>
      </w:r>
    </w:p>
    <w:p w:rsidR="000E3771" w:rsidRPr="001745D1" w:rsidRDefault="000E3771" w:rsidP="000E3771">
      <w:pPr>
        <w:jc w:val="center"/>
        <w:rPr>
          <w:rFonts w:ascii="Arial" w:hAnsi="Arial" w:cs="Arial"/>
          <w:b/>
          <w:sz w:val="24"/>
          <w:szCs w:val="24"/>
        </w:rPr>
      </w:pPr>
    </w:p>
    <w:p w:rsidR="000E3771" w:rsidRPr="001745D1" w:rsidRDefault="000E3771" w:rsidP="000E3771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b/>
          <w:bCs/>
          <w:sz w:val="24"/>
          <w:szCs w:val="24"/>
        </w:rPr>
        <w:t>Прош</w:t>
      </w:r>
      <w:proofErr w:type="gramStart"/>
      <w:r w:rsidRPr="001745D1">
        <w:rPr>
          <w:rFonts w:ascii="Arial" w:hAnsi="Arial" w:cs="Arial"/>
          <w:b/>
          <w:bCs/>
          <w:sz w:val="24"/>
          <w:szCs w:val="24"/>
        </w:rPr>
        <w:t>у(</w:t>
      </w:r>
      <w:proofErr w:type="gramEnd"/>
      <w:r w:rsidRPr="001745D1">
        <w:rPr>
          <w:rFonts w:ascii="Arial" w:hAnsi="Arial" w:cs="Arial"/>
          <w:b/>
          <w:bCs/>
          <w:sz w:val="24"/>
          <w:szCs w:val="24"/>
        </w:rPr>
        <w:t xml:space="preserve">сим) передать в </w:t>
      </w:r>
      <w:proofErr w:type="spellStart"/>
      <w:r w:rsidRPr="001745D1">
        <w:rPr>
          <w:rFonts w:ascii="Arial" w:hAnsi="Arial" w:cs="Arial"/>
          <w:b/>
          <w:bCs/>
          <w:sz w:val="24"/>
          <w:szCs w:val="24"/>
        </w:rPr>
        <w:t>________________________________собственность</w:t>
      </w:r>
      <w:proofErr w:type="spellEnd"/>
      <w:r w:rsidRPr="001745D1">
        <w:rPr>
          <w:rFonts w:ascii="Arial" w:hAnsi="Arial" w:cs="Arial"/>
          <w:b/>
          <w:bCs/>
          <w:sz w:val="24"/>
          <w:szCs w:val="24"/>
        </w:rPr>
        <w:t xml:space="preserve"> занимаемое мною</w:t>
      </w:r>
    </w:p>
    <w:p w:rsidR="000E3771" w:rsidRPr="001745D1" w:rsidRDefault="000E3771" w:rsidP="000E3771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b/>
          <w:bCs/>
          <w:sz w:val="24"/>
          <w:szCs w:val="24"/>
        </w:rPr>
        <w:t>                                            </w:t>
      </w:r>
      <w:r w:rsidRPr="001745D1">
        <w:rPr>
          <w:rFonts w:ascii="Arial" w:hAnsi="Arial" w:cs="Arial"/>
          <w:sz w:val="24"/>
          <w:szCs w:val="24"/>
        </w:rPr>
        <w:t>(частную, общую совместную, общую долевую)</w:t>
      </w:r>
    </w:p>
    <w:p w:rsidR="000E3771" w:rsidRPr="001745D1" w:rsidRDefault="000E3771" w:rsidP="000E3771">
      <w:pPr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b/>
          <w:bCs/>
          <w:sz w:val="24"/>
          <w:szCs w:val="24"/>
        </w:rPr>
        <w:t xml:space="preserve">(нами) жилое помещение, жилой </w:t>
      </w:r>
      <w:proofErr w:type="spellStart"/>
      <w:r w:rsidRPr="001745D1">
        <w:rPr>
          <w:rFonts w:ascii="Arial" w:hAnsi="Arial" w:cs="Arial"/>
          <w:b/>
          <w:bCs/>
          <w:sz w:val="24"/>
          <w:szCs w:val="24"/>
        </w:rPr>
        <w:t>площадью_______кв.м</w:t>
      </w:r>
      <w:proofErr w:type="spellEnd"/>
      <w:r w:rsidRPr="001745D1">
        <w:rPr>
          <w:rFonts w:ascii="Arial" w:hAnsi="Arial" w:cs="Arial"/>
          <w:b/>
          <w:bCs/>
          <w:sz w:val="24"/>
          <w:szCs w:val="24"/>
        </w:rPr>
        <w:t xml:space="preserve">., состоящее </w:t>
      </w:r>
      <w:proofErr w:type="spellStart"/>
      <w:r w:rsidRPr="001745D1">
        <w:rPr>
          <w:rFonts w:ascii="Arial" w:hAnsi="Arial" w:cs="Arial"/>
          <w:b/>
          <w:bCs/>
          <w:sz w:val="24"/>
          <w:szCs w:val="24"/>
        </w:rPr>
        <w:t>из___комнат</w:t>
      </w:r>
      <w:proofErr w:type="spellEnd"/>
      <w:r w:rsidRPr="001745D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745D1">
        <w:rPr>
          <w:rFonts w:ascii="Arial" w:hAnsi="Arial" w:cs="Arial"/>
          <w:b/>
          <w:bCs/>
          <w:sz w:val="24"/>
          <w:szCs w:val="24"/>
        </w:rPr>
        <w:t>в____комнатной</w:t>
      </w:r>
      <w:proofErr w:type="spellEnd"/>
      <w:r w:rsidRPr="001745D1">
        <w:rPr>
          <w:rFonts w:ascii="Arial" w:hAnsi="Arial" w:cs="Arial"/>
          <w:b/>
          <w:bCs/>
          <w:sz w:val="24"/>
          <w:szCs w:val="24"/>
        </w:rPr>
        <w:t xml:space="preserve"> квартире, расположенной на ____ этаже в ____ этажном доме по адресу: </w:t>
      </w:r>
    </w:p>
    <w:p w:rsidR="000E3771" w:rsidRPr="001745D1" w:rsidRDefault="000E3771" w:rsidP="000E3771">
      <w:pPr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b/>
          <w:bCs/>
          <w:sz w:val="24"/>
          <w:szCs w:val="24"/>
        </w:rPr>
        <w:t>со следующим распределением долей: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b/>
          <w:bCs/>
          <w:sz w:val="24"/>
          <w:szCs w:val="24"/>
        </w:rPr>
        <w:t>1. ФИО____________________________________________________________________________________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дата рождения__________________________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родственные </w:t>
      </w:r>
      <w:proofErr w:type="gramStart"/>
      <w:r w:rsidRPr="001745D1">
        <w:rPr>
          <w:rFonts w:ascii="Arial" w:hAnsi="Arial" w:cs="Arial"/>
          <w:sz w:val="24"/>
          <w:szCs w:val="24"/>
        </w:rPr>
        <w:t>отношения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к квартиросъемщику ____________________________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 xml:space="preserve">данные паспорта или свидетельства о рождении (до 14 лет) (номер, кем и когда выдан) ______________ 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размер доли___________________________________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Подтверждаю, что право на приватизацию жилья ранее не использовано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подпись (полностью Ф.И.О) 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b/>
          <w:bCs/>
          <w:sz w:val="24"/>
          <w:szCs w:val="24"/>
        </w:rPr>
        <w:t>2.ФИО __________________________________________________________________________________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дата рождения__________________________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lastRenderedPageBreak/>
        <w:t xml:space="preserve">родственные </w:t>
      </w:r>
      <w:proofErr w:type="gramStart"/>
      <w:r w:rsidRPr="001745D1">
        <w:rPr>
          <w:rFonts w:ascii="Arial" w:hAnsi="Arial" w:cs="Arial"/>
          <w:sz w:val="24"/>
          <w:szCs w:val="24"/>
        </w:rPr>
        <w:t>отношения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к квартиросъемщику ____________________________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 xml:space="preserve">данные паспорта или свидетельства о рождении (до 14 лет) (номер, кем и когда выдан) ______________ 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размер доли___________________________________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Подтверждаю, что право на приватизацию жилья ранее не использовано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подпись (полностью Ф.И.О) 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b/>
          <w:bCs/>
          <w:sz w:val="24"/>
          <w:szCs w:val="24"/>
        </w:rPr>
        <w:t>3.ФИО __________________________________________________________________________________</w:t>
      </w:r>
      <w:r w:rsidRPr="001745D1">
        <w:rPr>
          <w:rFonts w:ascii="Arial" w:hAnsi="Arial" w:cs="Arial"/>
          <w:sz w:val="24"/>
          <w:szCs w:val="24"/>
        </w:rPr>
        <w:t xml:space="preserve"> 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дата рождения__________________________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родственные </w:t>
      </w:r>
      <w:proofErr w:type="gramStart"/>
      <w:r w:rsidRPr="001745D1">
        <w:rPr>
          <w:rFonts w:ascii="Arial" w:hAnsi="Arial" w:cs="Arial"/>
          <w:sz w:val="24"/>
          <w:szCs w:val="24"/>
        </w:rPr>
        <w:t>отношения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к квартиросъемщику ____________________________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 xml:space="preserve">данные паспорта или свидетельства о рождении (до 14 лет) (номер, кем и когда выдан) ______________ 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размер доли___________________________________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Подтверждаю, что право на приватизацию жилья ранее не использовано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подпись (полностью Ф.И.О) 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b/>
          <w:bCs/>
          <w:sz w:val="24"/>
          <w:szCs w:val="24"/>
        </w:rPr>
        <w:t>4.ФИО __________________________________________________________________________________</w:t>
      </w:r>
      <w:r w:rsidRPr="001745D1">
        <w:rPr>
          <w:rFonts w:ascii="Arial" w:hAnsi="Arial" w:cs="Arial"/>
          <w:sz w:val="24"/>
          <w:szCs w:val="24"/>
        </w:rPr>
        <w:t xml:space="preserve"> 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дата рождения__________________________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родственные </w:t>
      </w:r>
      <w:proofErr w:type="gramStart"/>
      <w:r w:rsidRPr="001745D1">
        <w:rPr>
          <w:rFonts w:ascii="Arial" w:hAnsi="Arial" w:cs="Arial"/>
          <w:sz w:val="24"/>
          <w:szCs w:val="24"/>
        </w:rPr>
        <w:t>отношения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к квартиросъемщику ____________________________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 xml:space="preserve">данные паспорта или свидетельства о рождении (до 14 лет) (номер, кем и когда выдан) ______________ 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размер доли___________________________________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Подтверждаю, что право на приватизацию жилья ранее не использовано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подпись (полностью Ф.И.О) 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b/>
          <w:bCs/>
          <w:sz w:val="24"/>
          <w:szCs w:val="24"/>
          <w:u w:val="single"/>
        </w:rPr>
        <w:t xml:space="preserve">В приватизации жилого помещения участия не принимают: 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b/>
          <w:bCs/>
          <w:sz w:val="24"/>
          <w:szCs w:val="24"/>
        </w:rPr>
        <w:t>1.ФИО __________________________________________________________________________________</w:t>
      </w:r>
      <w:r w:rsidRPr="001745D1">
        <w:rPr>
          <w:rFonts w:ascii="Arial" w:hAnsi="Arial" w:cs="Arial"/>
          <w:sz w:val="24"/>
          <w:szCs w:val="24"/>
        </w:rPr>
        <w:t xml:space="preserve"> 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дата рождения__________________________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родственные </w:t>
      </w:r>
      <w:proofErr w:type="gramStart"/>
      <w:r w:rsidRPr="001745D1">
        <w:rPr>
          <w:rFonts w:ascii="Arial" w:hAnsi="Arial" w:cs="Arial"/>
          <w:sz w:val="24"/>
          <w:szCs w:val="24"/>
        </w:rPr>
        <w:t>отношения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к квартиросъемщику ____________________________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 xml:space="preserve">данные паспорта или свидетельства о рождении (до 14 лет) (номер, кем и когда выдан) ______________ 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1745D1">
        <w:rPr>
          <w:rFonts w:ascii="Arial" w:hAnsi="Arial" w:cs="Arial"/>
          <w:sz w:val="24"/>
          <w:szCs w:val="24"/>
        </w:rPr>
        <w:lastRenderedPageBreak/>
        <w:t>____________________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размер доли___________________________________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Подтверждаю, что право на приватизацию жилья ранее не использовано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подпись (полностью Ф.И.О) 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b/>
          <w:bCs/>
          <w:sz w:val="24"/>
          <w:szCs w:val="24"/>
        </w:rPr>
        <w:t>2.ФИО___________________________________________________________________________________</w:t>
      </w:r>
      <w:r w:rsidRPr="001745D1">
        <w:rPr>
          <w:rFonts w:ascii="Arial" w:hAnsi="Arial" w:cs="Arial"/>
          <w:sz w:val="24"/>
          <w:szCs w:val="24"/>
        </w:rPr>
        <w:t xml:space="preserve"> 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дата рождения__________________________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родственные </w:t>
      </w:r>
      <w:proofErr w:type="gramStart"/>
      <w:r w:rsidRPr="001745D1">
        <w:rPr>
          <w:rFonts w:ascii="Arial" w:hAnsi="Arial" w:cs="Arial"/>
          <w:sz w:val="24"/>
          <w:szCs w:val="24"/>
        </w:rPr>
        <w:t>отношения</w:t>
      </w:r>
      <w:proofErr w:type="gramEnd"/>
      <w:r w:rsidRPr="001745D1">
        <w:rPr>
          <w:rFonts w:ascii="Arial" w:hAnsi="Arial" w:cs="Arial"/>
          <w:sz w:val="24"/>
          <w:szCs w:val="24"/>
        </w:rPr>
        <w:t xml:space="preserve"> к квартиросъемщику ____________________________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 xml:space="preserve">данные паспорта или свидетельства о рождении (до 14 лет) (номер, кем и когда выдан) ______________ 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размер доли___________________________________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Подтверждаю, что право на приватизацию жилья ранее не использовано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  <w:r w:rsidRPr="001745D1">
        <w:rPr>
          <w:rFonts w:ascii="Arial" w:hAnsi="Arial" w:cs="Arial"/>
          <w:sz w:val="24"/>
          <w:szCs w:val="24"/>
        </w:rPr>
        <w:t>подпись (полностью Ф.И.О) 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0E3771" w:rsidRPr="001745D1" w:rsidRDefault="000E3771" w:rsidP="000E3771">
      <w:pPr>
        <w:rPr>
          <w:rFonts w:ascii="Arial" w:hAnsi="Arial" w:cs="Arial"/>
          <w:color w:val="auto"/>
          <w:sz w:val="24"/>
          <w:szCs w:val="24"/>
        </w:rPr>
      </w:pPr>
    </w:p>
    <w:p w:rsidR="000E3771" w:rsidRPr="001745D1" w:rsidRDefault="000E3771" w:rsidP="000E3771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    1. В заявлении указаны все лица, зарегистрированные в данном жилом помещении, включая лиц, временно отсутствующих, но сохраняющих право на жилую площадь в соответствии с действующим законодательством (на учебе, в местах лишения свободы, в армии и т.д.);</w:t>
      </w:r>
    </w:p>
    <w:p w:rsidR="000E3771" w:rsidRPr="001745D1" w:rsidRDefault="000E3771" w:rsidP="000E3771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 xml:space="preserve">    2. Персональные данные заявителей обрабатываются с целью принятия решения о передаче занимаемого жилого помещения в собственность. Обработка персональных данных осуществляется в администрации Пролетарского сельсовета и включает в себя сбор, накопление, передачу, и хранение персональных данных, обработка осуществляется как автоматизированным, так и неавтоматизированным способом. </w:t>
      </w:r>
    </w:p>
    <w:p w:rsidR="000E3771" w:rsidRPr="001745D1" w:rsidRDefault="000E3771" w:rsidP="000E3771">
      <w:pPr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jc w:val="both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Специалист _________________________________________________________________________</w:t>
      </w:r>
    </w:p>
    <w:p w:rsidR="000E3771" w:rsidRPr="001745D1" w:rsidRDefault="000E3771" w:rsidP="000E3771">
      <w:pPr>
        <w:spacing w:after="240"/>
        <w:rPr>
          <w:rFonts w:ascii="Arial" w:hAnsi="Arial" w:cs="Arial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        (фамилия, дата)                        (фамилия, дата)</w:t>
      </w:r>
      <w:r w:rsidRPr="001745D1">
        <w:rPr>
          <w:rFonts w:ascii="Arial" w:hAnsi="Arial" w:cs="Arial"/>
          <w:color w:val="auto"/>
          <w:sz w:val="24"/>
          <w:szCs w:val="24"/>
        </w:rPr>
        <w:br/>
      </w:r>
    </w:p>
    <w:p w:rsidR="000E3771" w:rsidRPr="001745D1" w:rsidRDefault="000E3771" w:rsidP="000E3771">
      <w:pPr>
        <w:spacing w:after="240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Дело проверил _____________________________специалист___________________________________________</w:t>
      </w:r>
    </w:p>
    <w:p w:rsidR="000E3771" w:rsidRPr="001745D1" w:rsidRDefault="000E3771" w:rsidP="000E3771">
      <w:pPr>
        <w:jc w:val="both"/>
        <w:rPr>
          <w:rFonts w:ascii="Arial" w:hAnsi="Arial" w:cs="Arial"/>
          <w:color w:val="auto"/>
          <w:sz w:val="24"/>
          <w:szCs w:val="24"/>
        </w:rPr>
      </w:pPr>
      <w:r w:rsidRPr="001745D1">
        <w:rPr>
          <w:rFonts w:ascii="Arial" w:hAnsi="Arial" w:cs="Arial"/>
          <w:sz w:val="24"/>
          <w:szCs w:val="24"/>
        </w:rPr>
        <w:t>        (фамилия, дата)                        (фамилия, дата)</w:t>
      </w:r>
    </w:p>
    <w:p w:rsidR="000E3771" w:rsidRPr="001745D1" w:rsidRDefault="000E3771" w:rsidP="000E3771">
      <w:pPr>
        <w:rPr>
          <w:rFonts w:ascii="Arial" w:hAnsi="Arial" w:cs="Arial"/>
          <w:color w:val="auto"/>
          <w:sz w:val="24"/>
          <w:szCs w:val="24"/>
        </w:rPr>
      </w:pPr>
    </w:p>
    <w:p w:rsidR="000E3771" w:rsidRPr="001745D1" w:rsidRDefault="000E3771" w:rsidP="000E3771">
      <w:pPr>
        <w:ind w:left="720"/>
        <w:jc w:val="right"/>
        <w:rPr>
          <w:rFonts w:ascii="Arial" w:hAnsi="Arial" w:cs="Arial"/>
          <w:sz w:val="24"/>
          <w:szCs w:val="24"/>
        </w:rPr>
      </w:pPr>
    </w:p>
    <w:p w:rsidR="000E3771" w:rsidRPr="001745D1" w:rsidRDefault="000E3771" w:rsidP="000E3771">
      <w:pPr>
        <w:rPr>
          <w:rFonts w:ascii="Arial" w:hAnsi="Arial" w:cs="Arial"/>
          <w:b/>
          <w:bCs/>
          <w:sz w:val="24"/>
          <w:szCs w:val="24"/>
        </w:rPr>
      </w:pPr>
      <w:r w:rsidRPr="001745D1">
        <w:rPr>
          <w:rFonts w:ascii="Arial" w:hAnsi="Arial" w:cs="Arial"/>
          <w:b/>
          <w:bCs/>
          <w:sz w:val="24"/>
          <w:szCs w:val="24"/>
        </w:rPr>
        <w:t>№ ________________ от «______» _________________20 __ г.</w:t>
      </w:r>
    </w:p>
    <w:p w:rsidR="000F5D8E" w:rsidRPr="001745D1" w:rsidRDefault="000F5D8E">
      <w:pPr>
        <w:rPr>
          <w:rFonts w:ascii="Arial" w:hAnsi="Arial" w:cs="Arial"/>
          <w:sz w:val="24"/>
          <w:szCs w:val="24"/>
        </w:rPr>
      </w:pPr>
    </w:p>
    <w:sectPr w:rsidR="000F5D8E" w:rsidRPr="001745D1" w:rsidSect="00E768F8">
      <w:headerReference w:type="defaul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FA0" w:rsidRDefault="00306FA0" w:rsidP="00B11D0E">
      <w:r>
        <w:separator/>
      </w:r>
    </w:p>
  </w:endnote>
  <w:endnote w:type="continuationSeparator" w:id="1">
    <w:p w:rsidR="00306FA0" w:rsidRDefault="00306FA0" w:rsidP="00B11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FA0" w:rsidRDefault="00306FA0" w:rsidP="00B11D0E">
      <w:r>
        <w:separator/>
      </w:r>
    </w:p>
  </w:footnote>
  <w:footnote w:type="continuationSeparator" w:id="1">
    <w:p w:rsidR="00306FA0" w:rsidRDefault="00306FA0" w:rsidP="00B11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EA6" w:rsidRDefault="00380EE5"/>
  <w:p w:rsidR="003E2EA6" w:rsidRDefault="00380EE5">
    <w:pPr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1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8"/>
        </w:tabs>
        <w:ind w:left="174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4">
    <w:nsid w:val="295607F4"/>
    <w:multiLevelType w:val="multilevel"/>
    <w:tmpl w:val="BABAED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0BC2610"/>
    <w:multiLevelType w:val="multilevel"/>
    <w:tmpl w:val="D120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5950E9"/>
    <w:multiLevelType w:val="multilevel"/>
    <w:tmpl w:val="A894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8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9">
    <w:nsid w:val="5CE87E73"/>
    <w:multiLevelType w:val="multilevel"/>
    <w:tmpl w:val="883626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5076E2F"/>
    <w:multiLevelType w:val="multilevel"/>
    <w:tmpl w:val="AAF05CB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771"/>
    <w:rsid w:val="00005ED3"/>
    <w:rsid w:val="0005072C"/>
    <w:rsid w:val="000E3771"/>
    <w:rsid w:val="000F242D"/>
    <w:rsid w:val="000F5D8E"/>
    <w:rsid w:val="00112971"/>
    <w:rsid w:val="001369A5"/>
    <w:rsid w:val="001745D1"/>
    <w:rsid w:val="001D74E9"/>
    <w:rsid w:val="002F6FE6"/>
    <w:rsid w:val="00306FA0"/>
    <w:rsid w:val="003372E3"/>
    <w:rsid w:val="00380EE5"/>
    <w:rsid w:val="006714C1"/>
    <w:rsid w:val="00770F1F"/>
    <w:rsid w:val="00842D24"/>
    <w:rsid w:val="008A7885"/>
    <w:rsid w:val="008B0F76"/>
    <w:rsid w:val="008D1289"/>
    <w:rsid w:val="00AE7E5C"/>
    <w:rsid w:val="00B11D0E"/>
    <w:rsid w:val="00B44CD7"/>
    <w:rsid w:val="00C07CA9"/>
    <w:rsid w:val="00CA79FE"/>
    <w:rsid w:val="00D501C1"/>
    <w:rsid w:val="00D96C9F"/>
    <w:rsid w:val="00DE4F6F"/>
    <w:rsid w:val="00E079BC"/>
    <w:rsid w:val="00EB358D"/>
    <w:rsid w:val="00F17B03"/>
    <w:rsid w:val="00F6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7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E3771"/>
    <w:pPr>
      <w:numPr>
        <w:numId w:val="4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0E3771"/>
    <w:pPr>
      <w:numPr>
        <w:ilvl w:val="1"/>
        <w:numId w:val="4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0E3771"/>
    <w:pPr>
      <w:numPr>
        <w:ilvl w:val="2"/>
        <w:numId w:val="4"/>
      </w:numPr>
      <w:outlineLvl w:val="2"/>
    </w:pPr>
  </w:style>
  <w:style w:type="paragraph" w:styleId="4">
    <w:name w:val="heading 4"/>
    <w:basedOn w:val="a"/>
    <w:next w:val="a"/>
    <w:link w:val="40"/>
    <w:qFormat/>
    <w:rsid w:val="000E3771"/>
    <w:pPr>
      <w:numPr>
        <w:ilvl w:val="3"/>
        <w:numId w:val="4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E3771"/>
    <w:pPr>
      <w:numPr>
        <w:ilvl w:val="4"/>
        <w:numId w:val="4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0E3771"/>
    <w:pPr>
      <w:numPr>
        <w:ilvl w:val="5"/>
        <w:numId w:val="4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771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377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E377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E3771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E377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E377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rsid w:val="000E3771"/>
    <w:rPr>
      <w:color w:val="0000FF"/>
      <w:u w:val="single"/>
    </w:rPr>
  </w:style>
  <w:style w:type="character" w:customStyle="1" w:styleId="apple-style-span">
    <w:name w:val="apple-style-span"/>
    <w:basedOn w:val="a0"/>
    <w:rsid w:val="000E3771"/>
  </w:style>
  <w:style w:type="paragraph" w:styleId="a4">
    <w:name w:val="Normal (Web)"/>
    <w:basedOn w:val="a"/>
    <w:uiPriority w:val="99"/>
    <w:rsid w:val="000E377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770F1F"/>
    <w:pPr>
      <w:ind w:left="720"/>
      <w:contextualSpacing/>
    </w:pPr>
  </w:style>
  <w:style w:type="paragraph" w:customStyle="1" w:styleId="consplusnormal">
    <w:name w:val="consplusnormal"/>
    <w:basedOn w:val="a"/>
    <w:rsid w:val="00DE4F6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6">
    <w:name w:val="No Spacing"/>
    <w:uiPriority w:val="1"/>
    <w:qFormat/>
    <w:rsid w:val="00C07CA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let-ord.sibhost.r.ru" TargetMode="External"/><Relationship Id="rId13" Type="http://schemas.openxmlformats.org/officeDocument/2006/relationships/hyperlink" Target="http://www.to54.rosreest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rdynsk.nso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g.ru/gazeta/rg/2009/02/1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r.ns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54_upr@rosregistr.ru" TargetMode="External"/><Relationship Id="rId10" Type="http://schemas.openxmlformats.org/officeDocument/2006/relationships/hyperlink" Target="http://nsr.nso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letarka_kovalev@mail.ru" TargetMode="External"/><Relationship Id="rId14" Type="http://schemas.openxmlformats.org/officeDocument/2006/relationships/hyperlink" Target="mailto:admord@online.sin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ED2F-C89F-401F-BDAE-D3AFD977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18</Pages>
  <Words>6804</Words>
  <Characters>38783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</dc:creator>
  <cp:keywords/>
  <dc:description/>
  <cp:lastModifiedBy>пользователь</cp:lastModifiedBy>
  <cp:revision>15</cp:revision>
  <cp:lastPrinted>2014-07-02T01:49:00Z</cp:lastPrinted>
  <dcterms:created xsi:type="dcterms:W3CDTF">2013-12-20T15:09:00Z</dcterms:created>
  <dcterms:modified xsi:type="dcterms:W3CDTF">2014-07-15T02:09:00Z</dcterms:modified>
</cp:coreProperties>
</file>