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66" w:rsidRDefault="002F6566" w:rsidP="002F6566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F6566" w:rsidRDefault="002F6566" w:rsidP="002F6566">
      <w:pPr>
        <w:pStyle w:val="ConsPlusNonformat"/>
      </w:pPr>
      <w:r>
        <w:t>│                  ФЕДЕРАЛЬНОЕ СТАТИСТИЧЕСКОЕ НАБЛЮДЕНИЕ                  │</w:t>
      </w:r>
    </w:p>
    <w:p w:rsidR="002F6566" w:rsidRDefault="002F6566" w:rsidP="002F6566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F6566" w:rsidRDefault="002F6566" w:rsidP="002F6566">
      <w:pPr>
        <w:pStyle w:val="ConsPlusNonformat"/>
      </w:pPr>
    </w:p>
    <w:p w:rsidR="002F6566" w:rsidRDefault="002F6566" w:rsidP="002F6566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F6566" w:rsidRDefault="002F6566" w:rsidP="002F6566">
      <w:pPr>
        <w:pStyle w:val="ConsPlusNonformat"/>
      </w:pPr>
      <w:r>
        <w:t>│   Нарушение порядка представления статистической информации, а равно    │</w:t>
      </w:r>
    </w:p>
    <w:p w:rsidR="002F6566" w:rsidRDefault="002F6566" w:rsidP="002F6566">
      <w:pPr>
        <w:pStyle w:val="ConsPlusNonformat"/>
      </w:pPr>
      <w:r>
        <w:t>│      представление недостоверной статистической информации влечет       │</w:t>
      </w:r>
    </w:p>
    <w:p w:rsidR="002F6566" w:rsidRDefault="002F6566" w:rsidP="002F6566">
      <w:pPr>
        <w:pStyle w:val="ConsPlusNonformat"/>
      </w:pPr>
      <w:r>
        <w:t xml:space="preserve">│     ответственность, установленную </w:t>
      </w:r>
      <w:hyperlink r:id="rId4" w:history="1">
        <w:r>
          <w:rPr>
            <w:color w:val="0000FF"/>
          </w:rPr>
          <w:t>статьей 13.19</w:t>
        </w:r>
      </w:hyperlink>
      <w:r>
        <w:t xml:space="preserve"> Кодекса Российской     │</w:t>
      </w:r>
    </w:p>
    <w:p w:rsidR="002F6566" w:rsidRDefault="002F6566" w:rsidP="002F6566">
      <w:pPr>
        <w:pStyle w:val="ConsPlusNonformat"/>
      </w:pPr>
      <w:r>
        <w:t>│  Федерации об административных правонарушениях от 30 декабря 2001 г.    │</w:t>
      </w:r>
    </w:p>
    <w:p w:rsidR="002F6566" w:rsidRDefault="002F6566" w:rsidP="002F6566">
      <w:pPr>
        <w:pStyle w:val="ConsPlusNonformat"/>
      </w:pPr>
      <w:r>
        <w:t xml:space="preserve">│   N 195-ФЗ, а также </w:t>
      </w:r>
      <w:hyperlink r:id="rId5" w:history="1">
        <w:r>
          <w:rPr>
            <w:color w:val="0000FF"/>
          </w:rPr>
          <w:t>статьей 3</w:t>
        </w:r>
      </w:hyperlink>
      <w:r>
        <w:t xml:space="preserve"> Закона Российской Федерации от 13 мая     │</w:t>
      </w:r>
    </w:p>
    <w:p w:rsidR="002F6566" w:rsidRDefault="002F6566" w:rsidP="002F6566">
      <w:pPr>
        <w:pStyle w:val="ConsPlusNonformat"/>
      </w:pPr>
      <w:r>
        <w:t>│ 1992 г. N 2761-1 "Об ответственности за нарушение порядка представления │</w:t>
      </w:r>
    </w:p>
    <w:p w:rsidR="002F6566" w:rsidRDefault="002F6566" w:rsidP="002F6566">
      <w:pPr>
        <w:pStyle w:val="ConsPlusNonformat"/>
      </w:pPr>
      <w:r>
        <w:t>│               государственной статистической отчетности"                │</w:t>
      </w:r>
    </w:p>
    <w:p w:rsidR="002F6566" w:rsidRDefault="002F6566" w:rsidP="002F6566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F6566" w:rsidRDefault="002F6566" w:rsidP="002F6566">
      <w:pPr>
        <w:pStyle w:val="ConsPlusNonformat"/>
      </w:pPr>
    </w:p>
    <w:p w:rsidR="002F6566" w:rsidRDefault="002F6566" w:rsidP="002F6566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F6566" w:rsidRDefault="002F6566" w:rsidP="002F6566">
      <w:pPr>
        <w:pStyle w:val="ConsPlusNonformat"/>
      </w:pPr>
      <w:bookmarkStart w:id="0" w:name="Par41"/>
      <w:bookmarkEnd w:id="0"/>
      <w:r>
        <w:t>│      СВЕДЕНИЯ ОБ ОСУЩЕСТВЛЕНИИ ГОСУДАРСТВЕННОГО КОНТРОЛЯ (НАДЗОРА)      │</w:t>
      </w:r>
    </w:p>
    <w:p w:rsidR="002F6566" w:rsidRDefault="002F6566" w:rsidP="002F6566">
      <w:pPr>
        <w:pStyle w:val="ConsPlusNonformat"/>
      </w:pPr>
      <w:r>
        <w:t>│                        И МУНИЦИПАЛЬНОГО КОНТРОЛЯ                        │</w:t>
      </w:r>
    </w:p>
    <w:p w:rsidR="002F6566" w:rsidRDefault="002F6566" w:rsidP="002F6566">
      <w:pPr>
        <w:pStyle w:val="ConsPlusNonformat"/>
      </w:pPr>
      <w:r>
        <w:t xml:space="preserve">│               </w:t>
      </w:r>
      <w:r w:rsidR="00893BC1">
        <w:t xml:space="preserve">         </w:t>
      </w:r>
      <w:r>
        <w:t xml:space="preserve">за январь </w:t>
      </w:r>
      <w:r w:rsidR="00867BD9">
        <w:t>–</w:t>
      </w:r>
      <w:r>
        <w:t xml:space="preserve"> </w:t>
      </w:r>
      <w:r w:rsidR="00867BD9">
        <w:t xml:space="preserve">декабрь </w:t>
      </w:r>
      <w:r>
        <w:t xml:space="preserve"> 20</w:t>
      </w:r>
      <w:r w:rsidR="00867BD9">
        <w:t>13</w:t>
      </w:r>
      <w:r>
        <w:t xml:space="preserve"> г.                │</w:t>
      </w:r>
    </w:p>
    <w:p w:rsidR="002F6566" w:rsidRDefault="002F6566" w:rsidP="002F6566">
      <w:pPr>
        <w:pStyle w:val="ConsPlusNonformat"/>
      </w:pPr>
      <w:r>
        <w:t>│                            (нарастающим итогом)                         │</w:t>
      </w:r>
    </w:p>
    <w:p w:rsidR="002F6566" w:rsidRDefault="002F6566" w:rsidP="002F6566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F6566" w:rsidRDefault="002F6566" w:rsidP="002F6566">
      <w:pPr>
        <w:pStyle w:val="ConsPlusNonformat"/>
      </w:pPr>
    </w:p>
    <w:p w:rsidR="002F6566" w:rsidRDefault="002F6566" w:rsidP="002F6566">
      <w:pPr>
        <w:pStyle w:val="ConsPlusNonformat"/>
      </w:pPr>
      <w:r>
        <w:t>┌──────────────────────────────┬─────────────────┐  ┌─────────────────────┐</w:t>
      </w:r>
    </w:p>
    <w:p w:rsidR="002F6566" w:rsidRDefault="002F6566" w:rsidP="002F6566">
      <w:pPr>
        <w:pStyle w:val="ConsPlusNonformat"/>
      </w:pPr>
      <w:r>
        <w:t>│        Предоставляют:        │      Сроки      │  │ Форма N 1-контроль  │</w:t>
      </w:r>
    </w:p>
    <w:p w:rsidR="002F6566" w:rsidRDefault="002F6566" w:rsidP="002F6566">
      <w:pPr>
        <w:pStyle w:val="ConsPlusNonformat"/>
      </w:pPr>
      <w:r>
        <w:t>│                              │ предоставления  │  └─────────────────────┘</w:t>
      </w:r>
    </w:p>
    <w:p w:rsidR="002F6566" w:rsidRDefault="002F6566" w:rsidP="002F6566">
      <w:pPr>
        <w:pStyle w:val="ConsPlusNonformat"/>
      </w:pPr>
      <w:r>
        <w:t>├──────────────────────────────┼─────────────────┤</w:t>
      </w:r>
    </w:p>
    <w:p w:rsidR="002F6566" w:rsidRDefault="002F6566" w:rsidP="002F6566">
      <w:pPr>
        <w:pStyle w:val="ConsPlusNonformat"/>
      </w:pPr>
      <w:r>
        <w:t>│территориальные органы        │ 15 числа после  │     Приказ Росстата:</w:t>
      </w:r>
    </w:p>
    <w:p w:rsidR="002F6566" w:rsidRDefault="002F6566" w:rsidP="002F6566">
      <w:pPr>
        <w:pStyle w:val="ConsPlusNonformat"/>
      </w:pPr>
      <w:r>
        <w:t>│федеральных органов           │    отчетного</w:t>
      </w:r>
      <w:proofErr w:type="gramStart"/>
      <w:r>
        <w:t xml:space="preserve">    │   О</w:t>
      </w:r>
      <w:proofErr w:type="gramEnd"/>
      <w:r>
        <w:t>б утверждении формы</w:t>
      </w:r>
    </w:p>
    <w:p w:rsidR="002F6566" w:rsidRDefault="002F6566" w:rsidP="002F6566">
      <w:pPr>
        <w:pStyle w:val="ConsPlusNonformat"/>
      </w:pPr>
      <w:r>
        <w:t>│исполнительной власти,        │     периода     │    от 21.12.2011 N 503</w:t>
      </w:r>
    </w:p>
    <w:p w:rsidR="002F6566" w:rsidRDefault="002F6566" w:rsidP="002F6566">
      <w:pPr>
        <w:pStyle w:val="ConsPlusNonformat"/>
      </w:pPr>
      <w:r>
        <w:t>│уполномоченные на</w:t>
      </w:r>
      <w:proofErr w:type="gramStart"/>
      <w:r>
        <w:t xml:space="preserve">             │                 │   О</w:t>
      </w:r>
      <w:proofErr w:type="gramEnd"/>
      <w:r>
        <w:t xml:space="preserve"> внесении изменений</w:t>
      </w:r>
    </w:p>
    <w:p w:rsidR="002F6566" w:rsidRDefault="002F6566" w:rsidP="002F6566">
      <w:pPr>
        <w:pStyle w:val="ConsPlusNonformat"/>
      </w:pPr>
      <w:r>
        <w:t>│осуществление                 │                 │       (при наличии)</w:t>
      </w:r>
    </w:p>
    <w:p w:rsidR="002F6566" w:rsidRDefault="002F6566" w:rsidP="002F6566">
      <w:pPr>
        <w:pStyle w:val="ConsPlusNonformat"/>
      </w:pPr>
      <w:r>
        <w:t>│государственного федерального │                 │    от __________ N ___</w:t>
      </w:r>
    </w:p>
    <w:p w:rsidR="002F6566" w:rsidRDefault="002F6566" w:rsidP="002F6566">
      <w:pPr>
        <w:pStyle w:val="ConsPlusNonformat"/>
      </w:pPr>
      <w:r>
        <w:t>│контроля (надзора):           │                 │    от __________ N ___</w:t>
      </w:r>
    </w:p>
    <w:p w:rsidR="002F6566" w:rsidRDefault="002F6566" w:rsidP="002F6566">
      <w:pPr>
        <w:pStyle w:val="ConsPlusNonformat"/>
      </w:pPr>
      <w:r>
        <w:t>│  - соответствующим           │                 │</w:t>
      </w:r>
    </w:p>
    <w:p w:rsidR="002F6566" w:rsidRDefault="002F6566" w:rsidP="002F6566">
      <w:pPr>
        <w:pStyle w:val="ConsPlusNonformat"/>
      </w:pPr>
      <w:r>
        <w:t>│    федеральным органам       │                 │  ┌─────────────────────┐</w:t>
      </w:r>
    </w:p>
    <w:p w:rsidR="002F6566" w:rsidRDefault="002F6566" w:rsidP="002F6566">
      <w:pPr>
        <w:pStyle w:val="ConsPlusNonformat"/>
      </w:pPr>
      <w:r>
        <w:t xml:space="preserve">│    исполнительной власти;    │                 │  │     </w:t>
      </w:r>
      <w:proofErr w:type="gramStart"/>
      <w:r>
        <w:t>Полугодовая</w:t>
      </w:r>
      <w:proofErr w:type="gramEnd"/>
      <w:r>
        <w:t xml:space="preserve">     │</w:t>
      </w:r>
    </w:p>
    <w:p w:rsidR="002F6566" w:rsidRDefault="002F6566" w:rsidP="002F6566">
      <w:pPr>
        <w:pStyle w:val="ConsPlusNonformat"/>
      </w:pPr>
      <w:r>
        <w:t>│федеральные органы            │ 20 числа после  │  └─────────────────────┘</w:t>
      </w:r>
    </w:p>
    <w:p w:rsidR="002F6566" w:rsidRDefault="002F6566" w:rsidP="002F6566">
      <w:pPr>
        <w:pStyle w:val="ConsPlusNonformat"/>
      </w:pPr>
      <w:r>
        <w:t xml:space="preserve">│исполнительной власти,        │    </w:t>
      </w:r>
      <w:proofErr w:type="gramStart"/>
      <w:r>
        <w:t>отчетного</w:t>
      </w:r>
      <w:proofErr w:type="gramEnd"/>
      <w:r>
        <w:t xml:space="preserve">    │</w:t>
      </w:r>
    </w:p>
    <w:p w:rsidR="002F6566" w:rsidRDefault="002F6566" w:rsidP="002F6566">
      <w:pPr>
        <w:pStyle w:val="ConsPlusNonformat"/>
      </w:pPr>
      <w:r>
        <w:t xml:space="preserve">│уполномоченные </w:t>
      </w:r>
      <w:proofErr w:type="gramStart"/>
      <w:r>
        <w:t>на</w:t>
      </w:r>
      <w:proofErr w:type="gramEnd"/>
      <w:r>
        <w:t xml:space="preserve">             │     периода     │</w:t>
      </w:r>
    </w:p>
    <w:p w:rsidR="002F6566" w:rsidRDefault="002F6566" w:rsidP="002F6566">
      <w:pPr>
        <w:pStyle w:val="ConsPlusNonformat"/>
      </w:pPr>
      <w:r>
        <w:t>│осуществление                 │                 │</w:t>
      </w:r>
    </w:p>
    <w:p w:rsidR="002F6566" w:rsidRDefault="002F6566" w:rsidP="002F6566">
      <w:pPr>
        <w:pStyle w:val="ConsPlusNonformat"/>
      </w:pPr>
      <w:r>
        <w:t>│государственного федерального │                 │</w:t>
      </w:r>
    </w:p>
    <w:p w:rsidR="002F6566" w:rsidRDefault="002F6566" w:rsidP="002F6566">
      <w:pPr>
        <w:pStyle w:val="ConsPlusNonformat"/>
      </w:pPr>
      <w:r>
        <w:t>│контроля (надзора):           │                 │</w:t>
      </w:r>
    </w:p>
    <w:p w:rsidR="002F6566" w:rsidRDefault="002F6566" w:rsidP="002F6566">
      <w:pPr>
        <w:pStyle w:val="ConsPlusNonformat"/>
      </w:pPr>
      <w:r>
        <w:t>│  - Минэкономразвития России, │                 │</w:t>
      </w:r>
    </w:p>
    <w:p w:rsidR="002F6566" w:rsidRDefault="002F6566" w:rsidP="002F6566">
      <w:pPr>
        <w:pStyle w:val="ConsPlusNonformat"/>
      </w:pPr>
      <w:r>
        <w:t>│    125993, ГСП-3, г. Москва, │                 │</w:t>
      </w:r>
    </w:p>
    <w:p w:rsidR="002F6566" w:rsidRDefault="002F6566" w:rsidP="002F6566">
      <w:pPr>
        <w:pStyle w:val="ConsPlusNonformat"/>
      </w:pPr>
      <w:r>
        <w:t>│    А-47, ул. 1-я Тверская-   │                 │</w:t>
      </w:r>
    </w:p>
    <w:p w:rsidR="002F6566" w:rsidRDefault="002F6566" w:rsidP="002F6566">
      <w:pPr>
        <w:pStyle w:val="ConsPlusNonformat"/>
      </w:pPr>
      <w:r>
        <w:t>│    Ямская, д. 1, 3;          │                 │</w:t>
      </w:r>
    </w:p>
    <w:p w:rsidR="002F6566" w:rsidRDefault="002F6566" w:rsidP="002F6566">
      <w:pPr>
        <w:pStyle w:val="ConsPlusNonformat"/>
      </w:pPr>
      <w:r>
        <w:t>│органы исполнительной власти  │ 15 числа после  │</w:t>
      </w:r>
    </w:p>
    <w:p w:rsidR="002F6566" w:rsidRDefault="002F6566" w:rsidP="002F6566">
      <w:pPr>
        <w:pStyle w:val="ConsPlusNonformat"/>
      </w:pPr>
      <w:r>
        <w:t xml:space="preserve">│субъектов </w:t>
      </w:r>
      <w:proofErr w:type="gramStart"/>
      <w:r>
        <w:t>Российской</w:t>
      </w:r>
      <w:proofErr w:type="gramEnd"/>
      <w:r>
        <w:t xml:space="preserve">          │    отчетного    │</w:t>
      </w:r>
    </w:p>
    <w:p w:rsidR="002F6566" w:rsidRDefault="002F6566" w:rsidP="002F6566">
      <w:pPr>
        <w:pStyle w:val="ConsPlusNonformat"/>
      </w:pPr>
      <w:r>
        <w:t xml:space="preserve">│Федерации, уполномоченные </w:t>
      </w:r>
      <w:proofErr w:type="gramStart"/>
      <w:r>
        <w:t>на</w:t>
      </w:r>
      <w:proofErr w:type="gramEnd"/>
      <w:r>
        <w:t xml:space="preserve">  │     периода     │</w:t>
      </w:r>
    </w:p>
    <w:p w:rsidR="002F6566" w:rsidRDefault="002F6566" w:rsidP="002F6566">
      <w:pPr>
        <w:pStyle w:val="ConsPlusNonformat"/>
      </w:pPr>
      <w:r>
        <w:t xml:space="preserve">│осуществление </w:t>
      </w:r>
      <w:proofErr w:type="gramStart"/>
      <w:r>
        <w:t>федерального</w:t>
      </w:r>
      <w:proofErr w:type="gramEnd"/>
      <w:r>
        <w:t xml:space="preserve">    │                 │</w:t>
      </w:r>
    </w:p>
    <w:p w:rsidR="002F6566" w:rsidRDefault="002F6566" w:rsidP="002F6566">
      <w:pPr>
        <w:pStyle w:val="ConsPlusNonformat"/>
      </w:pPr>
      <w:r>
        <w:t>│государственного контроля     │                 │</w:t>
      </w:r>
    </w:p>
    <w:p w:rsidR="002F6566" w:rsidRDefault="002F6566" w:rsidP="002F6566">
      <w:pPr>
        <w:pStyle w:val="ConsPlusNonformat"/>
      </w:pPr>
      <w:r>
        <w:t>│(надзора) в части             │                 │</w:t>
      </w:r>
    </w:p>
    <w:p w:rsidR="002F6566" w:rsidRDefault="002F6566" w:rsidP="002F6566">
      <w:pPr>
        <w:pStyle w:val="ConsPlusNonformat"/>
      </w:pPr>
      <w:r>
        <w:t>│осуществления полномочий      │                 │</w:t>
      </w:r>
    </w:p>
    <w:p w:rsidR="002F6566" w:rsidRDefault="002F6566" w:rsidP="002F6566">
      <w:pPr>
        <w:pStyle w:val="ConsPlusNonformat"/>
      </w:pPr>
      <w:r>
        <w:t>│Российской Федерации,         │                 │</w:t>
      </w:r>
    </w:p>
    <w:p w:rsidR="002F6566" w:rsidRDefault="002F6566" w:rsidP="002F6566">
      <w:pPr>
        <w:pStyle w:val="ConsPlusNonformat"/>
      </w:pPr>
      <w:r>
        <w:t>│</w:t>
      </w:r>
      <w:proofErr w:type="gramStart"/>
      <w:r>
        <w:t>переданных</w:t>
      </w:r>
      <w:proofErr w:type="gramEnd"/>
      <w:r>
        <w:t xml:space="preserve"> субъектам          │                 │</w:t>
      </w:r>
    </w:p>
    <w:p w:rsidR="002F6566" w:rsidRDefault="002F6566" w:rsidP="002F6566">
      <w:pPr>
        <w:pStyle w:val="ConsPlusNonformat"/>
      </w:pPr>
      <w:r>
        <w:t>│Российской Федерации          │                 │</w:t>
      </w:r>
    </w:p>
    <w:p w:rsidR="002F6566" w:rsidRDefault="002F6566" w:rsidP="002F6566">
      <w:pPr>
        <w:pStyle w:val="ConsPlusNonformat"/>
      </w:pPr>
      <w:proofErr w:type="gramStart"/>
      <w:r>
        <w:t>│(отдельную форму по каждому   │                 │</w:t>
      </w:r>
      <w:proofErr w:type="gramEnd"/>
    </w:p>
    <w:p w:rsidR="002F6566" w:rsidRDefault="002F6566" w:rsidP="002F6566">
      <w:pPr>
        <w:pStyle w:val="ConsPlusNonformat"/>
      </w:pPr>
      <w:r>
        <w:t>│из переданных полномочий):    │                 │</w:t>
      </w:r>
    </w:p>
    <w:p w:rsidR="002F6566" w:rsidRDefault="002F6566" w:rsidP="002F6566">
      <w:pPr>
        <w:pStyle w:val="ConsPlusNonformat"/>
      </w:pPr>
      <w:r>
        <w:t>│  - соответствующим           │                 │</w:t>
      </w:r>
    </w:p>
    <w:p w:rsidR="002F6566" w:rsidRDefault="002F6566" w:rsidP="002F6566">
      <w:pPr>
        <w:pStyle w:val="ConsPlusNonformat"/>
      </w:pPr>
      <w:r>
        <w:t>│    федеральным органам       │                 │</w:t>
      </w:r>
    </w:p>
    <w:p w:rsidR="002F6566" w:rsidRDefault="002F6566" w:rsidP="002F6566">
      <w:pPr>
        <w:pStyle w:val="ConsPlusNonformat"/>
      </w:pPr>
      <w:r>
        <w:t>│    исполнительной власти,    │                 │</w:t>
      </w:r>
    </w:p>
    <w:p w:rsidR="002F6566" w:rsidRDefault="002F6566" w:rsidP="002F6566">
      <w:pPr>
        <w:pStyle w:val="ConsPlusNonformat"/>
      </w:pPr>
      <w:r>
        <w:t xml:space="preserve">│    </w:t>
      </w:r>
      <w:proofErr w:type="gramStart"/>
      <w:r>
        <w:t>осуществляющим</w:t>
      </w:r>
      <w:proofErr w:type="gramEnd"/>
      <w:r>
        <w:t xml:space="preserve"> контроль   │                 │</w:t>
      </w:r>
    </w:p>
    <w:p w:rsidR="002F6566" w:rsidRDefault="002F6566" w:rsidP="002F6566">
      <w:pPr>
        <w:pStyle w:val="ConsPlusNonformat"/>
      </w:pPr>
      <w:r>
        <w:t xml:space="preserve">│    за исполнением </w:t>
      </w:r>
      <w:proofErr w:type="gramStart"/>
      <w:r>
        <w:t>переданных</w:t>
      </w:r>
      <w:proofErr w:type="gramEnd"/>
      <w:r>
        <w:t xml:space="preserve"> │                 │</w:t>
      </w:r>
    </w:p>
    <w:p w:rsidR="002F6566" w:rsidRDefault="002F6566" w:rsidP="002F6566">
      <w:pPr>
        <w:pStyle w:val="ConsPlusNonformat"/>
      </w:pPr>
      <w:r>
        <w:t>│    полномочий по контролю;   │                 │</w:t>
      </w:r>
    </w:p>
    <w:p w:rsidR="002F6566" w:rsidRDefault="002F6566" w:rsidP="002F6566">
      <w:pPr>
        <w:pStyle w:val="ConsPlusNonformat"/>
      </w:pPr>
      <w:r>
        <w:t>│федеральные органы            │ 20 числа после  │</w:t>
      </w:r>
    </w:p>
    <w:p w:rsidR="002F6566" w:rsidRDefault="002F6566" w:rsidP="002F6566">
      <w:pPr>
        <w:pStyle w:val="ConsPlusNonformat"/>
      </w:pPr>
      <w:r>
        <w:lastRenderedPageBreak/>
        <w:t xml:space="preserve">│исполнительной власти,        │    </w:t>
      </w:r>
      <w:proofErr w:type="gramStart"/>
      <w:r>
        <w:t>отчетного</w:t>
      </w:r>
      <w:proofErr w:type="gramEnd"/>
      <w:r>
        <w:t xml:space="preserve">    │</w:t>
      </w:r>
    </w:p>
    <w:p w:rsidR="002F6566" w:rsidRDefault="002F6566" w:rsidP="002F6566">
      <w:pPr>
        <w:pStyle w:val="ConsPlusNonformat"/>
      </w:pPr>
      <w:r>
        <w:t xml:space="preserve">│уполномоченные </w:t>
      </w:r>
      <w:proofErr w:type="gramStart"/>
      <w:r>
        <w:t>на</w:t>
      </w:r>
      <w:proofErr w:type="gramEnd"/>
      <w:r>
        <w:t xml:space="preserve">             │     периода     │</w:t>
      </w:r>
    </w:p>
    <w:p w:rsidR="002F6566" w:rsidRDefault="002F6566" w:rsidP="002F6566">
      <w:pPr>
        <w:pStyle w:val="ConsPlusNonformat"/>
      </w:pPr>
      <w:r>
        <w:t xml:space="preserve">│осуществление контроля </w:t>
      </w:r>
      <w:proofErr w:type="gramStart"/>
      <w:r>
        <w:t>за</w:t>
      </w:r>
      <w:proofErr w:type="gramEnd"/>
      <w:r>
        <w:t xml:space="preserve">     │                 │</w:t>
      </w:r>
    </w:p>
    <w:p w:rsidR="002F6566" w:rsidRDefault="002F6566" w:rsidP="002F6566">
      <w:pPr>
        <w:pStyle w:val="ConsPlusNonformat"/>
      </w:pPr>
      <w:r>
        <w:t xml:space="preserve">│исполнением </w:t>
      </w:r>
      <w:proofErr w:type="gramStart"/>
      <w:r>
        <w:t>переданных</w:t>
      </w:r>
      <w:proofErr w:type="gramEnd"/>
      <w:r>
        <w:t xml:space="preserve">        │                 │</w:t>
      </w:r>
    </w:p>
    <w:p w:rsidR="002F6566" w:rsidRDefault="002F6566" w:rsidP="002F6566">
      <w:pPr>
        <w:pStyle w:val="ConsPlusNonformat"/>
      </w:pPr>
      <w:r>
        <w:t>│полномочий по контролю        │                 │</w:t>
      </w:r>
    </w:p>
    <w:p w:rsidR="002F6566" w:rsidRDefault="002F6566" w:rsidP="002F6566">
      <w:pPr>
        <w:pStyle w:val="ConsPlusNonformat"/>
      </w:pPr>
      <w:proofErr w:type="gramStart"/>
      <w:r>
        <w:t>│(отдельную форму по каждому   │                 │</w:t>
      </w:r>
      <w:proofErr w:type="gramEnd"/>
    </w:p>
    <w:p w:rsidR="002F6566" w:rsidRDefault="002F6566" w:rsidP="002F6566">
      <w:pPr>
        <w:pStyle w:val="ConsPlusNonformat"/>
      </w:pPr>
      <w:r>
        <w:t>│из контролируемых переданных  │                 │</w:t>
      </w:r>
    </w:p>
    <w:p w:rsidR="002F6566" w:rsidRDefault="002F6566" w:rsidP="002F6566">
      <w:pPr>
        <w:pStyle w:val="ConsPlusNonformat"/>
      </w:pPr>
      <w:r>
        <w:t>│полномочий по контролю):      │                 │</w:t>
      </w:r>
    </w:p>
    <w:p w:rsidR="002F6566" w:rsidRDefault="002F6566" w:rsidP="002F6566">
      <w:pPr>
        <w:pStyle w:val="ConsPlusNonformat"/>
      </w:pPr>
      <w:r>
        <w:t>│  - Минэкономразвития России, │                 │</w:t>
      </w:r>
    </w:p>
    <w:p w:rsidR="002F6566" w:rsidRDefault="002F6566" w:rsidP="002F6566">
      <w:pPr>
        <w:pStyle w:val="ConsPlusNonformat"/>
      </w:pPr>
      <w:r>
        <w:t>│    125993, ГСП-3, г. Москва, │                 │</w:t>
      </w:r>
    </w:p>
    <w:p w:rsidR="002F6566" w:rsidRDefault="002F6566" w:rsidP="002F6566">
      <w:pPr>
        <w:pStyle w:val="ConsPlusNonformat"/>
      </w:pPr>
      <w:r>
        <w:t>│    А-47, ул. 1-я Тверская-   │                 │</w:t>
      </w:r>
    </w:p>
    <w:p w:rsidR="002F6566" w:rsidRDefault="002F6566" w:rsidP="002F6566">
      <w:pPr>
        <w:pStyle w:val="ConsPlusNonformat"/>
      </w:pPr>
      <w:r>
        <w:t>│    Ямская, д. 1, 3;          │                 │</w:t>
      </w:r>
    </w:p>
    <w:p w:rsidR="002F6566" w:rsidRDefault="002F6566" w:rsidP="002F6566">
      <w:pPr>
        <w:pStyle w:val="ConsPlusNonformat"/>
      </w:pPr>
      <w:r>
        <w:t>│органы местного               │ 15 числа после  │</w:t>
      </w:r>
    </w:p>
    <w:p w:rsidR="002F6566" w:rsidRDefault="002F6566" w:rsidP="002F6566">
      <w:pPr>
        <w:pStyle w:val="ConsPlusNonformat"/>
      </w:pPr>
      <w:r>
        <w:t>│самоуправления,               │    отчетного    │</w:t>
      </w:r>
    </w:p>
    <w:p w:rsidR="002F6566" w:rsidRDefault="002F6566" w:rsidP="002F6566">
      <w:pPr>
        <w:pStyle w:val="ConsPlusNonformat"/>
      </w:pPr>
      <w:r>
        <w:t xml:space="preserve">│уполномоченные </w:t>
      </w:r>
      <w:proofErr w:type="gramStart"/>
      <w:r>
        <w:t>на</w:t>
      </w:r>
      <w:proofErr w:type="gramEnd"/>
      <w:r>
        <w:t xml:space="preserve">             │     периода     │</w:t>
      </w:r>
    </w:p>
    <w:p w:rsidR="002F6566" w:rsidRDefault="002F6566" w:rsidP="002F6566">
      <w:pPr>
        <w:pStyle w:val="ConsPlusNonformat"/>
      </w:pPr>
      <w:r>
        <w:t xml:space="preserve">│осуществление </w:t>
      </w:r>
      <w:proofErr w:type="gramStart"/>
      <w:r>
        <w:t>муниципального</w:t>
      </w:r>
      <w:proofErr w:type="gramEnd"/>
      <w:r>
        <w:t xml:space="preserve">  │                 │</w:t>
      </w:r>
    </w:p>
    <w:p w:rsidR="002F6566" w:rsidRDefault="002F6566" w:rsidP="002F6566">
      <w:pPr>
        <w:pStyle w:val="ConsPlusNonformat"/>
      </w:pPr>
      <w:r>
        <w:t xml:space="preserve">│контроля и полномочий </w:t>
      </w:r>
      <w:proofErr w:type="gramStart"/>
      <w:r>
        <w:t>по</w:t>
      </w:r>
      <w:proofErr w:type="gramEnd"/>
      <w:r>
        <w:t xml:space="preserve">      │                 │</w:t>
      </w:r>
    </w:p>
    <w:p w:rsidR="002F6566" w:rsidRDefault="002F6566" w:rsidP="002F6566">
      <w:pPr>
        <w:pStyle w:val="ConsPlusNonformat"/>
      </w:pPr>
      <w:r>
        <w:t>│осуществлению                 │                 │</w:t>
      </w:r>
    </w:p>
    <w:p w:rsidR="002F6566" w:rsidRDefault="002F6566" w:rsidP="002F6566">
      <w:pPr>
        <w:pStyle w:val="ConsPlusNonformat"/>
      </w:pPr>
      <w:r>
        <w:t>│государственного контроля,    │                 │</w:t>
      </w:r>
    </w:p>
    <w:p w:rsidR="002F6566" w:rsidRDefault="002F6566" w:rsidP="002F6566">
      <w:pPr>
        <w:pStyle w:val="ConsPlusNonformat"/>
      </w:pPr>
      <w:r>
        <w:t>│переданных на муниципальный   │                 │</w:t>
      </w:r>
    </w:p>
    <w:p w:rsidR="002F6566" w:rsidRDefault="002F6566" w:rsidP="002F6566">
      <w:pPr>
        <w:pStyle w:val="ConsPlusNonformat"/>
      </w:pPr>
      <w:r>
        <w:t>│уровень:                      │                 │</w:t>
      </w:r>
    </w:p>
    <w:p w:rsidR="002F6566" w:rsidRDefault="002F6566" w:rsidP="002F6566">
      <w:pPr>
        <w:pStyle w:val="ConsPlusNonformat"/>
      </w:pPr>
      <w:r>
        <w:t xml:space="preserve">│  - органу </w:t>
      </w:r>
      <w:proofErr w:type="gramStart"/>
      <w:r>
        <w:t>исполнительной</w:t>
      </w:r>
      <w:proofErr w:type="gramEnd"/>
      <w:r>
        <w:t xml:space="preserve">     │                 │</w:t>
      </w:r>
    </w:p>
    <w:p w:rsidR="002F6566" w:rsidRDefault="002F6566" w:rsidP="002F6566">
      <w:pPr>
        <w:pStyle w:val="ConsPlusNonformat"/>
      </w:pPr>
      <w:r>
        <w:t>│    власти субъекта           │                 │</w:t>
      </w:r>
    </w:p>
    <w:p w:rsidR="002F6566" w:rsidRDefault="002F6566" w:rsidP="002F6566">
      <w:pPr>
        <w:pStyle w:val="ConsPlusNonformat"/>
      </w:pPr>
      <w:r>
        <w:t>│    Российской Федерации,     │                 │</w:t>
      </w:r>
    </w:p>
    <w:p w:rsidR="002F6566" w:rsidRDefault="002F6566" w:rsidP="002F6566">
      <w:pPr>
        <w:pStyle w:val="ConsPlusNonformat"/>
      </w:pPr>
      <w:r>
        <w:t>│    ответственному за         │                 │</w:t>
      </w:r>
    </w:p>
    <w:p w:rsidR="002F6566" w:rsidRDefault="002F6566" w:rsidP="002F6566">
      <w:pPr>
        <w:pStyle w:val="ConsPlusNonformat"/>
      </w:pPr>
      <w:r>
        <w:t xml:space="preserve">│    подготовку </w:t>
      </w:r>
      <w:proofErr w:type="gramStart"/>
      <w:r>
        <w:t>в</w:t>
      </w:r>
      <w:proofErr w:type="gramEnd"/>
      <w:r>
        <w:t xml:space="preserve">              │                 │</w:t>
      </w:r>
    </w:p>
    <w:p w:rsidR="002F6566" w:rsidRDefault="002F6566" w:rsidP="002F6566">
      <w:pPr>
        <w:pStyle w:val="ConsPlusNonformat"/>
      </w:pPr>
      <w:r>
        <w:t xml:space="preserve">│    установленном </w:t>
      </w:r>
      <w:proofErr w:type="gramStart"/>
      <w:r>
        <w:t>порядке</w:t>
      </w:r>
      <w:proofErr w:type="gramEnd"/>
      <w:r>
        <w:t xml:space="preserve">     │                 │</w:t>
      </w:r>
    </w:p>
    <w:p w:rsidR="002F6566" w:rsidRDefault="002F6566" w:rsidP="002F6566">
      <w:pPr>
        <w:pStyle w:val="ConsPlusNonformat"/>
      </w:pPr>
      <w:r>
        <w:t>│    докладов об осуществлении │                 │</w:t>
      </w:r>
    </w:p>
    <w:p w:rsidR="002F6566" w:rsidRDefault="002F6566" w:rsidP="002F6566">
      <w:pPr>
        <w:pStyle w:val="ConsPlusNonformat"/>
      </w:pPr>
      <w:r>
        <w:t>│    регионального             │                 │</w:t>
      </w:r>
    </w:p>
    <w:p w:rsidR="002F6566" w:rsidRDefault="002F6566" w:rsidP="002F6566">
      <w:pPr>
        <w:pStyle w:val="ConsPlusNonformat"/>
      </w:pPr>
      <w:r>
        <w:t>│    государственного контроля │                 │</w:t>
      </w:r>
    </w:p>
    <w:p w:rsidR="002F6566" w:rsidRDefault="002F6566" w:rsidP="002F6566">
      <w:pPr>
        <w:pStyle w:val="ConsPlusNonformat"/>
      </w:pPr>
      <w:r>
        <w:t>│    (надзора);                │                 │</w:t>
      </w:r>
    </w:p>
    <w:p w:rsidR="002F6566" w:rsidRDefault="002F6566" w:rsidP="002F6566">
      <w:pPr>
        <w:pStyle w:val="ConsPlusNonformat"/>
      </w:pPr>
      <w:r>
        <w:t>│органы исполнительной власти  │ 15 числа после  │</w:t>
      </w:r>
    </w:p>
    <w:p w:rsidR="002F6566" w:rsidRDefault="002F6566" w:rsidP="002F6566">
      <w:pPr>
        <w:pStyle w:val="ConsPlusNonformat"/>
      </w:pPr>
      <w:r>
        <w:t xml:space="preserve">│субъектов </w:t>
      </w:r>
      <w:proofErr w:type="gramStart"/>
      <w:r>
        <w:t>Российской</w:t>
      </w:r>
      <w:proofErr w:type="gramEnd"/>
      <w:r>
        <w:t xml:space="preserve">          │    отчетного    │</w:t>
      </w:r>
    </w:p>
    <w:p w:rsidR="002F6566" w:rsidRDefault="002F6566" w:rsidP="002F6566">
      <w:pPr>
        <w:pStyle w:val="ConsPlusNonformat"/>
      </w:pPr>
      <w:r>
        <w:t xml:space="preserve">│Федерации, уполномоченные </w:t>
      </w:r>
      <w:proofErr w:type="gramStart"/>
      <w:r>
        <w:t>на</w:t>
      </w:r>
      <w:proofErr w:type="gramEnd"/>
      <w:r>
        <w:t xml:space="preserve">  │     периода     │</w:t>
      </w:r>
    </w:p>
    <w:p w:rsidR="002F6566" w:rsidRDefault="002F6566" w:rsidP="002F6566">
      <w:pPr>
        <w:pStyle w:val="ConsPlusNonformat"/>
      </w:pPr>
      <w:r>
        <w:t>│осуществление                 │                 │</w:t>
      </w:r>
    </w:p>
    <w:p w:rsidR="002F6566" w:rsidRDefault="002F6566" w:rsidP="002F6566">
      <w:pPr>
        <w:pStyle w:val="ConsPlusNonformat"/>
      </w:pPr>
      <w:r>
        <w:t>│государственного контроля     │                 │</w:t>
      </w:r>
    </w:p>
    <w:p w:rsidR="002F6566" w:rsidRDefault="002F6566" w:rsidP="002F6566">
      <w:pPr>
        <w:pStyle w:val="ConsPlusNonformat"/>
      </w:pPr>
      <w:r>
        <w:t>│(надзора) в части             │                 │</w:t>
      </w:r>
    </w:p>
    <w:p w:rsidR="002F6566" w:rsidRDefault="002F6566" w:rsidP="002F6566">
      <w:pPr>
        <w:pStyle w:val="ConsPlusNonformat"/>
      </w:pPr>
      <w:r>
        <w:t>│осуществления полномочий      │                 │</w:t>
      </w:r>
    </w:p>
    <w:p w:rsidR="002F6566" w:rsidRDefault="002F6566" w:rsidP="002F6566">
      <w:pPr>
        <w:pStyle w:val="ConsPlusNonformat"/>
      </w:pPr>
      <w:r>
        <w:t xml:space="preserve">│субъектов </w:t>
      </w:r>
      <w:proofErr w:type="gramStart"/>
      <w:r>
        <w:t>Российской</w:t>
      </w:r>
      <w:proofErr w:type="gramEnd"/>
      <w:r>
        <w:t xml:space="preserve">          │                 │</w:t>
      </w:r>
    </w:p>
    <w:p w:rsidR="002F6566" w:rsidRDefault="002F6566" w:rsidP="002F6566">
      <w:pPr>
        <w:pStyle w:val="ConsPlusNonformat"/>
      </w:pPr>
      <w:r>
        <w:t xml:space="preserve">│Федерации в </w:t>
      </w:r>
      <w:proofErr w:type="gramStart"/>
      <w:r>
        <w:t>соответствующих</w:t>
      </w:r>
      <w:proofErr w:type="gramEnd"/>
      <w:r>
        <w:t xml:space="preserve">   │                 │</w:t>
      </w:r>
    </w:p>
    <w:p w:rsidR="002F6566" w:rsidRDefault="002F6566" w:rsidP="002F6566">
      <w:pPr>
        <w:pStyle w:val="ConsPlusNonformat"/>
      </w:pPr>
      <w:r>
        <w:t>│</w:t>
      </w:r>
      <w:proofErr w:type="gramStart"/>
      <w:r>
        <w:t>сферах</w:t>
      </w:r>
      <w:proofErr w:type="gramEnd"/>
      <w:r>
        <w:t xml:space="preserve"> деятельности:          │                 │</w:t>
      </w:r>
    </w:p>
    <w:p w:rsidR="002F6566" w:rsidRDefault="002F6566" w:rsidP="002F6566">
      <w:pPr>
        <w:pStyle w:val="ConsPlusNonformat"/>
      </w:pPr>
      <w:r>
        <w:t xml:space="preserve">│  - органу </w:t>
      </w:r>
      <w:proofErr w:type="gramStart"/>
      <w:r>
        <w:t>исполнительной</w:t>
      </w:r>
      <w:proofErr w:type="gramEnd"/>
      <w:r>
        <w:t xml:space="preserve">     │                 │</w:t>
      </w:r>
    </w:p>
    <w:p w:rsidR="002F6566" w:rsidRDefault="002F6566" w:rsidP="002F6566">
      <w:pPr>
        <w:pStyle w:val="ConsPlusNonformat"/>
      </w:pPr>
      <w:r>
        <w:t>│    власти субъекта           │                 │</w:t>
      </w:r>
    </w:p>
    <w:p w:rsidR="002F6566" w:rsidRDefault="002F6566" w:rsidP="002F6566">
      <w:pPr>
        <w:pStyle w:val="ConsPlusNonformat"/>
      </w:pPr>
      <w:r>
        <w:t>│    Российской Федерации,     │                 │</w:t>
      </w:r>
    </w:p>
    <w:p w:rsidR="002F6566" w:rsidRDefault="002F6566" w:rsidP="002F6566">
      <w:pPr>
        <w:pStyle w:val="ConsPlusNonformat"/>
      </w:pPr>
      <w:r>
        <w:t>│    ответственному за         │                 │</w:t>
      </w:r>
    </w:p>
    <w:p w:rsidR="002F6566" w:rsidRDefault="002F6566" w:rsidP="002F6566">
      <w:pPr>
        <w:pStyle w:val="ConsPlusNonformat"/>
      </w:pPr>
      <w:r>
        <w:t xml:space="preserve">│    подготовку </w:t>
      </w:r>
      <w:proofErr w:type="gramStart"/>
      <w:r>
        <w:t>в</w:t>
      </w:r>
      <w:proofErr w:type="gramEnd"/>
      <w:r>
        <w:t xml:space="preserve">              │                 │</w:t>
      </w:r>
    </w:p>
    <w:p w:rsidR="002F6566" w:rsidRDefault="002F6566" w:rsidP="002F6566">
      <w:pPr>
        <w:pStyle w:val="ConsPlusNonformat"/>
      </w:pPr>
      <w:r>
        <w:t xml:space="preserve">│    установленном </w:t>
      </w:r>
      <w:proofErr w:type="gramStart"/>
      <w:r>
        <w:t>порядке</w:t>
      </w:r>
      <w:proofErr w:type="gramEnd"/>
      <w:r>
        <w:t xml:space="preserve">     │                 │</w:t>
      </w:r>
    </w:p>
    <w:p w:rsidR="002F6566" w:rsidRDefault="002F6566" w:rsidP="002F6566">
      <w:pPr>
        <w:pStyle w:val="ConsPlusNonformat"/>
      </w:pPr>
      <w:r>
        <w:t>│    докладов об осуществлении │                 │</w:t>
      </w:r>
    </w:p>
    <w:p w:rsidR="002F6566" w:rsidRDefault="002F6566" w:rsidP="002F6566">
      <w:pPr>
        <w:pStyle w:val="ConsPlusNonformat"/>
      </w:pPr>
      <w:r>
        <w:t>│    регионального             │                 │</w:t>
      </w:r>
    </w:p>
    <w:p w:rsidR="002F6566" w:rsidRDefault="002F6566" w:rsidP="002F6566">
      <w:pPr>
        <w:pStyle w:val="ConsPlusNonformat"/>
      </w:pPr>
      <w:r>
        <w:t>│    государственного контроля │                 │</w:t>
      </w:r>
    </w:p>
    <w:p w:rsidR="002F6566" w:rsidRDefault="002F6566" w:rsidP="002F6566">
      <w:pPr>
        <w:pStyle w:val="ConsPlusNonformat"/>
      </w:pPr>
      <w:r>
        <w:t>│    (надзора);                │                 │</w:t>
      </w:r>
    </w:p>
    <w:p w:rsidR="002F6566" w:rsidRDefault="002F6566" w:rsidP="002F6566">
      <w:pPr>
        <w:pStyle w:val="ConsPlusNonformat"/>
      </w:pPr>
      <w:r>
        <w:t>│орган исполнительной власти   │ 20 числа после  │</w:t>
      </w:r>
    </w:p>
    <w:p w:rsidR="002F6566" w:rsidRDefault="002F6566" w:rsidP="002F6566">
      <w:pPr>
        <w:pStyle w:val="ConsPlusNonformat"/>
      </w:pPr>
      <w:r>
        <w:t xml:space="preserve">│субъекта </w:t>
      </w:r>
      <w:proofErr w:type="gramStart"/>
      <w:r>
        <w:t>Российской</w:t>
      </w:r>
      <w:proofErr w:type="gramEnd"/>
      <w:r>
        <w:t xml:space="preserve">           │    отчетного    │</w:t>
      </w:r>
    </w:p>
    <w:p w:rsidR="002F6566" w:rsidRDefault="002F6566" w:rsidP="002F6566">
      <w:pPr>
        <w:pStyle w:val="ConsPlusNonformat"/>
      </w:pPr>
      <w:r>
        <w:t xml:space="preserve">│Федерации, </w:t>
      </w:r>
      <w:proofErr w:type="gramStart"/>
      <w:r>
        <w:t>ответственный</w:t>
      </w:r>
      <w:proofErr w:type="gramEnd"/>
      <w:r>
        <w:t xml:space="preserve"> за   │     периода     │</w:t>
      </w:r>
    </w:p>
    <w:p w:rsidR="002F6566" w:rsidRDefault="002F6566" w:rsidP="002F6566">
      <w:pPr>
        <w:pStyle w:val="ConsPlusNonformat"/>
      </w:pPr>
      <w:r>
        <w:t xml:space="preserve">│подготовку в </w:t>
      </w:r>
      <w:proofErr w:type="gramStart"/>
      <w:r>
        <w:t>установленном</w:t>
      </w:r>
      <w:proofErr w:type="gramEnd"/>
      <w:r>
        <w:t xml:space="preserve">    │                 │</w:t>
      </w:r>
    </w:p>
    <w:p w:rsidR="002F6566" w:rsidRDefault="002F6566" w:rsidP="002F6566">
      <w:pPr>
        <w:pStyle w:val="ConsPlusNonformat"/>
      </w:pPr>
      <w:r>
        <w:t xml:space="preserve">│порядке докладов </w:t>
      </w:r>
      <w:proofErr w:type="gramStart"/>
      <w:r>
        <w:t>об</w:t>
      </w:r>
      <w:proofErr w:type="gramEnd"/>
      <w:r>
        <w:t xml:space="preserve">           │                 │</w:t>
      </w:r>
    </w:p>
    <w:p w:rsidR="002F6566" w:rsidRDefault="002F6566" w:rsidP="002F6566">
      <w:pPr>
        <w:pStyle w:val="ConsPlusNonformat"/>
      </w:pPr>
      <w:r>
        <w:t xml:space="preserve">│осуществлении </w:t>
      </w:r>
      <w:proofErr w:type="gramStart"/>
      <w:r>
        <w:t>регионального</w:t>
      </w:r>
      <w:proofErr w:type="gramEnd"/>
      <w:r>
        <w:t xml:space="preserve">   │                 │</w:t>
      </w:r>
    </w:p>
    <w:p w:rsidR="002F6566" w:rsidRDefault="002F6566" w:rsidP="002F6566">
      <w:pPr>
        <w:pStyle w:val="ConsPlusNonformat"/>
      </w:pPr>
      <w:r>
        <w:t>│государственного контроля     │                 │</w:t>
      </w:r>
    </w:p>
    <w:p w:rsidR="002F6566" w:rsidRDefault="002F6566" w:rsidP="002F6566">
      <w:pPr>
        <w:pStyle w:val="ConsPlusNonformat"/>
      </w:pPr>
      <w:proofErr w:type="gramStart"/>
      <w:r>
        <w:t>│(надзора) (сводную форму по   │                 │</w:t>
      </w:r>
      <w:proofErr w:type="gramEnd"/>
    </w:p>
    <w:p w:rsidR="002F6566" w:rsidRDefault="002F6566" w:rsidP="002F6566">
      <w:pPr>
        <w:pStyle w:val="ConsPlusNonformat"/>
      </w:pPr>
      <w:r>
        <w:t>│осуществлению контроля        │                 │</w:t>
      </w:r>
    </w:p>
    <w:p w:rsidR="002F6566" w:rsidRDefault="002F6566" w:rsidP="002F6566">
      <w:pPr>
        <w:pStyle w:val="ConsPlusNonformat"/>
      </w:pPr>
      <w:r>
        <w:t xml:space="preserve">│органами </w:t>
      </w:r>
      <w:proofErr w:type="gramStart"/>
      <w:r>
        <w:t>исполнительной</w:t>
      </w:r>
      <w:proofErr w:type="gramEnd"/>
      <w:r>
        <w:t xml:space="preserve">       │                 │</w:t>
      </w:r>
    </w:p>
    <w:p w:rsidR="002F6566" w:rsidRDefault="002F6566" w:rsidP="002F6566">
      <w:pPr>
        <w:pStyle w:val="ConsPlusNonformat"/>
      </w:pPr>
      <w:r>
        <w:t>│власти субъекта Российской    │                 │</w:t>
      </w:r>
    </w:p>
    <w:p w:rsidR="002F6566" w:rsidRDefault="002F6566" w:rsidP="002F6566">
      <w:pPr>
        <w:pStyle w:val="ConsPlusNonformat"/>
      </w:pPr>
      <w:r>
        <w:t>│Федерации, в части            │                 │</w:t>
      </w:r>
    </w:p>
    <w:p w:rsidR="002F6566" w:rsidRDefault="002F6566" w:rsidP="002F6566">
      <w:pPr>
        <w:pStyle w:val="ConsPlusNonformat"/>
      </w:pPr>
      <w:r>
        <w:t>│собственных полномочий и      │                 │</w:t>
      </w:r>
    </w:p>
    <w:p w:rsidR="002F6566" w:rsidRDefault="002F6566" w:rsidP="002F6566">
      <w:pPr>
        <w:pStyle w:val="ConsPlusNonformat"/>
      </w:pPr>
      <w:r>
        <w:lastRenderedPageBreak/>
        <w:t xml:space="preserve">│полученные формы </w:t>
      </w:r>
      <w:proofErr w:type="gramStart"/>
      <w:r>
        <w:t>по</w:t>
      </w:r>
      <w:proofErr w:type="gramEnd"/>
      <w:r>
        <w:t xml:space="preserve">           │                 │</w:t>
      </w:r>
    </w:p>
    <w:p w:rsidR="002F6566" w:rsidRDefault="002F6566" w:rsidP="002F6566">
      <w:pPr>
        <w:pStyle w:val="ConsPlusNonformat"/>
      </w:pPr>
      <w:r>
        <w:t xml:space="preserve">│осуществлению </w:t>
      </w:r>
      <w:proofErr w:type="gramStart"/>
      <w:r>
        <w:t>муниципального</w:t>
      </w:r>
      <w:proofErr w:type="gramEnd"/>
      <w:r>
        <w:t xml:space="preserve">  │                 │</w:t>
      </w:r>
    </w:p>
    <w:p w:rsidR="002F6566" w:rsidRDefault="002F6566" w:rsidP="002F6566">
      <w:pPr>
        <w:pStyle w:val="ConsPlusNonformat"/>
      </w:pPr>
      <w:r>
        <w:t>│контроля):                    │                 │</w:t>
      </w:r>
    </w:p>
    <w:p w:rsidR="002F6566" w:rsidRDefault="002F6566" w:rsidP="002F6566">
      <w:pPr>
        <w:pStyle w:val="ConsPlusNonformat"/>
      </w:pPr>
      <w:r>
        <w:t>│  - Минэкономразвития России, │                 │</w:t>
      </w:r>
    </w:p>
    <w:p w:rsidR="002F6566" w:rsidRDefault="002F6566" w:rsidP="002F6566">
      <w:pPr>
        <w:pStyle w:val="ConsPlusNonformat"/>
      </w:pPr>
      <w:r>
        <w:t>│    125993, ГСП-3, г. Москва, │                 │</w:t>
      </w:r>
    </w:p>
    <w:p w:rsidR="002F6566" w:rsidRDefault="002F6566" w:rsidP="002F6566">
      <w:pPr>
        <w:pStyle w:val="ConsPlusNonformat"/>
      </w:pPr>
      <w:r>
        <w:t>│    А-47, ул. 1-я Тверская-   │                 │</w:t>
      </w:r>
    </w:p>
    <w:p w:rsidR="002F6566" w:rsidRDefault="002F6566" w:rsidP="002F6566">
      <w:pPr>
        <w:pStyle w:val="ConsPlusNonformat"/>
      </w:pPr>
      <w:r>
        <w:t>│    Ямская, д. 1, 3.          │                 │</w:t>
      </w:r>
    </w:p>
    <w:p w:rsidR="002F6566" w:rsidRDefault="002F6566" w:rsidP="002F6566">
      <w:pPr>
        <w:pStyle w:val="ConsPlusNonformat"/>
      </w:pPr>
      <w:r>
        <w:t>└──────────────────────────────┴─────────────────┘</w:t>
      </w:r>
    </w:p>
    <w:p w:rsidR="002F6566" w:rsidRDefault="002F6566" w:rsidP="002F6566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20"/>
        <w:gridCol w:w="3360"/>
        <w:gridCol w:w="2640"/>
        <w:gridCol w:w="2040"/>
      </w:tblGrid>
      <w:tr w:rsidR="002F6566" w:rsidTr="00867BD9">
        <w:trPr>
          <w:tblCellSpacing w:w="5" w:type="nil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bookmarkStart w:id="1" w:name="Par164"/>
            <w:bookmarkEnd w:id="1"/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отчитывающейся организации </w:t>
            </w:r>
            <w:r w:rsidR="00CF200F">
              <w:rPr>
                <w:rFonts w:ascii="Courier New" w:hAnsi="Courier New" w:cs="Courier New"/>
                <w:sz w:val="20"/>
                <w:szCs w:val="20"/>
              </w:rPr>
              <w:t xml:space="preserve">администрация Пролетарского </w:t>
            </w:r>
            <w:r w:rsidR="00867BD9">
              <w:rPr>
                <w:rFonts w:ascii="Courier New" w:hAnsi="Courier New" w:cs="Courier New"/>
                <w:sz w:val="20"/>
                <w:szCs w:val="20"/>
              </w:rPr>
              <w:t>сельсовета Ордынского района Новосибирской области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2F6566" w:rsidTr="00867BD9">
        <w:trPr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bookmarkStart w:id="2" w:name="Par166"/>
            <w:bookmarkEnd w:id="2"/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</w:t>
            </w:r>
            <w:r w:rsidR="00CF200F">
              <w:rPr>
                <w:rFonts w:ascii="Courier New" w:hAnsi="Courier New" w:cs="Courier New"/>
                <w:sz w:val="20"/>
                <w:szCs w:val="20"/>
              </w:rPr>
              <w:t>633265</w:t>
            </w:r>
            <w:r w:rsidR="00867BD9">
              <w:rPr>
                <w:rFonts w:ascii="Courier New" w:hAnsi="Courier New" w:cs="Courier New"/>
                <w:sz w:val="20"/>
                <w:szCs w:val="20"/>
              </w:rPr>
              <w:t xml:space="preserve"> Новосибирская област</w:t>
            </w:r>
            <w:r w:rsidR="00CF200F">
              <w:rPr>
                <w:rFonts w:ascii="Courier New" w:hAnsi="Courier New" w:cs="Courier New"/>
                <w:sz w:val="20"/>
                <w:szCs w:val="20"/>
              </w:rPr>
              <w:t>ь Ордынский район поселок Пролетарский улица Ленина 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2F6566" w:rsidTr="00867BD9">
        <w:trPr>
          <w:trHeight w:val="400"/>
          <w:tblCellSpacing w:w="5" w:type="nil"/>
        </w:trPr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формы  </w:t>
            </w:r>
          </w:p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</w:t>
            </w:r>
            <w:hyperlink r:id="rId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80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Код                              </w:t>
            </w:r>
          </w:p>
        </w:tc>
      </w:tr>
      <w:tr w:rsidR="002F6566" w:rsidTr="00867BD9">
        <w:trPr>
          <w:trHeight w:val="400"/>
          <w:tblCellSpacing w:w="5" w:type="nil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отчитывающейся       </w:t>
            </w:r>
          </w:p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организации по ОКПО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6566" w:rsidTr="00867BD9"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2   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       </w:t>
            </w:r>
          </w:p>
        </w:tc>
      </w:tr>
      <w:tr w:rsidR="002F6566" w:rsidTr="00867BD9">
        <w:trPr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2F6566" w:rsidP="0086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0605137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867BD9" w:rsidP="0086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042</w:t>
            </w:r>
            <w:r w:rsidR="00CF200F">
              <w:rPr>
                <w:rFonts w:ascii="Courier New" w:hAnsi="Courier New" w:cs="Courier New"/>
                <w:sz w:val="20"/>
                <w:szCs w:val="20"/>
              </w:rPr>
              <w:t xml:space="preserve"> 02077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867BD9" w:rsidP="0086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566" w:rsidRDefault="00867BD9" w:rsidP="00867B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2F6566" w:rsidRDefault="002F6566" w:rsidP="00867BD9">
      <w:pPr>
        <w:widowControl w:val="0"/>
        <w:autoSpaceDE w:val="0"/>
        <w:autoSpaceDN w:val="0"/>
        <w:adjustRightInd w:val="0"/>
        <w:jc w:val="center"/>
      </w:pPr>
    </w:p>
    <w:p w:rsidR="002F6566" w:rsidRDefault="002F6566" w:rsidP="002F6566">
      <w:pPr>
        <w:pStyle w:val="ConsPlusNonformat"/>
      </w:pPr>
      <w:bookmarkStart w:id="3" w:name="Par178"/>
      <w:bookmarkEnd w:id="3"/>
      <w:r>
        <w:t xml:space="preserve">     Раздел 1. Сведения о количестве проведенных проверок юридических</w:t>
      </w:r>
    </w:p>
    <w:p w:rsidR="002F6566" w:rsidRDefault="002F6566" w:rsidP="002F6566">
      <w:pPr>
        <w:pStyle w:val="ConsPlusNonformat"/>
      </w:pPr>
      <w:r>
        <w:t xml:space="preserve">                   лиц и индивидуальных предпринимателей</w:t>
      </w:r>
    </w:p>
    <w:p w:rsidR="002F6566" w:rsidRDefault="002F6566" w:rsidP="002F6566">
      <w:pPr>
        <w:widowControl w:val="0"/>
        <w:autoSpaceDE w:val="0"/>
        <w:autoSpaceDN w:val="0"/>
        <w:adjustRightInd w:val="0"/>
        <w:jc w:val="both"/>
      </w:pP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┌────────────────────────────────────┬──────┬─────────────┬──────┬────────┐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Наименование показателей      │  N   │   Единица   │Код по</w:t>
      </w:r>
      <w:proofErr w:type="gramStart"/>
      <w:r>
        <w:rPr>
          <w:rFonts w:ascii="Courier New" w:hAnsi="Courier New" w:cs="Courier New"/>
          <w:sz w:val="20"/>
          <w:szCs w:val="20"/>
        </w:rPr>
        <w:t>│ В</w:t>
      </w:r>
      <w:proofErr w:type="gramEnd"/>
      <w:r>
        <w:rPr>
          <w:rFonts w:ascii="Courier New" w:hAnsi="Courier New" w:cs="Courier New"/>
          <w:sz w:val="20"/>
          <w:szCs w:val="20"/>
        </w:rPr>
        <w:t>сего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│строки│  измерения  │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ОКЕИ</w:t>
        </w:r>
      </w:hyperlink>
      <w:r>
        <w:rPr>
          <w:rFonts w:ascii="Courier New" w:hAnsi="Courier New" w:cs="Courier New"/>
          <w:sz w:val="20"/>
          <w:szCs w:val="20"/>
        </w:rPr>
        <w:t xml:space="preserve">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1                  │  2   │      3      │  4   │   5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" w:name="Par187"/>
      <w:bookmarkEnd w:id="4"/>
      <w:r>
        <w:rPr>
          <w:rFonts w:ascii="Courier New" w:hAnsi="Courier New" w:cs="Courier New"/>
          <w:sz w:val="20"/>
          <w:szCs w:val="20"/>
        </w:rPr>
        <w:t>│Общее количество проверок,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проведенных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отношении юридических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│лиц, индивидуальных                 │      │             │      │    </w:t>
      </w:r>
      <w:r w:rsidR="002D2F0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│предпринимателей                    │  01  │   единица   │ 642  │     </w:t>
      </w:r>
      <w:r w:rsidR="00CF200F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" w:name="Par192"/>
      <w:bookmarkEnd w:id="5"/>
      <w:r>
        <w:rPr>
          <w:rFonts w:ascii="Courier New" w:hAnsi="Courier New" w:cs="Courier New"/>
          <w:sz w:val="20"/>
          <w:szCs w:val="20"/>
        </w:rPr>
        <w:t xml:space="preserve">│Общее количество </w:t>
      </w:r>
      <w:proofErr w:type="gramStart"/>
      <w:r>
        <w:rPr>
          <w:rFonts w:ascii="Courier New" w:hAnsi="Courier New" w:cs="Courier New"/>
          <w:sz w:val="20"/>
          <w:szCs w:val="20"/>
        </w:rPr>
        <w:t>внеплановых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│проверок (из </w:t>
      </w:r>
      <w:hyperlink w:anchor="Par187" w:history="1">
        <w:r>
          <w:rPr>
            <w:rFonts w:ascii="Courier New" w:hAnsi="Courier New" w:cs="Courier New"/>
            <w:color w:val="0000FF"/>
            <w:sz w:val="20"/>
            <w:szCs w:val="20"/>
          </w:rPr>
          <w:t>строки 1</w:t>
        </w:r>
      </w:hyperlink>
      <w:r>
        <w:rPr>
          <w:rFonts w:ascii="Courier New" w:hAnsi="Courier New" w:cs="Courier New"/>
          <w:sz w:val="20"/>
          <w:szCs w:val="20"/>
        </w:rPr>
        <w:t>) - всего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│(сумма </w:t>
      </w:r>
      <w:hyperlink w:anchor="Par198" w:history="1">
        <w:r>
          <w:rPr>
            <w:rFonts w:ascii="Courier New" w:hAnsi="Courier New" w:cs="Courier New"/>
            <w:color w:val="0000FF"/>
            <w:sz w:val="20"/>
            <w:szCs w:val="20"/>
          </w:rPr>
          <w:t>строк 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03" w:history="1">
        <w:r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w:anchor="Par244" w:history="1">
        <w:r>
          <w:rPr>
            <w:rFonts w:ascii="Courier New" w:hAnsi="Courier New" w:cs="Courier New"/>
            <w:color w:val="0000FF"/>
            <w:sz w:val="20"/>
            <w:szCs w:val="20"/>
          </w:rPr>
          <w:t>9</w:t>
        </w:r>
      </w:hyperlink>
      <w:r>
        <w:rPr>
          <w:rFonts w:ascii="Courier New" w:hAnsi="Courier New" w:cs="Courier New"/>
          <w:sz w:val="20"/>
          <w:szCs w:val="20"/>
        </w:rPr>
        <w:t xml:space="preserve"> - </w:t>
      </w:r>
      <w:hyperlink w:anchor="Par260" w:history="1">
        <w:r>
          <w:rPr>
            <w:rFonts w:ascii="Courier New" w:hAnsi="Courier New" w:cs="Courier New"/>
            <w:color w:val="0000FF"/>
            <w:sz w:val="20"/>
            <w:szCs w:val="20"/>
          </w:rPr>
          <w:t>11</w:t>
        </w:r>
      </w:hyperlink>
      <w:r>
        <w:rPr>
          <w:rFonts w:ascii="Courier New" w:hAnsi="Courier New" w:cs="Courier New"/>
          <w:sz w:val="20"/>
          <w:szCs w:val="20"/>
        </w:rPr>
        <w:t xml:space="preserve">),         │  02  │   единица   │ 642  │   </w:t>
      </w:r>
      <w:r w:rsidR="00867BD9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в том числе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следующим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основаниям          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6" w:name="Par198"/>
      <w:bookmarkEnd w:id="6"/>
      <w:r>
        <w:rPr>
          <w:rFonts w:ascii="Courier New" w:hAnsi="Courier New" w:cs="Courier New"/>
          <w:sz w:val="20"/>
          <w:szCs w:val="20"/>
        </w:rPr>
        <w:t xml:space="preserve">│ по </w:t>
      </w:r>
      <w:proofErr w:type="gramStart"/>
      <w:r>
        <w:rPr>
          <w:rFonts w:ascii="Courier New" w:hAnsi="Courier New" w:cs="Courier New"/>
          <w:sz w:val="20"/>
          <w:szCs w:val="20"/>
        </w:rPr>
        <w:t>контролю за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исполнением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предписаний, выданных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</w:t>
      </w:r>
      <w:r w:rsidR="002D2F07">
        <w:rPr>
          <w:rFonts w:ascii="Courier New" w:hAnsi="Courier New" w:cs="Courier New"/>
          <w:sz w:val="20"/>
          <w:szCs w:val="20"/>
        </w:rPr>
        <w:t>│      │             │      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2D2F07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результатам </w:t>
      </w:r>
      <w:proofErr w:type="gramStart"/>
      <w:r>
        <w:rPr>
          <w:rFonts w:ascii="Courier New" w:hAnsi="Courier New" w:cs="Courier New"/>
          <w:sz w:val="20"/>
          <w:szCs w:val="20"/>
        </w:rPr>
        <w:t>проведенной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ранее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проверки                           │  03  │   единица   │ 642 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7" w:name="Par203"/>
      <w:bookmarkEnd w:id="7"/>
      <w:r>
        <w:rPr>
          <w:rFonts w:ascii="Courier New" w:hAnsi="Courier New" w:cs="Courier New"/>
          <w:sz w:val="20"/>
          <w:szCs w:val="20"/>
        </w:rPr>
        <w:t>│ по заявлениям (обращениям)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физических и юридических лиц,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информации органов     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государственной власти, местного   │      │             │      │       </w:t>
      </w:r>
      <w:r w:rsidR="00893BC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самоуправления, средств </w:t>
      </w:r>
      <w:proofErr w:type="gramStart"/>
      <w:r>
        <w:rPr>
          <w:rFonts w:ascii="Courier New" w:hAnsi="Courier New" w:cs="Courier New"/>
          <w:sz w:val="20"/>
          <w:szCs w:val="20"/>
        </w:rPr>
        <w:t>массовой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информации об указанных фактах -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всего, в том числе                 │  04  │   единица   │ 642  │ </w:t>
      </w:r>
      <w:r w:rsidR="00893BC1">
        <w:rPr>
          <w:rFonts w:ascii="Courier New" w:hAnsi="Courier New" w:cs="Courier New"/>
          <w:sz w:val="20"/>
          <w:szCs w:val="20"/>
        </w:rPr>
        <w:t xml:space="preserve">  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8" w:name="Par211"/>
      <w:bookmarkEnd w:id="8"/>
      <w:r>
        <w:rPr>
          <w:rFonts w:ascii="Courier New" w:hAnsi="Courier New" w:cs="Courier New"/>
          <w:sz w:val="20"/>
          <w:szCs w:val="20"/>
        </w:rPr>
        <w:t>│ о возникновении угрозы причинения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вреда жизни, здоровью граждан,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вреда животным, растениям,         │      │             │      │   </w:t>
      </w:r>
      <w:r w:rsidR="00893BC1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окружающей среде, объектам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культурного наследия (памятникам   │      │             │      │        │</w:t>
      </w:r>
      <w:proofErr w:type="gramEnd"/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истории и культуры) народов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Российской Федерации,  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безопасности государства, а также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угрозы чрезвычайных ситуаций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природного и техногенного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характера (из </w:t>
      </w:r>
      <w:hyperlink w:anchor="Par203" w:history="1">
        <w:r>
          <w:rPr>
            <w:rFonts w:ascii="Courier New" w:hAnsi="Courier New" w:cs="Courier New"/>
            <w:color w:val="0000FF"/>
            <w:sz w:val="20"/>
            <w:szCs w:val="20"/>
          </w:rPr>
          <w:t>строки 4</w:t>
        </w:r>
      </w:hyperlink>
      <w:r>
        <w:rPr>
          <w:rFonts w:ascii="Courier New" w:hAnsi="Courier New" w:cs="Courier New"/>
          <w:sz w:val="20"/>
          <w:szCs w:val="20"/>
        </w:rPr>
        <w:t xml:space="preserve">)            │  05  │   единица   │ 642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о причинении вреда жизни и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здоровью граждан, вреда животным,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растениям, окружающей среде,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объектам культурного наследия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(памятникам истории и культуры)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народов Российской Федерации,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имуществу </w:t>
      </w:r>
      <w:proofErr w:type="gramStart"/>
      <w:r>
        <w:rPr>
          <w:rFonts w:ascii="Courier New" w:hAnsi="Courier New" w:cs="Courier New"/>
          <w:sz w:val="20"/>
          <w:szCs w:val="20"/>
        </w:rPr>
        <w:t>физических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            │ </w:t>
      </w:r>
      <w:r w:rsidR="002D2F07">
        <w:rPr>
          <w:rFonts w:ascii="Courier New" w:hAnsi="Courier New" w:cs="Courier New"/>
          <w:sz w:val="20"/>
          <w:szCs w:val="20"/>
        </w:rPr>
        <w:t xml:space="preserve">     │             │      │     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юридических лиц, безопасности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государства, а также   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возникновение </w:t>
      </w:r>
      <w:proofErr w:type="gramStart"/>
      <w:r>
        <w:rPr>
          <w:rFonts w:ascii="Courier New" w:hAnsi="Courier New" w:cs="Courier New"/>
          <w:sz w:val="20"/>
          <w:szCs w:val="20"/>
        </w:rPr>
        <w:t>чрезвычайных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ситуаций </w:t>
      </w:r>
      <w:proofErr w:type="gramStart"/>
      <w:r>
        <w:rPr>
          <w:rFonts w:ascii="Courier New" w:hAnsi="Courier New" w:cs="Courier New"/>
          <w:sz w:val="20"/>
          <w:szCs w:val="20"/>
        </w:rPr>
        <w:t>природного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 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техногенного характера (из строки  │      │             │      │        │</w:t>
      </w:r>
      <w:proofErr w:type="gramEnd"/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hyperlink w:anchor="Par203" w:history="1">
        <w:r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)                                 │  06  │   единица   │ 642  │  </w:t>
      </w:r>
      <w:r w:rsidR="00867BD9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о нарушении прав потребителей (в   │      │             │      │        │</w:t>
      </w:r>
      <w:proofErr w:type="gramEnd"/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>случае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обращения граждан, права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>которых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нарушены) (из </w:t>
      </w:r>
      <w:hyperlink w:anchor="Par203" w:history="1">
        <w:r>
          <w:rPr>
            <w:rFonts w:ascii="Courier New" w:hAnsi="Courier New" w:cs="Courier New"/>
            <w:color w:val="0000FF"/>
            <w:sz w:val="20"/>
            <w:szCs w:val="20"/>
          </w:rPr>
          <w:t>строки 4</w:t>
        </w:r>
      </w:hyperlink>
      <w:r>
        <w:rPr>
          <w:rFonts w:ascii="Courier New" w:hAnsi="Courier New" w:cs="Courier New"/>
          <w:sz w:val="20"/>
          <w:szCs w:val="20"/>
        </w:rPr>
        <w:t xml:space="preserve">)    │  07  │   единица   │ 642  │    </w:t>
      </w:r>
      <w:r w:rsidR="00867BD9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9" w:name="Par241"/>
      <w:bookmarkEnd w:id="9"/>
      <w:r>
        <w:rPr>
          <w:rFonts w:ascii="Courier New" w:hAnsi="Courier New" w:cs="Courier New"/>
          <w:sz w:val="20"/>
          <w:szCs w:val="20"/>
        </w:rPr>
        <w:t xml:space="preserve">│ о нарушении трудовых прав граждан  │      │             │      │    </w:t>
      </w:r>
      <w:r w:rsidR="002D2F0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(из </w:t>
      </w:r>
      <w:hyperlink w:anchor="Par203" w:history="1">
        <w:r>
          <w:rPr>
            <w:rFonts w:ascii="Courier New" w:hAnsi="Courier New" w:cs="Courier New"/>
            <w:color w:val="0000FF"/>
            <w:sz w:val="20"/>
            <w:szCs w:val="20"/>
          </w:rPr>
          <w:t>строки 4</w:t>
        </w:r>
      </w:hyperlink>
      <w:r>
        <w:rPr>
          <w:rFonts w:ascii="Courier New" w:hAnsi="Courier New" w:cs="Courier New"/>
          <w:sz w:val="20"/>
          <w:szCs w:val="20"/>
        </w:rPr>
        <w:t xml:space="preserve">)                      │  08  │   единица   │ 642  │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0" w:name="Par244"/>
      <w:bookmarkEnd w:id="10"/>
      <w:r>
        <w:rPr>
          <w:rFonts w:ascii="Courier New" w:hAnsi="Courier New" w:cs="Courier New"/>
          <w:sz w:val="20"/>
          <w:szCs w:val="20"/>
        </w:rPr>
        <w:t>│ на основании приказов  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(распоряжений) руководителя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органа государственного контроля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(надзора), изданного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│      │             │      │   </w:t>
      </w:r>
      <w:r w:rsidR="002D2F0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поручениями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Президента Российской Федерации,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Правительства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Федерации                          │  09  │   единица   │ 642 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на основании приказов  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(распоряжений) руководителя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органа государственного контроля   │      │             │      │    </w:t>
      </w:r>
      <w:r w:rsidR="002D2F0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(надзора), изданного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требованием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органов прокуратуры                │  10  │   единица   │ 642 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1" w:name="Par260"/>
      <w:bookmarkEnd w:id="11"/>
      <w:r>
        <w:rPr>
          <w:rFonts w:ascii="Courier New" w:hAnsi="Courier New" w:cs="Courier New"/>
          <w:sz w:val="20"/>
          <w:szCs w:val="20"/>
        </w:rPr>
        <w:t xml:space="preserve">│ по иным основаниям, установленным  │      │             │      │   </w:t>
      </w:r>
      <w:r w:rsidR="002D2F0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законодательством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Федерации                          │  11  │   единица   │ 642 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2" w:name="Par264"/>
      <w:bookmarkEnd w:id="12"/>
      <w:r>
        <w:rPr>
          <w:rFonts w:ascii="Courier New" w:hAnsi="Courier New" w:cs="Courier New"/>
          <w:sz w:val="20"/>
          <w:szCs w:val="20"/>
        </w:rPr>
        <w:t>│Количество проверок, проведенных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│совместно с другими органами        │      │             │      │    </w:t>
      </w:r>
      <w:r w:rsidR="002D2F0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│государственного контроля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│(надзора), муниципального контроля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│(из </w:t>
      </w:r>
      <w:hyperlink w:anchor="Par187" w:history="1">
        <w:r>
          <w:rPr>
            <w:rFonts w:ascii="Courier New" w:hAnsi="Courier New" w:cs="Courier New"/>
            <w:color w:val="0000FF"/>
            <w:sz w:val="20"/>
            <w:szCs w:val="20"/>
          </w:rPr>
          <w:t>строки 1</w:t>
        </w:r>
      </w:hyperlink>
      <w:r>
        <w:rPr>
          <w:rFonts w:ascii="Courier New" w:hAnsi="Courier New" w:cs="Courier New"/>
          <w:sz w:val="20"/>
          <w:szCs w:val="20"/>
        </w:rPr>
        <w:t xml:space="preserve">)                       │  12  │   единица   │ 642 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из них внеплановых              │  13  │   единица   │ 642  │    </w:t>
      </w:r>
      <w:r w:rsidR="00867BD9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3" w:name="Par272"/>
      <w:bookmarkEnd w:id="13"/>
      <w:r>
        <w:rPr>
          <w:rFonts w:ascii="Courier New" w:hAnsi="Courier New" w:cs="Courier New"/>
          <w:sz w:val="20"/>
          <w:szCs w:val="20"/>
        </w:rPr>
        <w:t xml:space="preserve">│Общее количество </w:t>
      </w:r>
      <w:proofErr w:type="gramStart"/>
      <w:r>
        <w:rPr>
          <w:rFonts w:ascii="Courier New" w:hAnsi="Courier New" w:cs="Courier New"/>
          <w:sz w:val="20"/>
          <w:szCs w:val="20"/>
        </w:rPr>
        <w:t>документарных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│проверок                            │  14  │   единица   │ 642  │   </w:t>
      </w:r>
      <w:r w:rsidR="00651A41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4" w:name="Par275"/>
      <w:bookmarkEnd w:id="14"/>
      <w:r>
        <w:rPr>
          <w:rFonts w:ascii="Courier New" w:hAnsi="Courier New" w:cs="Courier New"/>
          <w:sz w:val="20"/>
          <w:szCs w:val="20"/>
        </w:rPr>
        <w:t xml:space="preserve">│Общее количество выездных проверок  │  15  │   единица   │ 642  │    </w:t>
      </w:r>
      <w:r w:rsidR="00651A41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└────────────────────────────────────┴──────┴─────────────┴──────┴────────┘</w:t>
      </w:r>
    </w:p>
    <w:p w:rsidR="002F6566" w:rsidRDefault="002F6566" w:rsidP="002F6566">
      <w:pPr>
        <w:widowControl w:val="0"/>
        <w:autoSpaceDE w:val="0"/>
        <w:autoSpaceDN w:val="0"/>
        <w:adjustRightInd w:val="0"/>
        <w:jc w:val="both"/>
      </w:pPr>
    </w:p>
    <w:p w:rsidR="002F6566" w:rsidRDefault="002F6566" w:rsidP="002F6566">
      <w:pPr>
        <w:pStyle w:val="ConsPlusNonformat"/>
      </w:pPr>
      <w:bookmarkStart w:id="15" w:name="Par278"/>
      <w:bookmarkEnd w:id="15"/>
      <w:r>
        <w:t xml:space="preserve">                       Раздел 2. Результаты проверок</w:t>
      </w:r>
    </w:p>
    <w:p w:rsidR="002F6566" w:rsidRDefault="002F6566" w:rsidP="002F6566">
      <w:pPr>
        <w:widowControl w:val="0"/>
        <w:autoSpaceDE w:val="0"/>
        <w:autoSpaceDN w:val="0"/>
        <w:adjustRightInd w:val="0"/>
        <w:jc w:val="both"/>
      </w:pP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┌──────────────────────┬──────┬─────────┬─────┬──────┬─────────────────────┐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Наименование     │  N   │ Единица │ Код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│В</w:t>
      </w:r>
      <w:proofErr w:type="gramEnd"/>
      <w:r>
        <w:rPr>
          <w:rFonts w:ascii="Courier New" w:hAnsi="Courier New" w:cs="Courier New"/>
          <w:sz w:val="20"/>
          <w:szCs w:val="20"/>
        </w:rPr>
        <w:t>сего │     В том числе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показателей      │строки│измерения│ по  │(сумма├────────┬────────────┤</w:t>
      </w:r>
      <w:proofErr w:type="gramEnd"/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                 │      │         │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ОКЕИ</w:t>
        </w:r>
      </w:hyperlink>
      <w:r>
        <w:rPr>
          <w:rFonts w:ascii="Courier New" w:hAnsi="Courier New" w:cs="Courier New"/>
          <w:sz w:val="20"/>
          <w:szCs w:val="20"/>
        </w:rPr>
        <w:t xml:space="preserve"> │ граф │</w:t>
      </w:r>
      <w:proofErr w:type="gramStart"/>
      <w:r>
        <w:rPr>
          <w:rFonts w:ascii="Courier New" w:hAnsi="Courier New" w:cs="Courier New"/>
          <w:sz w:val="20"/>
          <w:szCs w:val="20"/>
        </w:rPr>
        <w:t>плановые</w:t>
      </w:r>
      <w:proofErr w:type="gramEnd"/>
      <w:r>
        <w:rPr>
          <w:rFonts w:ascii="Courier New" w:hAnsi="Courier New" w:cs="Courier New"/>
          <w:sz w:val="20"/>
          <w:szCs w:val="20"/>
        </w:rPr>
        <w:t>│внеплановые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│      │         │     │6 - 7)│проверки│  </w:t>
      </w:r>
      <w:proofErr w:type="gramStart"/>
      <w:r>
        <w:rPr>
          <w:rFonts w:ascii="Courier New" w:hAnsi="Courier New" w:cs="Courier New"/>
          <w:sz w:val="20"/>
          <w:szCs w:val="20"/>
        </w:rPr>
        <w:t>проверки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1           │  2   │    3    │  4  │  5   │   6    │     7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6" w:name="Par288"/>
      <w:bookmarkEnd w:id="16"/>
      <w:r>
        <w:rPr>
          <w:rFonts w:ascii="Courier New" w:hAnsi="Courier New" w:cs="Courier New"/>
          <w:sz w:val="20"/>
          <w:szCs w:val="20"/>
        </w:rPr>
        <w:t>│Общее количество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│юридических лиц,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│индивидуальных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│предпринимателей,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│ходе проведения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│проверок в отношении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│которых выявлены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│правонарушения        │  16  │ единица │ 642 │  </w:t>
      </w:r>
      <w:r w:rsidR="002D2F07">
        <w:rPr>
          <w:rFonts w:ascii="Courier New" w:hAnsi="Courier New" w:cs="Courier New"/>
          <w:sz w:val="20"/>
          <w:szCs w:val="20"/>
        </w:rPr>
        <w:t xml:space="preserve">0 </w:t>
      </w:r>
      <w:r>
        <w:rPr>
          <w:rFonts w:ascii="Courier New" w:hAnsi="Courier New" w:cs="Courier New"/>
          <w:sz w:val="20"/>
          <w:szCs w:val="20"/>
        </w:rPr>
        <w:t xml:space="preserve">  │   X    │     X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7" w:name="Par297"/>
      <w:bookmarkEnd w:id="17"/>
      <w:r>
        <w:rPr>
          <w:rFonts w:ascii="Courier New" w:hAnsi="Courier New" w:cs="Courier New"/>
          <w:sz w:val="20"/>
          <w:szCs w:val="20"/>
        </w:rPr>
        <w:t>│Общее количество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│юридических лиц,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│индивидуальных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│предпринимателей,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деятельности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│выявлены нарушения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│обязательных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│требований,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представляющие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│непосредственную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│угрозу причинения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│вреда жизни и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│здоровью граждан,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│вреда животным,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│растениям, </w:t>
      </w:r>
      <w:proofErr w:type="gramStart"/>
      <w:r>
        <w:rPr>
          <w:rFonts w:ascii="Courier New" w:hAnsi="Courier New" w:cs="Courier New"/>
          <w:sz w:val="20"/>
          <w:szCs w:val="20"/>
        </w:rPr>
        <w:t>окружающей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│среде, объектам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│культурного наследия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│(памятникам истории и │      │         │     │      │        │            │</w:t>
      </w:r>
      <w:proofErr w:type="gramEnd"/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│культуры) народов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│Российской Федерации,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│имуществу </w:t>
      </w:r>
      <w:proofErr w:type="gramStart"/>
      <w:r>
        <w:rPr>
          <w:rFonts w:ascii="Courier New" w:hAnsi="Courier New" w:cs="Courier New"/>
          <w:sz w:val="20"/>
          <w:szCs w:val="20"/>
        </w:rPr>
        <w:t>физических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 юридических лиц,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│безопасности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│государства, а также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│угрозу </w:t>
      </w:r>
      <w:proofErr w:type="gramStart"/>
      <w:r>
        <w:rPr>
          <w:rFonts w:ascii="Courier New" w:hAnsi="Courier New" w:cs="Courier New"/>
          <w:sz w:val="20"/>
          <w:szCs w:val="20"/>
        </w:rPr>
        <w:t>чрезвычайных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│ситуаций </w:t>
      </w:r>
      <w:proofErr w:type="gramStart"/>
      <w:r>
        <w:rPr>
          <w:rFonts w:ascii="Courier New" w:hAnsi="Courier New" w:cs="Courier New"/>
          <w:sz w:val="20"/>
          <w:szCs w:val="20"/>
        </w:rPr>
        <w:t>природного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│техногенного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│характера             │  17  │ единица │ 642 │  </w:t>
      </w:r>
      <w:r w:rsidR="002D2F07">
        <w:rPr>
          <w:rFonts w:ascii="Courier New" w:hAnsi="Courier New" w:cs="Courier New"/>
          <w:sz w:val="20"/>
          <w:szCs w:val="20"/>
        </w:rPr>
        <w:t xml:space="preserve"> 0</w:t>
      </w:r>
      <w:r>
        <w:rPr>
          <w:rFonts w:ascii="Courier New" w:hAnsi="Courier New" w:cs="Courier New"/>
          <w:sz w:val="20"/>
          <w:szCs w:val="20"/>
        </w:rPr>
        <w:t xml:space="preserve">  │   X    │     X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8" w:name="Par326"/>
      <w:bookmarkEnd w:id="18"/>
      <w:r>
        <w:rPr>
          <w:rFonts w:ascii="Courier New" w:hAnsi="Courier New" w:cs="Courier New"/>
          <w:sz w:val="20"/>
          <w:szCs w:val="20"/>
        </w:rPr>
        <w:t>│Общее количество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│юридических лиц,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│индивидуальных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│предпринимателей,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деятельности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│выявлены нарушения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│обязательных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│требований, </w:t>
      </w:r>
      <w:proofErr w:type="gramStart"/>
      <w:r>
        <w:rPr>
          <w:rFonts w:ascii="Courier New" w:hAnsi="Courier New" w:cs="Courier New"/>
          <w:sz w:val="20"/>
          <w:szCs w:val="20"/>
        </w:rPr>
        <w:t>явившиеся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│причиной причинения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│вреда жизни и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│здоровью граждан,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│вреда животным,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│растениям, </w:t>
      </w:r>
      <w:proofErr w:type="gramStart"/>
      <w:r>
        <w:rPr>
          <w:rFonts w:ascii="Courier New" w:hAnsi="Courier New" w:cs="Courier New"/>
          <w:sz w:val="20"/>
          <w:szCs w:val="20"/>
        </w:rPr>
        <w:t>окружающей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│среде, объектам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│культурного наследия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│(памятникам истории и │      │         │     │      │        │            │</w:t>
      </w:r>
      <w:proofErr w:type="gramEnd"/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│культуры) народов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│Российской Федерации,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│имуществу </w:t>
      </w:r>
      <w:proofErr w:type="gramStart"/>
      <w:r>
        <w:rPr>
          <w:rFonts w:ascii="Courier New" w:hAnsi="Courier New" w:cs="Courier New"/>
          <w:sz w:val="20"/>
          <w:szCs w:val="20"/>
        </w:rPr>
        <w:t>физических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 юридических лиц,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│безопасности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│государства, а также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│возникновения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│чрезвычайных ситуаций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│природного и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│техногенного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│характера             │  18  │ единица │ 642 │    </w:t>
      </w:r>
      <w:r w:rsidR="00867BD9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│   X    │     X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9" w:name="Par354"/>
      <w:bookmarkEnd w:id="19"/>
      <w:r>
        <w:rPr>
          <w:rFonts w:ascii="Courier New" w:hAnsi="Courier New" w:cs="Courier New"/>
          <w:sz w:val="20"/>
          <w:szCs w:val="20"/>
        </w:rPr>
        <w:t>│Общее количество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│проверок, по итогам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проведения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│выявлены  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│правонарушения        │  19  │ единица │ 642 │   </w:t>
      </w:r>
      <w:r w:rsidR="00867BD9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</w:t>
      </w:r>
      <w:r w:rsidR="00867BD9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       </w:t>
      </w:r>
      <w:r w:rsidR="00867BD9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0" w:name="Par360"/>
      <w:bookmarkEnd w:id="20"/>
      <w:r>
        <w:rPr>
          <w:rFonts w:ascii="Courier New" w:hAnsi="Courier New" w:cs="Courier New"/>
          <w:sz w:val="20"/>
          <w:szCs w:val="20"/>
        </w:rPr>
        <w:t>│Выявлено  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│правонарушений -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│всего (сумма </w:t>
      </w:r>
      <w:hyperlink w:anchor="Par365" w:history="1">
        <w:r>
          <w:rPr>
            <w:rFonts w:ascii="Courier New" w:hAnsi="Courier New" w:cs="Courier New"/>
            <w:color w:val="0000FF"/>
            <w:sz w:val="20"/>
            <w:szCs w:val="20"/>
          </w:rPr>
          <w:t>строк 21</w:t>
        </w:r>
      </w:hyperlink>
      <w:r>
        <w:rPr>
          <w:rFonts w:ascii="Courier New" w:hAnsi="Courier New" w:cs="Courier New"/>
          <w:sz w:val="20"/>
          <w:szCs w:val="20"/>
        </w:rPr>
        <w:t xml:space="preserve"> │      │         │     │      │        │            │</w:t>
      </w:r>
      <w:proofErr w:type="gramEnd"/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│- </w:t>
      </w:r>
      <w:hyperlink w:anchor="Par382" w:history="1">
        <w:r>
          <w:rPr>
            <w:rFonts w:ascii="Courier New" w:hAnsi="Courier New" w:cs="Courier New"/>
            <w:color w:val="0000FF"/>
            <w:sz w:val="20"/>
            <w:szCs w:val="20"/>
          </w:rPr>
          <w:t>23</w:t>
        </w:r>
      </w:hyperlink>
      <w:r>
        <w:rPr>
          <w:rFonts w:ascii="Courier New" w:hAnsi="Courier New" w:cs="Courier New"/>
          <w:sz w:val="20"/>
          <w:szCs w:val="20"/>
        </w:rPr>
        <w:t>), в том числе:   │  20  │ единиц</w:t>
      </w:r>
      <w:r w:rsidR="00867BD9">
        <w:rPr>
          <w:rFonts w:ascii="Courier New" w:hAnsi="Courier New" w:cs="Courier New"/>
          <w:sz w:val="20"/>
          <w:szCs w:val="20"/>
        </w:rPr>
        <w:t xml:space="preserve">а │ 642 │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867BD9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AE3158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AE3158">
        <w:rPr>
          <w:rFonts w:ascii="Courier New" w:hAnsi="Courier New" w:cs="Courier New"/>
          <w:sz w:val="20"/>
          <w:szCs w:val="20"/>
        </w:rPr>
        <w:t>│     0</w:t>
      </w:r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1" w:name="Par365"/>
      <w:bookmarkEnd w:id="21"/>
      <w:r>
        <w:rPr>
          <w:rFonts w:ascii="Courier New" w:hAnsi="Courier New" w:cs="Courier New"/>
          <w:sz w:val="20"/>
          <w:szCs w:val="20"/>
        </w:rPr>
        <w:t>│   нарушение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обязательных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требований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законодательст</w:t>
      </w:r>
      <w:r w:rsidR="00AE3158">
        <w:rPr>
          <w:rFonts w:ascii="Courier New" w:hAnsi="Courier New" w:cs="Courier New"/>
          <w:sz w:val="20"/>
          <w:szCs w:val="20"/>
        </w:rPr>
        <w:t xml:space="preserve">ва   │  21  │ единица │ 642 │  0   │   0   </w:t>
      </w:r>
      <w:r>
        <w:rPr>
          <w:rFonts w:ascii="Courier New" w:hAnsi="Courier New" w:cs="Courier New"/>
          <w:sz w:val="20"/>
          <w:szCs w:val="20"/>
        </w:rPr>
        <w:t xml:space="preserve"> │      </w:t>
      </w:r>
      <w:r w:rsidR="00AE3158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несоответствие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сведений,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содержащихся в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уведомлении </w:t>
      </w:r>
      <w:proofErr w:type="gramStart"/>
      <w:r>
        <w:rPr>
          <w:rFonts w:ascii="Courier New" w:hAnsi="Courier New" w:cs="Courier New"/>
          <w:sz w:val="20"/>
          <w:szCs w:val="20"/>
        </w:rPr>
        <w:t>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gramStart"/>
      <w:r>
        <w:rPr>
          <w:rFonts w:ascii="Courier New" w:hAnsi="Courier New" w:cs="Courier New"/>
          <w:sz w:val="20"/>
          <w:szCs w:val="20"/>
        </w:rPr>
        <w:t>начале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осуществления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отдельных видов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предпринимательской│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деятельности,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обязательным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требованиям   </w:t>
      </w:r>
      <w:r w:rsidR="00AE3158">
        <w:rPr>
          <w:rFonts w:ascii="Courier New" w:hAnsi="Courier New" w:cs="Courier New"/>
          <w:sz w:val="20"/>
          <w:szCs w:val="20"/>
        </w:rPr>
        <w:t xml:space="preserve">     │  22  │ единица │ 642 │  0</w:t>
      </w:r>
      <w:r>
        <w:rPr>
          <w:rFonts w:ascii="Courier New" w:hAnsi="Courier New" w:cs="Courier New"/>
          <w:sz w:val="20"/>
          <w:szCs w:val="20"/>
        </w:rPr>
        <w:t xml:space="preserve">   │    </w:t>
      </w:r>
      <w:r w:rsidR="00AE3158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AE3158">
        <w:rPr>
          <w:rFonts w:ascii="Courier New" w:hAnsi="Courier New" w:cs="Courier New"/>
          <w:sz w:val="20"/>
          <w:szCs w:val="20"/>
        </w:rPr>
        <w:t>│    0</w:t>
      </w:r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2" w:name="Par382"/>
      <w:bookmarkEnd w:id="22"/>
      <w:r>
        <w:rPr>
          <w:rFonts w:ascii="Courier New" w:hAnsi="Courier New" w:cs="Courier New"/>
          <w:sz w:val="20"/>
          <w:szCs w:val="20"/>
        </w:rPr>
        <w:t>│   невыполнение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предписаний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органов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государственного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контроля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(надзора),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муниципального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контроля      </w:t>
      </w:r>
      <w:r w:rsidR="00AE3158">
        <w:rPr>
          <w:rFonts w:ascii="Courier New" w:hAnsi="Courier New" w:cs="Courier New"/>
          <w:sz w:val="20"/>
          <w:szCs w:val="20"/>
        </w:rPr>
        <w:t xml:space="preserve">     │  23  │ единица │ 642 │  0</w:t>
      </w:r>
      <w:r>
        <w:rPr>
          <w:rFonts w:ascii="Courier New" w:hAnsi="Courier New" w:cs="Courier New"/>
          <w:sz w:val="20"/>
          <w:szCs w:val="20"/>
        </w:rPr>
        <w:t xml:space="preserve">   │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3" w:name="Par391"/>
      <w:bookmarkEnd w:id="23"/>
      <w:r>
        <w:rPr>
          <w:rFonts w:ascii="Courier New" w:hAnsi="Courier New" w:cs="Courier New"/>
          <w:sz w:val="20"/>
          <w:szCs w:val="20"/>
        </w:rPr>
        <w:t>│Общее количество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│проверок, по итогам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проведения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по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│фактам </w:t>
      </w:r>
      <w:proofErr w:type="gramStart"/>
      <w:r>
        <w:rPr>
          <w:rFonts w:ascii="Courier New" w:hAnsi="Courier New" w:cs="Courier New"/>
          <w:sz w:val="20"/>
          <w:szCs w:val="20"/>
        </w:rPr>
        <w:t>выявленных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│нарушений </w:t>
      </w:r>
      <w:proofErr w:type="gramStart"/>
      <w:r>
        <w:rPr>
          <w:rFonts w:ascii="Courier New" w:hAnsi="Courier New" w:cs="Courier New"/>
          <w:sz w:val="20"/>
          <w:szCs w:val="20"/>
        </w:rPr>
        <w:t>возбуждены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│дела 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│административных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правонарушениях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r w:rsidR="00AE3158">
        <w:rPr>
          <w:rFonts w:ascii="Courier New" w:hAnsi="Courier New" w:cs="Courier New"/>
          <w:sz w:val="20"/>
          <w:szCs w:val="20"/>
        </w:rPr>
        <w:t xml:space="preserve">     │  24  │ единица │ 642 │  0</w:t>
      </w:r>
      <w:r>
        <w:rPr>
          <w:rFonts w:ascii="Courier New" w:hAnsi="Courier New" w:cs="Courier New"/>
          <w:sz w:val="20"/>
          <w:szCs w:val="20"/>
        </w:rPr>
        <w:t xml:space="preserve"> 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4" w:name="Par400"/>
      <w:bookmarkEnd w:id="24"/>
      <w:r>
        <w:rPr>
          <w:rFonts w:ascii="Courier New" w:hAnsi="Courier New" w:cs="Courier New"/>
          <w:sz w:val="20"/>
          <w:szCs w:val="20"/>
        </w:rPr>
        <w:t>│Общее количество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│проверок, по итогам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которых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фактам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│выявленных нарушений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│наложены  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│административные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│наказания             │  25  │ единица │ 642 │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5" w:name="Par408"/>
      <w:bookmarkEnd w:id="25"/>
      <w:r>
        <w:rPr>
          <w:rFonts w:ascii="Courier New" w:hAnsi="Courier New" w:cs="Courier New"/>
          <w:sz w:val="20"/>
          <w:szCs w:val="20"/>
        </w:rPr>
        <w:t>│Общее количество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│административных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│наказаний, наложенных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│по итогам проверок, -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│всего (сумма строк    │      │         │     │      │        │            │</w:t>
      </w:r>
      <w:proofErr w:type="gramEnd"/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</w:t>
      </w:r>
      <w:hyperlink w:anchor="Par416" w:history="1">
        <w:r>
          <w:rPr>
            <w:rFonts w:ascii="Courier New" w:hAnsi="Courier New" w:cs="Courier New"/>
            <w:color w:val="0000FF"/>
            <w:sz w:val="20"/>
            <w:szCs w:val="20"/>
          </w:rPr>
          <w:t>27</w:t>
        </w:r>
      </w:hyperlink>
      <w:r>
        <w:rPr>
          <w:rFonts w:ascii="Courier New" w:hAnsi="Courier New" w:cs="Courier New"/>
          <w:sz w:val="20"/>
          <w:szCs w:val="20"/>
        </w:rPr>
        <w:t xml:space="preserve"> - </w:t>
      </w:r>
      <w:hyperlink w:anchor="Par448" w:history="1">
        <w:r>
          <w:rPr>
            <w:rFonts w:ascii="Courier New" w:hAnsi="Courier New" w:cs="Courier New"/>
            <w:color w:val="0000FF"/>
            <w:sz w:val="20"/>
            <w:szCs w:val="20"/>
          </w:rPr>
          <w:t>34</w:t>
        </w:r>
      </w:hyperlink>
      <w:r>
        <w:rPr>
          <w:rFonts w:ascii="Courier New" w:hAnsi="Courier New" w:cs="Courier New"/>
          <w:sz w:val="20"/>
          <w:szCs w:val="20"/>
        </w:rPr>
        <w:t>), в том числе │      │         │     │      │        │            │</w:t>
      </w:r>
      <w:proofErr w:type="gramEnd"/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 видам наказаний:   │  26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6" w:name="Par416"/>
      <w:bookmarkEnd w:id="26"/>
      <w:r>
        <w:rPr>
          <w:rFonts w:ascii="Courier New" w:hAnsi="Courier New" w:cs="Courier New"/>
          <w:sz w:val="20"/>
          <w:szCs w:val="20"/>
        </w:rPr>
        <w:t>│   конфискация орудия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совершения или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предмета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административного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правонарушения     │  27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лишение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специального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права, 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предоставленного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физическому лицу   │  28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административный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арест              │  29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административное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выдворение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пределы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Федерации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иностранного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гражданина или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лица </w:t>
      </w:r>
      <w:proofErr w:type="gramStart"/>
      <w:r>
        <w:rPr>
          <w:rFonts w:ascii="Courier New" w:hAnsi="Courier New" w:cs="Courier New"/>
          <w:sz w:val="20"/>
          <w:szCs w:val="20"/>
        </w:rPr>
        <w:t>без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гражданства        │  30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дисквалификация    │  31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административное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приостановление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деятельности       │  32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предупреждение     │  33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7" w:name="Par448"/>
      <w:bookmarkEnd w:id="27"/>
      <w:r>
        <w:rPr>
          <w:rFonts w:ascii="Courier New" w:hAnsi="Courier New" w:cs="Courier New"/>
          <w:sz w:val="20"/>
          <w:szCs w:val="20"/>
        </w:rPr>
        <w:t>│   административный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штраф - всего,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в том числе:       │  34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8" w:name="Par452"/>
      <w:bookmarkEnd w:id="28"/>
      <w:r>
        <w:rPr>
          <w:rFonts w:ascii="Courier New" w:hAnsi="Courier New" w:cs="Courier New"/>
          <w:sz w:val="20"/>
          <w:szCs w:val="20"/>
        </w:rPr>
        <w:t>│    на должностное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лицо              │  35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на индивидуального│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предпринимателя   │  36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29" w:name="Par458"/>
      <w:bookmarkEnd w:id="29"/>
      <w:r>
        <w:rPr>
          <w:rFonts w:ascii="Courier New" w:hAnsi="Courier New" w:cs="Courier New"/>
          <w:sz w:val="20"/>
          <w:szCs w:val="20"/>
        </w:rPr>
        <w:t>│    на юридическое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лицо              │  37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0" w:name="Par461"/>
      <w:bookmarkEnd w:id="30"/>
      <w:r>
        <w:rPr>
          <w:rFonts w:ascii="Courier New" w:hAnsi="Courier New" w:cs="Courier New"/>
          <w:sz w:val="20"/>
          <w:szCs w:val="20"/>
        </w:rPr>
        <w:t>│Общая сумма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│наложенных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│административных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│штрафов - всего,      │      │   тыс.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 том числе:          │  38  │ рублей  │ 384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1" w:name="Par467"/>
      <w:bookmarkEnd w:id="31"/>
      <w:r>
        <w:rPr>
          <w:rFonts w:ascii="Courier New" w:hAnsi="Courier New" w:cs="Courier New"/>
          <w:sz w:val="20"/>
          <w:szCs w:val="20"/>
        </w:rPr>
        <w:t>│      на должностное  │      │   тыс.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лицо            │  39  │ рублей  │ 384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на  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индивидуального │      │   тыс.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предпринимателя │  40  │ рублей  │ 384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2" w:name="Par474"/>
      <w:bookmarkEnd w:id="32"/>
      <w:r>
        <w:rPr>
          <w:rFonts w:ascii="Courier New" w:hAnsi="Courier New" w:cs="Courier New"/>
          <w:sz w:val="20"/>
          <w:szCs w:val="20"/>
        </w:rPr>
        <w:t>│      на юридическое  │      │   тыс.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  лицо            │  41  │ рублей  │ 384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3" w:name="Par477"/>
      <w:bookmarkEnd w:id="33"/>
      <w:r>
        <w:rPr>
          <w:rFonts w:ascii="Courier New" w:hAnsi="Courier New" w:cs="Courier New"/>
          <w:sz w:val="20"/>
          <w:szCs w:val="20"/>
        </w:rPr>
        <w:t>│Общая сумма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│уплаченных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│(взысканных)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│административных      │      │   тыс.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│штрафов               │  42  │ рублей  │ 384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4" w:name="Par483"/>
      <w:bookmarkEnd w:id="34"/>
      <w:r>
        <w:rPr>
          <w:rFonts w:ascii="Courier New" w:hAnsi="Courier New" w:cs="Courier New"/>
          <w:sz w:val="20"/>
          <w:szCs w:val="20"/>
        </w:rPr>
        <w:t>│Общее количество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│проверок, по итогам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которых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фактам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│выявленных нарушений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│материалы переданы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│правоохранительные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│органы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│возбуждения уголовных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│дел                   │  43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5" w:name="Par493"/>
      <w:bookmarkEnd w:id="35"/>
      <w:r>
        <w:rPr>
          <w:rFonts w:ascii="Courier New" w:hAnsi="Courier New" w:cs="Courier New"/>
          <w:sz w:val="20"/>
          <w:szCs w:val="20"/>
        </w:rPr>
        <w:t>│   из них количество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проверок, по итогам│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proofErr w:type="gramStart"/>
      <w:r>
        <w:rPr>
          <w:rFonts w:ascii="Courier New" w:hAnsi="Courier New" w:cs="Courier New"/>
          <w:sz w:val="20"/>
          <w:szCs w:val="20"/>
        </w:rPr>
        <w:t>которых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фактам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выявленных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нарушений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применены меры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уголовного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наказания          │  44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6" w:name="Par502"/>
      <w:bookmarkEnd w:id="36"/>
      <w:r>
        <w:rPr>
          <w:rFonts w:ascii="Courier New" w:hAnsi="Courier New" w:cs="Courier New"/>
          <w:sz w:val="20"/>
          <w:szCs w:val="20"/>
        </w:rPr>
        <w:t>│Количество проверок,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результаты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│были признаны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│недействительными -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│всего, в том числе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│(сумма </w:t>
      </w:r>
      <w:hyperlink w:anchor="Par509" w:history="1">
        <w:r>
          <w:rPr>
            <w:rFonts w:ascii="Courier New" w:hAnsi="Courier New" w:cs="Courier New"/>
            <w:color w:val="0000FF"/>
            <w:sz w:val="20"/>
            <w:szCs w:val="20"/>
          </w:rPr>
          <w:t>строк 46</w:t>
        </w:r>
      </w:hyperlink>
      <w:r>
        <w:rPr>
          <w:rFonts w:ascii="Courier New" w:hAnsi="Courier New" w:cs="Courier New"/>
          <w:sz w:val="20"/>
          <w:szCs w:val="20"/>
        </w:rPr>
        <w:t xml:space="preserve"> - </w:t>
      </w:r>
      <w:hyperlink w:anchor="Par515" w:history="1">
        <w:r>
          <w:rPr>
            <w:rFonts w:ascii="Courier New" w:hAnsi="Courier New" w:cs="Courier New"/>
            <w:color w:val="0000FF"/>
            <w:sz w:val="20"/>
            <w:szCs w:val="20"/>
          </w:rPr>
          <w:t>48</w:t>
        </w:r>
      </w:hyperlink>
      <w:r>
        <w:rPr>
          <w:rFonts w:ascii="Courier New" w:hAnsi="Courier New" w:cs="Courier New"/>
          <w:sz w:val="20"/>
          <w:szCs w:val="20"/>
        </w:rPr>
        <w:t xml:space="preserve">) │  45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7" w:name="Par509"/>
      <w:bookmarkEnd w:id="37"/>
      <w:r>
        <w:rPr>
          <w:rFonts w:ascii="Courier New" w:hAnsi="Courier New" w:cs="Courier New"/>
          <w:sz w:val="20"/>
          <w:szCs w:val="20"/>
        </w:rPr>
        <w:t xml:space="preserve">│   по решению суда    │  46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по предписанию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органов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прокуратуры        │  47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8" w:name="Par515"/>
      <w:bookmarkEnd w:id="38"/>
      <w:r>
        <w:rPr>
          <w:rFonts w:ascii="Courier New" w:hAnsi="Courier New" w:cs="Courier New"/>
          <w:sz w:val="20"/>
          <w:szCs w:val="20"/>
        </w:rPr>
        <w:t>│   по решению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руководителя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органа 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государственного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контроля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(надзора),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муниципального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контроля           │  48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├──────────────────────┼──────┼─────────┼─────┼──────┼────────┼────────────┤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9" w:name="Par524"/>
      <w:bookmarkEnd w:id="39"/>
      <w:r>
        <w:rPr>
          <w:rFonts w:ascii="Courier New" w:hAnsi="Courier New" w:cs="Courier New"/>
          <w:sz w:val="20"/>
          <w:szCs w:val="20"/>
        </w:rPr>
        <w:t>│Количество проверок,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│проведенных с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│нарушением требований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│законодательства о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порядке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их   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│проведения,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│результатам выявления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│которых к должностным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│лицам органов 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│государственного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│контроля (надзора) и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│муниципального    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│контроля </w:t>
      </w:r>
      <w:proofErr w:type="gramStart"/>
      <w:r>
        <w:rPr>
          <w:rFonts w:ascii="Courier New" w:hAnsi="Courier New" w:cs="Courier New"/>
          <w:sz w:val="20"/>
          <w:szCs w:val="20"/>
        </w:rPr>
        <w:t>применены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│меры </w:t>
      </w:r>
      <w:proofErr w:type="gramStart"/>
      <w:r>
        <w:rPr>
          <w:rFonts w:ascii="Courier New" w:hAnsi="Courier New" w:cs="Courier New"/>
          <w:sz w:val="20"/>
          <w:szCs w:val="20"/>
        </w:rPr>
        <w:t>дисциплинарного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 административного   │      │         │     │      │        │    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│наказания             │  49  │ единица │ 642 │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      </w:t>
      </w:r>
      <w:r w:rsidR="002D2F07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└──────────────────────┴──────┴─────────┴─────┴──────┴────────┴────────────┘</w:t>
      </w:r>
    </w:p>
    <w:p w:rsidR="002F6566" w:rsidRDefault="002F6566" w:rsidP="002F6566">
      <w:pPr>
        <w:widowControl w:val="0"/>
        <w:autoSpaceDE w:val="0"/>
        <w:autoSpaceDN w:val="0"/>
        <w:adjustRightInd w:val="0"/>
        <w:jc w:val="both"/>
      </w:pPr>
    </w:p>
    <w:p w:rsidR="002F6566" w:rsidRDefault="002F6566" w:rsidP="002F6566">
      <w:pPr>
        <w:pStyle w:val="ConsPlusNonformat"/>
      </w:pPr>
      <w:bookmarkStart w:id="40" w:name="Par542"/>
      <w:bookmarkEnd w:id="40"/>
      <w:r>
        <w:t xml:space="preserve">                      Раздел 3. Справочная информация</w:t>
      </w:r>
    </w:p>
    <w:p w:rsidR="002F6566" w:rsidRDefault="002F6566" w:rsidP="002F6566">
      <w:pPr>
        <w:widowControl w:val="0"/>
        <w:autoSpaceDE w:val="0"/>
        <w:autoSpaceDN w:val="0"/>
        <w:adjustRightInd w:val="0"/>
        <w:jc w:val="both"/>
      </w:pP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┌────────────────────────────────────┬──────┬─────────────┬──────┬────────┐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Наименование показателей      │  N   │   Единица   │Код по</w:t>
      </w:r>
      <w:proofErr w:type="gramStart"/>
      <w:r>
        <w:rPr>
          <w:rFonts w:ascii="Courier New" w:hAnsi="Courier New" w:cs="Courier New"/>
          <w:sz w:val="20"/>
          <w:szCs w:val="20"/>
        </w:rPr>
        <w:t>│ В</w:t>
      </w:r>
      <w:proofErr w:type="gramEnd"/>
      <w:r>
        <w:rPr>
          <w:rFonts w:ascii="Courier New" w:hAnsi="Courier New" w:cs="Courier New"/>
          <w:sz w:val="20"/>
          <w:szCs w:val="20"/>
        </w:rPr>
        <w:t>сего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│строки│  измерения  │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ОКЕИ</w:t>
        </w:r>
      </w:hyperlink>
      <w:r>
        <w:rPr>
          <w:rFonts w:ascii="Courier New" w:hAnsi="Courier New" w:cs="Courier New"/>
          <w:sz w:val="20"/>
          <w:szCs w:val="20"/>
        </w:rPr>
        <w:t xml:space="preserve">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1                  │  2   │      3      │  4   │   5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1" w:name="Par550"/>
      <w:bookmarkEnd w:id="41"/>
      <w:r>
        <w:rPr>
          <w:rFonts w:ascii="Courier New" w:hAnsi="Courier New" w:cs="Courier New"/>
          <w:sz w:val="20"/>
          <w:szCs w:val="20"/>
        </w:rPr>
        <w:t>│Общее количество юридических лиц,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│индивидуальных предпринимателей,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деятельность на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│территории Российской Федерации,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│соответствующего субъекта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│Российской Федерации,   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│соответствующего муниципального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│образования, деятельность которых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│подлежит государственному контролю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│(надзору), муниципальному контролю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│со стороны контрольного органа      │  50  │   единица   │ 642  │    </w:t>
      </w:r>
      <w:r w:rsidR="00651A41">
        <w:rPr>
          <w:rFonts w:ascii="Courier New" w:hAnsi="Courier New" w:cs="Courier New"/>
          <w:sz w:val="20"/>
          <w:szCs w:val="20"/>
        </w:rPr>
        <w:t>32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2" w:name="Par562"/>
      <w:bookmarkEnd w:id="42"/>
      <w:r>
        <w:rPr>
          <w:rFonts w:ascii="Courier New" w:hAnsi="Courier New" w:cs="Courier New"/>
          <w:sz w:val="20"/>
          <w:szCs w:val="20"/>
        </w:rPr>
        <w:t>│Общее количество юридических лиц и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│индивидуальных предпринимателей,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отношении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проводились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│плановые, внеплановые проверки      │  51  │   единица   │ 642  │   </w:t>
      </w:r>
      <w:r w:rsidR="00651A41">
        <w:rPr>
          <w:rFonts w:ascii="Courier New" w:hAnsi="Courier New" w:cs="Courier New"/>
          <w:sz w:val="20"/>
          <w:szCs w:val="20"/>
        </w:rPr>
        <w:t>10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3" w:name="Par567"/>
      <w:bookmarkEnd w:id="43"/>
      <w:r>
        <w:rPr>
          <w:rFonts w:ascii="Courier New" w:hAnsi="Courier New" w:cs="Courier New"/>
          <w:sz w:val="20"/>
          <w:szCs w:val="20"/>
        </w:rPr>
        <w:t>│Количество проверок,    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ежегодным планом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│проведения проверок на </w:t>
      </w:r>
      <w:proofErr w:type="gramStart"/>
      <w:r>
        <w:rPr>
          <w:rFonts w:ascii="Courier New" w:hAnsi="Courier New" w:cs="Courier New"/>
          <w:sz w:val="20"/>
          <w:szCs w:val="20"/>
        </w:rPr>
        <w:t>отчетный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│период                              │  52  │   единица   │ 642  │   </w:t>
      </w:r>
      <w:r w:rsidR="00651A41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4" w:name="Par572"/>
      <w:bookmarkEnd w:id="44"/>
      <w:r>
        <w:rPr>
          <w:rFonts w:ascii="Courier New" w:hAnsi="Courier New" w:cs="Courier New"/>
          <w:sz w:val="20"/>
          <w:szCs w:val="20"/>
        </w:rPr>
        <w:t xml:space="preserve">│Количество </w:t>
      </w:r>
      <w:proofErr w:type="gramStart"/>
      <w:r>
        <w:rPr>
          <w:rFonts w:ascii="Courier New" w:hAnsi="Courier New" w:cs="Courier New"/>
          <w:sz w:val="20"/>
          <w:szCs w:val="20"/>
        </w:rPr>
        <w:t>ликвидированных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либо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прекративших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свою деятельность к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│моменту проведения </w:t>
      </w:r>
      <w:proofErr w:type="gramStart"/>
      <w:r>
        <w:rPr>
          <w:rFonts w:ascii="Courier New" w:hAnsi="Courier New" w:cs="Courier New"/>
          <w:sz w:val="20"/>
          <w:szCs w:val="20"/>
        </w:rPr>
        <w:t>плановой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│проверки юридических лиц,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│индивидуальных предпринимателей (из │      │             │      │        │</w:t>
      </w:r>
      <w:proofErr w:type="gramEnd"/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│числа включенных в план проверок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│отчетный период)                    │  53  │   единица   │ 642  │   </w:t>
      </w:r>
      <w:r w:rsidR="00651A41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5" w:name="Par580"/>
      <w:bookmarkEnd w:id="45"/>
      <w:r>
        <w:rPr>
          <w:rFonts w:ascii="Courier New" w:hAnsi="Courier New" w:cs="Courier New"/>
          <w:sz w:val="20"/>
          <w:szCs w:val="20"/>
        </w:rPr>
        <w:t>│Направлено в органы прокуратуры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│заявлений о согласовании проведения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│внеплановых выездных проверок       │  54  │   единица   │ 642  │    </w:t>
      </w:r>
      <w:r w:rsidR="009D31B1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6" w:name="Par584"/>
      <w:bookmarkEnd w:id="46"/>
      <w:r>
        <w:rPr>
          <w:rFonts w:ascii="Courier New" w:hAnsi="Courier New" w:cs="Courier New"/>
          <w:sz w:val="20"/>
          <w:szCs w:val="20"/>
        </w:rPr>
        <w:t>│  из них отказано органами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прокуратуры в согласовании        │  55  │   единица   │ 642  │    </w:t>
      </w:r>
      <w:r w:rsidR="009D31B1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7" w:name="Par587"/>
      <w:bookmarkEnd w:id="47"/>
      <w:r>
        <w:rPr>
          <w:rFonts w:ascii="Courier New" w:hAnsi="Courier New" w:cs="Courier New"/>
          <w:sz w:val="20"/>
          <w:szCs w:val="20"/>
        </w:rPr>
        <w:t xml:space="preserve">│Количество проверок, проводимых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│привлечением экспертных организаций │  56  │   единица   │ 642  │    </w:t>
      </w:r>
      <w:r w:rsidR="009D31B1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8" w:name="Par590"/>
      <w:bookmarkEnd w:id="48"/>
      <w:r>
        <w:rPr>
          <w:rFonts w:ascii="Courier New" w:hAnsi="Courier New" w:cs="Courier New"/>
          <w:sz w:val="20"/>
          <w:szCs w:val="20"/>
        </w:rPr>
        <w:t xml:space="preserve">│Количество проверок, проводимых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│привлечением экспертов              │  57  │   единица   │ 642  │    </w:t>
      </w:r>
      <w:r w:rsidR="009D31B1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9" w:name="Par593"/>
      <w:bookmarkEnd w:id="49"/>
      <w:r>
        <w:rPr>
          <w:rFonts w:ascii="Courier New" w:hAnsi="Courier New" w:cs="Courier New"/>
          <w:sz w:val="20"/>
          <w:szCs w:val="20"/>
        </w:rPr>
        <w:t>│Объем финансовых средств,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выделяемых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отчетном периоде из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│бюджетов всех уровней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│финансирование участия </w:t>
      </w:r>
      <w:proofErr w:type="gramStart"/>
      <w:r>
        <w:rPr>
          <w:rFonts w:ascii="Courier New" w:hAnsi="Courier New" w:cs="Courier New"/>
          <w:sz w:val="20"/>
          <w:szCs w:val="20"/>
        </w:rPr>
        <w:t>экспертных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│организаций и экспертов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проведении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проверок                 │  58  │ тыс. рублей │ 384  │    </w:t>
      </w:r>
      <w:r w:rsidR="009D31B1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0" w:name="Par600"/>
      <w:bookmarkEnd w:id="50"/>
      <w:r>
        <w:rPr>
          <w:rFonts w:ascii="Courier New" w:hAnsi="Courier New" w:cs="Courier New"/>
          <w:sz w:val="20"/>
          <w:szCs w:val="20"/>
        </w:rPr>
        <w:t xml:space="preserve">│Количество штатных единиц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│должностям, предусматривающим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│выполнение функций по контролю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│(надзору)                           │  59  │   единица   │ 642  │    </w:t>
      </w:r>
      <w:r w:rsidR="009D31B1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1" w:name="Par605"/>
      <w:bookmarkEnd w:id="51"/>
      <w:r>
        <w:rPr>
          <w:rFonts w:ascii="Courier New" w:hAnsi="Courier New" w:cs="Courier New"/>
          <w:sz w:val="20"/>
          <w:szCs w:val="20"/>
        </w:rPr>
        <w:t xml:space="preserve">│  из них занятых                    │  60  │   единица   │ 642  │    </w:t>
      </w:r>
      <w:r w:rsidR="009D31B1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2" w:name="Par607"/>
      <w:bookmarkEnd w:id="52"/>
      <w:r>
        <w:rPr>
          <w:rFonts w:ascii="Courier New" w:hAnsi="Courier New" w:cs="Courier New"/>
          <w:sz w:val="20"/>
          <w:szCs w:val="20"/>
        </w:rPr>
        <w:t>│Объем финансовых средств,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выделяемых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отчетном периоде из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│бюджетов всех уровней на выполнение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│функций по контролю (надзору)       │  61  │ тыс. рублей │ 384  │    </w:t>
      </w:r>
      <w:r w:rsidR="009D31B1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3" w:name="Par612"/>
      <w:bookmarkEnd w:id="53"/>
      <w:r>
        <w:rPr>
          <w:rFonts w:ascii="Courier New" w:hAnsi="Courier New" w:cs="Courier New"/>
          <w:sz w:val="20"/>
          <w:szCs w:val="20"/>
        </w:rPr>
        <w:t>│Количество случаев причинения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│субъектами, относящимися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│поднадзорной сфере, вреда жизни и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│здоровью граждан, вреда животным,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│растениям, окружающей среде,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│объектам культурного наследия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│(памятникам истории и культуры)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│народов Российской Федерации,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│имуществу </w:t>
      </w:r>
      <w:proofErr w:type="gramStart"/>
      <w:r>
        <w:rPr>
          <w:rFonts w:ascii="Courier New" w:hAnsi="Courier New" w:cs="Courier New"/>
          <w:sz w:val="20"/>
          <w:szCs w:val="20"/>
        </w:rPr>
        <w:t>физических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юридических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│лиц, безопасности государства, а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│также чрезвычайных ситуаций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│природного и техногенного характера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│- всего, в том числе:               │  62  │   единица   │ 642  │    </w:t>
      </w:r>
      <w:r w:rsidR="009D31B1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4" w:name="Par626"/>
      <w:bookmarkEnd w:id="54"/>
      <w:r>
        <w:rPr>
          <w:rFonts w:ascii="Courier New" w:hAnsi="Courier New" w:cs="Courier New"/>
          <w:sz w:val="20"/>
          <w:szCs w:val="20"/>
        </w:rPr>
        <w:t>│  количество случаев причинения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вреда жизни, здоровью граждан     │  63  │   единица   │ 642  │     </w:t>
      </w:r>
      <w:r w:rsidR="009D31B1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количество случаев причинения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вреда животным, растениям,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окружающей среде                  │  64  │   единица   │ 642  │     </w:t>
      </w:r>
      <w:r w:rsidR="009D31B1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количество случаев причинения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вреда объектам культурного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наследия (памятникам истории и    │      │             │      │        │</w:t>
      </w:r>
      <w:proofErr w:type="gramEnd"/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культуры) народов Российской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Федерации                         │  65  │   единица   │ 642  │    </w:t>
      </w:r>
      <w:r w:rsidR="009D31B1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├────────────────────────────────────┼──────┼─────────────┼──────┼────────┤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5" w:name="Par639"/>
      <w:bookmarkEnd w:id="55"/>
      <w:r>
        <w:rPr>
          <w:rFonts w:ascii="Courier New" w:hAnsi="Courier New" w:cs="Courier New"/>
          <w:sz w:val="20"/>
          <w:szCs w:val="20"/>
        </w:rPr>
        <w:t>│  количество случаев возникновения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чрезвычайных ситуаций             │      │             │      │     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техногенного характера            │  66  │   единица   │ 642  │    </w:t>
      </w:r>
      <w:r w:rsidR="009D31B1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2F6566" w:rsidRDefault="002F6566" w:rsidP="002F656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└────────────────────────────────────┴──────┴─────────────┴──────┴────────┘</w:t>
      </w:r>
    </w:p>
    <w:p w:rsidR="002F6566" w:rsidRDefault="002F6566" w:rsidP="002F6566">
      <w:pPr>
        <w:widowControl w:val="0"/>
        <w:autoSpaceDE w:val="0"/>
        <w:autoSpaceDN w:val="0"/>
        <w:adjustRightInd w:val="0"/>
        <w:jc w:val="both"/>
      </w:pPr>
    </w:p>
    <w:p w:rsidR="002F6566" w:rsidRDefault="002F6566" w:rsidP="002F6566">
      <w:pPr>
        <w:pStyle w:val="ConsPlusNonformat"/>
      </w:pPr>
      <w:r>
        <w:t xml:space="preserve">    Руководитель организации         </w:t>
      </w:r>
      <w:r w:rsidR="00651A41">
        <w:t>Бордачёв Н.К.</w:t>
      </w:r>
      <w:r>
        <w:t xml:space="preserve"> ______________</w:t>
      </w:r>
    </w:p>
    <w:p w:rsidR="002F6566" w:rsidRDefault="002F6566" w:rsidP="002F6566">
      <w:pPr>
        <w:pStyle w:val="ConsPlusNonformat"/>
      </w:pPr>
      <w:r>
        <w:t xml:space="preserve">                                       (Ф.И.О.)      (подпись)</w:t>
      </w:r>
    </w:p>
    <w:p w:rsidR="002F6566" w:rsidRDefault="002F6566" w:rsidP="002F6566">
      <w:pPr>
        <w:pStyle w:val="ConsPlusNonformat"/>
      </w:pPr>
    </w:p>
    <w:p w:rsidR="002F6566" w:rsidRDefault="002F6566" w:rsidP="002F6566">
      <w:pPr>
        <w:pStyle w:val="ConsPlusNonformat"/>
      </w:pPr>
      <w:r>
        <w:t xml:space="preserve">    Должностное лицо,  ответственное</w:t>
      </w:r>
    </w:p>
    <w:p w:rsidR="002F6566" w:rsidRDefault="002F6566" w:rsidP="002F6566">
      <w:pPr>
        <w:pStyle w:val="ConsPlusNonformat"/>
      </w:pPr>
      <w:r>
        <w:t xml:space="preserve">    за предоставление </w:t>
      </w:r>
      <w:proofErr w:type="gramStart"/>
      <w:r>
        <w:t>статистической</w:t>
      </w:r>
      <w:proofErr w:type="gramEnd"/>
    </w:p>
    <w:p w:rsidR="002F6566" w:rsidRDefault="002F6566" w:rsidP="002F6566">
      <w:pPr>
        <w:pStyle w:val="ConsPlusNonformat"/>
      </w:pPr>
      <w:r>
        <w:t xml:space="preserve">    информации                       </w:t>
      </w:r>
      <w:r w:rsidR="009D31B1">
        <w:rPr>
          <w:u w:val="single"/>
        </w:rPr>
        <w:t xml:space="preserve"> специалист</w:t>
      </w:r>
      <w:r>
        <w:t xml:space="preserve"> </w:t>
      </w:r>
      <w:r w:rsidR="009D31B1">
        <w:t xml:space="preserve"> </w:t>
      </w:r>
      <w:r w:rsidR="00651A41">
        <w:rPr>
          <w:u w:val="single"/>
        </w:rPr>
        <w:t>Ковалев А.М.</w:t>
      </w:r>
      <w:r w:rsidR="009D31B1">
        <w:rPr>
          <w:u w:val="single"/>
        </w:rPr>
        <w:t xml:space="preserve"> </w:t>
      </w:r>
      <w:r>
        <w:t xml:space="preserve"> </w:t>
      </w:r>
      <w:r w:rsidR="009D31B1">
        <w:t xml:space="preserve">   </w:t>
      </w:r>
      <w:r>
        <w:t>__________</w:t>
      </w:r>
    </w:p>
    <w:p w:rsidR="002F6566" w:rsidRDefault="002F6566" w:rsidP="002F6566">
      <w:pPr>
        <w:pStyle w:val="ConsPlusNonformat"/>
      </w:pPr>
      <w:r>
        <w:t xml:space="preserve">                                      (должность)     (Ф.И.О.)     (подпись)</w:t>
      </w:r>
    </w:p>
    <w:p w:rsidR="002F6566" w:rsidRDefault="002F6566" w:rsidP="002F6566">
      <w:pPr>
        <w:pStyle w:val="ConsPlusNonformat"/>
      </w:pPr>
    </w:p>
    <w:p w:rsidR="002F6566" w:rsidRDefault="002F6566" w:rsidP="002F6566">
      <w:pPr>
        <w:pStyle w:val="ConsPlusNonformat"/>
      </w:pPr>
      <w:r>
        <w:t xml:space="preserve">                                     </w:t>
      </w:r>
      <w:r w:rsidR="009D31B1">
        <w:rPr>
          <w:u w:val="single"/>
        </w:rPr>
        <w:t xml:space="preserve">8(383)59 </w:t>
      </w:r>
      <w:r w:rsidR="00651A41">
        <w:rPr>
          <w:u w:val="single"/>
        </w:rPr>
        <w:t>44-173</w:t>
      </w:r>
      <w:r>
        <w:t xml:space="preserve"> "</w:t>
      </w:r>
      <w:r w:rsidR="00651A41">
        <w:t>14</w:t>
      </w:r>
      <w:r>
        <w:t xml:space="preserve">" </w:t>
      </w:r>
      <w:r w:rsidR="009D31B1">
        <w:t>января</w:t>
      </w:r>
      <w:r>
        <w:t xml:space="preserve"> 20</w:t>
      </w:r>
      <w:r w:rsidR="00651A41">
        <w:t>14</w:t>
      </w:r>
      <w:r>
        <w:t xml:space="preserve"> год</w:t>
      </w:r>
    </w:p>
    <w:p w:rsidR="002F6566" w:rsidRDefault="002F6566" w:rsidP="002F6566">
      <w:pPr>
        <w:pStyle w:val="ConsPlusNonformat"/>
      </w:pPr>
      <w:r>
        <w:t xml:space="preserve">                                        </w:t>
      </w:r>
      <w:proofErr w:type="gramStart"/>
      <w:r>
        <w:t>(номер       (дата составления</w:t>
      </w:r>
      <w:proofErr w:type="gramEnd"/>
    </w:p>
    <w:p w:rsidR="002F6566" w:rsidRDefault="002F6566" w:rsidP="002F6566">
      <w:pPr>
        <w:pStyle w:val="ConsPlusNonformat"/>
      </w:pPr>
      <w:r>
        <w:t xml:space="preserve">                                      контактного       документа)</w:t>
      </w:r>
    </w:p>
    <w:p w:rsidR="002F6566" w:rsidRDefault="002F6566" w:rsidP="002F6566">
      <w:pPr>
        <w:pStyle w:val="ConsPlusNonformat"/>
      </w:pPr>
      <w:r>
        <w:t xml:space="preserve">                                       телефона)</w:t>
      </w:r>
    </w:p>
    <w:p w:rsidR="002F6566" w:rsidRDefault="002F6566" w:rsidP="002F6566">
      <w:pPr>
        <w:widowControl w:val="0"/>
        <w:autoSpaceDE w:val="0"/>
        <w:autoSpaceDN w:val="0"/>
        <w:adjustRightInd w:val="0"/>
        <w:ind w:firstLine="540"/>
        <w:jc w:val="both"/>
      </w:pPr>
    </w:p>
    <w:p w:rsidR="000C1361" w:rsidRDefault="000C1361"/>
    <w:sectPr w:rsidR="000C1361" w:rsidSect="002B3426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40"/>
  <w:displayHorizontalDrawingGridEvery w:val="2"/>
  <w:characterSpacingControl w:val="doNotCompress"/>
  <w:compat/>
  <w:rsids>
    <w:rsidRoot w:val="002F6566"/>
    <w:rsid w:val="000C1361"/>
    <w:rsid w:val="00145CA8"/>
    <w:rsid w:val="002B3426"/>
    <w:rsid w:val="002D2F07"/>
    <w:rsid w:val="002F6566"/>
    <w:rsid w:val="00351E45"/>
    <w:rsid w:val="00417F59"/>
    <w:rsid w:val="00651A41"/>
    <w:rsid w:val="006D2677"/>
    <w:rsid w:val="008240E7"/>
    <w:rsid w:val="00867BD9"/>
    <w:rsid w:val="00893BC1"/>
    <w:rsid w:val="009D31B1"/>
    <w:rsid w:val="00AE3158"/>
    <w:rsid w:val="00CD7C8E"/>
    <w:rsid w:val="00CF200F"/>
    <w:rsid w:val="00E166D6"/>
    <w:rsid w:val="00E7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F65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F65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2E17F72475408F09EE924014FBA7E7601563C4B56CE288406C2EAIDV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62E17F72475408F09EE924014FBA7E7601563C4B56CE288406C2EAIDV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62E17F72475408F09EE924014FBA7E720752344A5E93228C5FCEE8D9I1V8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D62E17F72475408F09EE924014FBA7E700657344356CE288406C2EADE17C27E11906D1AD13167I4VB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D62E17F72475408F09EE924014FBA7E7207553F495493228C5FCEE8D9189D6916D9611BD1306645I4V3K" TargetMode="External"/><Relationship Id="rId9" Type="http://schemas.openxmlformats.org/officeDocument/2006/relationships/hyperlink" Target="consultantplus://offline/ref=ED62E17F72475408F09EE924014FBA7E7601563C4B56CE288406C2EAIDV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6694</Words>
  <Characters>38157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2014-01-09T03:38:00Z</cp:lastPrinted>
  <dcterms:created xsi:type="dcterms:W3CDTF">2013-12-25T08:31:00Z</dcterms:created>
  <dcterms:modified xsi:type="dcterms:W3CDTF">2014-04-11T08:51:00Z</dcterms:modified>
</cp:coreProperties>
</file>