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BA4" w:rsidRPr="00E54A0A" w:rsidRDefault="00630BA4" w:rsidP="00630BA4">
      <w:pPr>
        <w:pStyle w:val="3"/>
        <w:numPr>
          <w:ilvl w:val="0"/>
          <w:numId w:val="0"/>
        </w:numPr>
        <w:tabs>
          <w:tab w:val="left" w:pos="708"/>
        </w:tabs>
        <w:jc w:val="center"/>
        <w:rPr>
          <w:b/>
          <w:caps/>
        </w:rPr>
      </w:pPr>
      <w:r w:rsidRPr="00E54A0A">
        <w:rPr>
          <w:b/>
          <w:caps/>
        </w:rPr>
        <w:t>администрация</w:t>
      </w:r>
    </w:p>
    <w:p w:rsidR="00630BA4" w:rsidRPr="00E54A0A" w:rsidRDefault="00630BA4" w:rsidP="00630BA4">
      <w:pPr>
        <w:jc w:val="center"/>
        <w:rPr>
          <w:b/>
        </w:rPr>
      </w:pPr>
      <w:r w:rsidRPr="00E54A0A">
        <w:rPr>
          <w:b/>
        </w:rPr>
        <w:t>ПРОЛЕТАРСКОГО СЕЛЬСОВЕТА</w:t>
      </w:r>
    </w:p>
    <w:p w:rsidR="00630BA4" w:rsidRPr="00E54A0A" w:rsidRDefault="00630BA4" w:rsidP="00630BA4">
      <w:pPr>
        <w:jc w:val="center"/>
        <w:rPr>
          <w:b/>
          <w:caps/>
        </w:rPr>
      </w:pPr>
      <w:r w:rsidRPr="00E54A0A">
        <w:rPr>
          <w:b/>
          <w:caps/>
        </w:rPr>
        <w:t>Ордынского района Новосибирской областИ</w:t>
      </w:r>
    </w:p>
    <w:p w:rsidR="00630BA4" w:rsidRPr="00E54A0A" w:rsidRDefault="00630BA4" w:rsidP="00630BA4">
      <w:pPr>
        <w:jc w:val="center"/>
        <w:rPr>
          <w:b/>
        </w:rPr>
      </w:pPr>
    </w:p>
    <w:p w:rsidR="00630BA4" w:rsidRPr="00E54A0A" w:rsidRDefault="00630BA4" w:rsidP="00630BA4">
      <w:pPr>
        <w:jc w:val="center"/>
        <w:rPr>
          <w:rFonts w:ascii="Arial" w:hAnsi="Arial" w:cs="Arial"/>
          <w:spacing w:val="50"/>
        </w:rPr>
      </w:pPr>
    </w:p>
    <w:p w:rsidR="00630BA4" w:rsidRDefault="00630BA4" w:rsidP="002F5F0E">
      <w:pPr>
        <w:jc w:val="center"/>
        <w:rPr>
          <w:b/>
        </w:rPr>
      </w:pPr>
      <w:r w:rsidRPr="00E54A0A">
        <w:rPr>
          <w:b/>
        </w:rPr>
        <w:t>ПОСТАНОВЛЕНИЕ</w:t>
      </w:r>
    </w:p>
    <w:p w:rsidR="00C37EEA" w:rsidRPr="00E54A0A" w:rsidRDefault="00C37EEA" w:rsidP="002F5F0E">
      <w:pPr>
        <w:jc w:val="center"/>
        <w:rPr>
          <w:b/>
        </w:rPr>
      </w:pPr>
    </w:p>
    <w:p w:rsidR="00630BA4" w:rsidRPr="004E1D78" w:rsidRDefault="00630BA4" w:rsidP="00630BA4">
      <w:pPr>
        <w:pStyle w:val="1"/>
        <w:numPr>
          <w:ilvl w:val="0"/>
          <w:numId w:val="0"/>
        </w:numPr>
        <w:tabs>
          <w:tab w:val="left" w:pos="708"/>
        </w:tabs>
        <w:spacing w:before="120"/>
        <w:rPr>
          <w:b w:val="0"/>
          <w:caps/>
          <w:sz w:val="28"/>
          <w:szCs w:val="28"/>
        </w:rPr>
      </w:pPr>
      <w:r w:rsidRPr="004E1D78">
        <w:rPr>
          <w:b w:val="0"/>
          <w:sz w:val="28"/>
          <w:szCs w:val="28"/>
        </w:rPr>
        <w:t xml:space="preserve">     </w:t>
      </w:r>
      <w:r w:rsidR="00BD2195">
        <w:rPr>
          <w:rFonts w:ascii="Times New Roman" w:hAnsi="Times New Roman" w:cs="Times New Roman"/>
          <w:sz w:val="28"/>
          <w:szCs w:val="28"/>
        </w:rPr>
        <w:t>от   07</w:t>
      </w:r>
      <w:r w:rsidRPr="004E1D78">
        <w:rPr>
          <w:rFonts w:ascii="Times New Roman" w:hAnsi="Times New Roman" w:cs="Times New Roman"/>
          <w:sz w:val="28"/>
          <w:szCs w:val="28"/>
        </w:rPr>
        <w:t xml:space="preserve">.12.2018г. </w:t>
      </w:r>
      <w:r w:rsidR="004E1D78">
        <w:rPr>
          <w:b w:val="0"/>
          <w:sz w:val="28"/>
          <w:szCs w:val="28"/>
        </w:rPr>
        <w:t xml:space="preserve">           </w:t>
      </w:r>
      <w:r w:rsidRPr="004E1D78">
        <w:rPr>
          <w:b w:val="0"/>
          <w:sz w:val="28"/>
          <w:szCs w:val="28"/>
        </w:rPr>
        <w:t xml:space="preserve">                                          </w:t>
      </w:r>
      <w:r w:rsidR="002F5F0E" w:rsidRPr="004E1D78">
        <w:rPr>
          <w:b w:val="0"/>
          <w:sz w:val="28"/>
          <w:szCs w:val="28"/>
        </w:rPr>
        <w:t xml:space="preserve">              </w:t>
      </w:r>
      <w:r w:rsidRPr="004E1D78">
        <w:rPr>
          <w:b w:val="0"/>
          <w:sz w:val="28"/>
          <w:szCs w:val="28"/>
        </w:rPr>
        <w:t xml:space="preserve">               </w:t>
      </w:r>
      <w:r w:rsidRPr="004E1D78">
        <w:rPr>
          <w:rFonts w:ascii="Times New Roman" w:hAnsi="Times New Roman" w:cs="Times New Roman"/>
          <w:sz w:val="28"/>
          <w:szCs w:val="28"/>
        </w:rPr>
        <w:t xml:space="preserve">№ </w:t>
      </w:r>
      <w:r w:rsidR="00D744F0" w:rsidRPr="004E1D78">
        <w:rPr>
          <w:rFonts w:ascii="Times New Roman" w:hAnsi="Times New Roman" w:cs="Times New Roman"/>
          <w:sz w:val="28"/>
          <w:szCs w:val="28"/>
        </w:rPr>
        <w:t>1</w:t>
      </w:r>
      <w:r w:rsidR="0045123B">
        <w:rPr>
          <w:rFonts w:ascii="Times New Roman" w:hAnsi="Times New Roman" w:cs="Times New Roman"/>
          <w:sz w:val="28"/>
          <w:szCs w:val="28"/>
        </w:rPr>
        <w:t>26</w:t>
      </w:r>
    </w:p>
    <w:p w:rsidR="00630BA4" w:rsidRPr="00630BA4" w:rsidRDefault="00630BA4" w:rsidP="00630BA4">
      <w:pPr>
        <w:jc w:val="center"/>
        <w:rPr>
          <w:sz w:val="24"/>
          <w:szCs w:val="24"/>
        </w:rPr>
      </w:pPr>
      <w:r w:rsidRPr="00630BA4">
        <w:rPr>
          <w:sz w:val="24"/>
          <w:szCs w:val="24"/>
        </w:rPr>
        <w:t>п. Пролетарский</w:t>
      </w:r>
    </w:p>
    <w:p w:rsidR="00630BA4" w:rsidRPr="008C3F7C" w:rsidRDefault="00630BA4" w:rsidP="00630BA4">
      <w:pPr>
        <w:jc w:val="center"/>
        <w:rPr>
          <w:rFonts w:ascii="Arial" w:hAnsi="Arial" w:cs="Arial"/>
          <w:sz w:val="24"/>
          <w:szCs w:val="24"/>
        </w:rPr>
      </w:pPr>
    </w:p>
    <w:p w:rsidR="00C37EEA" w:rsidRPr="004E1D78" w:rsidRDefault="00630BA4" w:rsidP="00C37EEA">
      <w:pPr>
        <w:jc w:val="center"/>
        <w:rPr>
          <w:b/>
        </w:rPr>
      </w:pPr>
      <w:r w:rsidRPr="004E1D78">
        <w:rPr>
          <w:b/>
        </w:rPr>
        <w:t xml:space="preserve">О внесении изменений  в постановление администрации  № 38 от 17.05.2012г. «Об утверждении  административного регламента предоставления  муниципальной услуги </w:t>
      </w:r>
      <w:r w:rsidRPr="004E1D78">
        <w:rPr>
          <w:b/>
          <w:bCs/>
        </w:rPr>
        <w:t>по</w:t>
      </w:r>
      <w:r w:rsidRPr="004E1D78">
        <w:rPr>
          <w:b/>
        </w:rPr>
        <w:t xml:space="preserve"> изменению договора социального найма  жилого  помещения  муниципального жилищного фонда  социального использования».</w:t>
      </w:r>
    </w:p>
    <w:p w:rsidR="00630BA4" w:rsidRPr="004E1D78" w:rsidRDefault="00630BA4" w:rsidP="00630BA4">
      <w:pPr>
        <w:jc w:val="both"/>
      </w:pPr>
      <w:r w:rsidRPr="004E1D78">
        <w:rPr>
          <w:rFonts w:ascii="Arial" w:hAnsi="Arial" w:cs="Arial"/>
          <w:b/>
        </w:rPr>
        <w:t xml:space="preserve">  </w:t>
      </w:r>
      <w:r w:rsidRPr="004E1D78">
        <w:rPr>
          <w:rFonts w:ascii="Arial" w:hAnsi="Arial" w:cs="Arial"/>
        </w:rPr>
        <w:t xml:space="preserve">( </w:t>
      </w:r>
      <w:r w:rsidRPr="004E1D78">
        <w:t>с изменениями, внесенными постановлением № 145 от 19.12.2013г., постановлением №31 от 14.02.2014г., постановлением № 103 от 30.06.2014г., постановлением № 155 от 27.11.2014г., постановлением №19 от 20.02.2015г.</w:t>
      </w:r>
      <w:r w:rsidR="0045123B">
        <w:t>)</w:t>
      </w:r>
    </w:p>
    <w:p w:rsidR="00630BA4" w:rsidRPr="004E1D78" w:rsidRDefault="00630BA4" w:rsidP="00630BA4">
      <w:pPr>
        <w:jc w:val="both"/>
        <w:rPr>
          <w:rFonts w:ascii="Arial" w:hAnsi="Arial" w:cs="Arial"/>
          <w:bCs/>
        </w:rPr>
      </w:pPr>
      <w:r w:rsidRPr="004E1D78">
        <w:rPr>
          <w:rFonts w:ascii="Arial" w:hAnsi="Arial" w:cs="Arial"/>
          <w:bCs/>
        </w:rPr>
        <w:t xml:space="preserve">     </w:t>
      </w:r>
    </w:p>
    <w:p w:rsidR="00630BA4" w:rsidRPr="004E1D78" w:rsidRDefault="00630BA4" w:rsidP="00630BA4">
      <w:pPr>
        <w:jc w:val="both"/>
        <w:rPr>
          <w:bCs/>
        </w:rPr>
      </w:pPr>
      <w:r w:rsidRPr="004E1D78">
        <w:t>В соответствии с Перечнем муниципальных услуг органов местного самоуправления Пролетарского сельсовета Ордынского района Новосибирской области, утвержденным Постановлением администрации Пролетарского сельсовета Ордынского ра</w:t>
      </w:r>
      <w:r w:rsidR="00657CE0" w:rsidRPr="004E1D78">
        <w:t>йона Новосибирской области от 01 марта 2018 года № 30</w:t>
      </w:r>
      <w:r w:rsidRPr="004E1D78">
        <w:t>, с Порядком формирования и ведения перечня муниципальных услуг Пролетарского сельсовета Ордынского района Новосибирской области, утвержденным Постановлением администрации Пролетарского сельсовета  от 28 сентября 2011года № 86 и на основании Указа Президента Российской Федерации от 07.05.2012  №</w:t>
      </w:r>
      <w:r w:rsidR="00657CE0" w:rsidRPr="004E1D78">
        <w:t xml:space="preserve"> </w:t>
      </w:r>
      <w:r w:rsidRPr="004E1D78">
        <w:t>601 «Об основных направлениях совершенствования системы государственного управления»,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  в соответствии с Федеральным законом от 27.07.2010г № 210 - ФЗ Об организации предоставления государственных и муниципальных услуг</w:t>
      </w:r>
    </w:p>
    <w:p w:rsidR="00630BA4" w:rsidRPr="004E1D78" w:rsidRDefault="00630BA4" w:rsidP="00E54A0A">
      <w:pPr>
        <w:suppressAutoHyphens/>
        <w:jc w:val="both"/>
        <w:rPr>
          <w:rFonts w:ascii="Arial" w:hAnsi="Arial" w:cs="Arial"/>
        </w:rPr>
      </w:pPr>
    </w:p>
    <w:p w:rsidR="00630BA4" w:rsidRDefault="00630BA4" w:rsidP="00630BA4">
      <w:pPr>
        <w:suppressAutoHyphens/>
        <w:jc w:val="both"/>
        <w:rPr>
          <w:b/>
        </w:rPr>
      </w:pPr>
      <w:r w:rsidRPr="004E1D78">
        <w:rPr>
          <w:b/>
        </w:rPr>
        <w:t>ПОСТАНОВЛЯЮ:</w:t>
      </w:r>
    </w:p>
    <w:p w:rsidR="00C37EEA" w:rsidRPr="004E1D78" w:rsidRDefault="00C37EEA" w:rsidP="00630BA4">
      <w:pPr>
        <w:suppressAutoHyphens/>
        <w:jc w:val="both"/>
        <w:rPr>
          <w:b/>
        </w:rPr>
      </w:pPr>
    </w:p>
    <w:p w:rsidR="00630BA4" w:rsidRDefault="00630BA4" w:rsidP="00630BA4">
      <w:pPr>
        <w:jc w:val="both"/>
      </w:pPr>
      <w:r w:rsidRPr="004E1D78">
        <w:t>1.Внести изменения в постановление администрации  № 38 от 17.05.2012г. «Об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w:t>
      </w:r>
    </w:p>
    <w:p w:rsidR="00E54A0A" w:rsidRPr="004E1D78" w:rsidRDefault="00E54A0A" w:rsidP="00630BA4">
      <w:pPr>
        <w:jc w:val="both"/>
      </w:pPr>
    </w:p>
    <w:p w:rsidR="00225F66" w:rsidRDefault="00630BA4" w:rsidP="00225F66">
      <w:pPr>
        <w:widowControl w:val="0"/>
        <w:autoSpaceDE w:val="0"/>
        <w:autoSpaceDN w:val="0"/>
        <w:adjustRightInd w:val="0"/>
        <w:ind w:firstLine="709"/>
        <w:jc w:val="both"/>
        <w:rPr>
          <w:rStyle w:val="apple-style-span"/>
        </w:rPr>
      </w:pPr>
      <w:r w:rsidRPr="004E1D78">
        <w:rPr>
          <w:b/>
        </w:rPr>
        <w:t>1.1.</w:t>
      </w:r>
      <w:r w:rsidR="00225F66" w:rsidRPr="004E1D78">
        <w:t xml:space="preserve"> </w:t>
      </w:r>
      <w:r w:rsidR="00943506" w:rsidRPr="004E1D78">
        <w:t xml:space="preserve">В пункте 1.3.4. подпункте 8 </w:t>
      </w:r>
      <w:r w:rsidR="00225F66" w:rsidRPr="004E1D78">
        <w:t xml:space="preserve"> административного регламента, слова</w:t>
      </w:r>
      <w:r w:rsidR="00225F66" w:rsidRPr="004E1D78">
        <w:rPr>
          <w:rStyle w:val="apple-style-span"/>
        </w:rPr>
        <w:t xml:space="preserve"> «</w:t>
      </w:r>
      <w:r w:rsidR="00225F66" w:rsidRPr="004E1D78">
        <w:t>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r w:rsidR="00225F66" w:rsidRPr="004E1D78">
        <w:rPr>
          <w:rStyle w:val="apple-style-span"/>
        </w:rPr>
        <w:t>» заменить словами «</w:t>
      </w:r>
      <w:r w:rsidR="00225F66" w:rsidRPr="004E1D78">
        <w:t xml:space="preserve">Ответ на обращение, </w:t>
      </w:r>
      <w:r w:rsidR="00225F66" w:rsidRPr="004E1D78">
        <w:lastRenderedPageBreak/>
        <w:t>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r w:rsidR="00225F66" w:rsidRPr="004E1D78">
        <w:rPr>
          <w:rStyle w:val="apple-style-span"/>
        </w:rPr>
        <w:t>».</w:t>
      </w:r>
    </w:p>
    <w:p w:rsidR="00E54A0A" w:rsidRPr="004E1D78" w:rsidRDefault="00E54A0A" w:rsidP="00225F66">
      <w:pPr>
        <w:widowControl w:val="0"/>
        <w:autoSpaceDE w:val="0"/>
        <w:autoSpaceDN w:val="0"/>
        <w:adjustRightInd w:val="0"/>
        <w:ind w:firstLine="709"/>
        <w:jc w:val="both"/>
        <w:rPr>
          <w:rStyle w:val="apple-style-span"/>
        </w:rPr>
      </w:pPr>
    </w:p>
    <w:p w:rsidR="00374C7E" w:rsidRPr="004E1D78" w:rsidRDefault="00374C7E" w:rsidP="00374C7E">
      <w:pPr>
        <w:widowControl w:val="0"/>
        <w:autoSpaceDE w:val="0"/>
        <w:autoSpaceDN w:val="0"/>
        <w:adjustRightInd w:val="0"/>
        <w:ind w:firstLine="709"/>
        <w:jc w:val="both"/>
      </w:pPr>
      <w:r w:rsidRPr="004E1D78">
        <w:rPr>
          <w:rStyle w:val="apple-style-span"/>
          <w:b/>
        </w:rPr>
        <w:t>1.2.</w:t>
      </w:r>
      <w:r w:rsidRPr="004E1D78">
        <w:rPr>
          <w:rStyle w:val="a3"/>
          <w:u w:val="none"/>
        </w:rPr>
        <w:t xml:space="preserve"> </w:t>
      </w:r>
      <w:r w:rsidR="000B40A8" w:rsidRPr="004E1D78">
        <w:rPr>
          <w:rStyle w:val="apple-style-span"/>
        </w:rPr>
        <w:t>Пункт 2.16</w:t>
      </w:r>
      <w:r w:rsidRPr="004E1D78">
        <w:rPr>
          <w:rStyle w:val="apple-style-span"/>
        </w:rPr>
        <w:t xml:space="preserve"> административного регламента, изложить в следующей редакции: </w:t>
      </w:r>
      <w:r w:rsidR="000B40A8" w:rsidRPr="004E1D78">
        <w:t>«2.16</w:t>
      </w:r>
      <w:r w:rsidRPr="004E1D78">
        <w:t xml:space="preserve">.Требования к помещениям, в которых предоставляется муниципальная услуга: </w:t>
      </w:r>
    </w:p>
    <w:p w:rsidR="00374C7E" w:rsidRDefault="00374C7E" w:rsidP="00374C7E">
      <w:pPr>
        <w:widowControl w:val="0"/>
        <w:autoSpaceDE w:val="0"/>
        <w:autoSpaceDN w:val="0"/>
        <w:adjustRightInd w:val="0"/>
        <w:ind w:firstLine="709"/>
        <w:jc w:val="both"/>
      </w:pPr>
      <w:r w:rsidRPr="004E1D78">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4E1D78">
        <w:rPr>
          <w:lang w:val="en-US"/>
        </w:rPr>
        <w:t>I</w:t>
      </w:r>
      <w:r w:rsidRPr="004E1D78">
        <w:t xml:space="preserve">, </w:t>
      </w:r>
      <w:r w:rsidRPr="004E1D78">
        <w:rPr>
          <w:lang w:val="en-US"/>
        </w:rPr>
        <w:t>II</w:t>
      </w:r>
      <w:r w:rsidRPr="004E1D78">
        <w:t xml:space="preserve"> групп, а также инвалидами </w:t>
      </w:r>
      <w:r w:rsidRPr="004E1D78">
        <w:rPr>
          <w:lang w:val="en-US"/>
        </w:rPr>
        <w:t>III</w:t>
      </w:r>
      <w:r w:rsidRPr="004E1D78">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 На указанных транспортных средствах должен быть установлен опознавательный знак «Инвалид.» </w:t>
      </w:r>
    </w:p>
    <w:p w:rsidR="00E54A0A" w:rsidRPr="004E1D78" w:rsidRDefault="00E54A0A" w:rsidP="00374C7E">
      <w:pPr>
        <w:widowControl w:val="0"/>
        <w:autoSpaceDE w:val="0"/>
        <w:autoSpaceDN w:val="0"/>
        <w:adjustRightInd w:val="0"/>
        <w:ind w:firstLine="709"/>
        <w:jc w:val="both"/>
      </w:pPr>
    </w:p>
    <w:p w:rsidR="00970AFE" w:rsidRPr="004E1D78" w:rsidRDefault="00970AFE" w:rsidP="00970AFE">
      <w:pPr>
        <w:widowControl w:val="0"/>
        <w:autoSpaceDE w:val="0"/>
        <w:autoSpaceDN w:val="0"/>
        <w:adjustRightInd w:val="0"/>
        <w:jc w:val="both"/>
        <w:rPr>
          <w:color w:val="000000" w:themeColor="text1"/>
        </w:rPr>
      </w:pPr>
      <w:r w:rsidRPr="004E1D78">
        <w:rPr>
          <w:b/>
        </w:rPr>
        <w:t xml:space="preserve"> 1.3.</w:t>
      </w:r>
      <w:r w:rsidRPr="004E1D78">
        <w:t xml:space="preserve"> Раздел 2 «Стандарт предоставления муниципальной услуги» административного регламента дополнить пунктом 2.9.1, следующего содержания: «2.9.1.</w:t>
      </w:r>
      <w:r w:rsidRPr="004E1D78">
        <w:rPr>
          <w:color w:val="FF0000"/>
        </w:rPr>
        <w:t xml:space="preserve"> </w:t>
      </w:r>
      <w:r w:rsidRPr="004E1D78">
        <w:rPr>
          <w:color w:val="000000" w:themeColor="text1"/>
        </w:rPr>
        <w:t>Основания для приостановления предоставления муниципальной услуги.</w:t>
      </w:r>
    </w:p>
    <w:p w:rsidR="00970AFE" w:rsidRPr="004E1D78" w:rsidRDefault="00970AFE" w:rsidP="00970AFE">
      <w:pPr>
        <w:pStyle w:val="aa"/>
        <w:jc w:val="both"/>
      </w:pPr>
      <w:r w:rsidRPr="004E1D78">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970AFE" w:rsidRPr="004E1D78" w:rsidRDefault="00970AFE" w:rsidP="00970AFE">
      <w:pPr>
        <w:pStyle w:val="aa"/>
        <w:jc w:val="both"/>
      </w:pPr>
      <w:r w:rsidRPr="004E1D78">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970AFE" w:rsidRPr="004E1D78" w:rsidRDefault="00970AFE" w:rsidP="00970AFE">
      <w:pPr>
        <w:pStyle w:val="aa"/>
        <w:jc w:val="both"/>
      </w:pPr>
      <w:r w:rsidRPr="004E1D78">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970AFE" w:rsidRDefault="00970AFE" w:rsidP="00970AFE">
      <w:pPr>
        <w:pStyle w:val="aa"/>
        <w:jc w:val="both"/>
      </w:pPr>
      <w:r w:rsidRPr="004E1D78">
        <w:t xml:space="preserve">   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w:t>
      </w:r>
    </w:p>
    <w:p w:rsidR="00E54A0A" w:rsidRPr="004E1D78" w:rsidRDefault="00E54A0A" w:rsidP="00970AFE">
      <w:pPr>
        <w:pStyle w:val="aa"/>
        <w:jc w:val="both"/>
      </w:pPr>
    </w:p>
    <w:p w:rsidR="00D744F0" w:rsidRDefault="00C26C10" w:rsidP="00D744F0">
      <w:pPr>
        <w:pStyle w:val="aa"/>
        <w:jc w:val="both"/>
      </w:pPr>
      <w:r w:rsidRPr="004E1D78">
        <w:rPr>
          <w:b/>
        </w:rPr>
        <w:t>1.4.</w:t>
      </w:r>
      <w:r w:rsidR="00D744F0" w:rsidRPr="004E1D78">
        <w:t xml:space="preserve"> Наименование раздела 5 административного регламента, читать в следующей редакции: «</w:t>
      </w:r>
      <w:r w:rsidR="00D744F0" w:rsidRPr="004E1D78">
        <w:rPr>
          <w:kern w:val="36"/>
        </w:rPr>
        <w:t xml:space="preserve">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w:t>
      </w:r>
      <w:r w:rsidR="00D744F0" w:rsidRPr="004E1D78">
        <w:rPr>
          <w:kern w:val="36"/>
        </w:rPr>
        <w:lastRenderedPageBreak/>
        <w:t>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00D744F0" w:rsidRPr="004E1D78">
        <w:t>».</w:t>
      </w:r>
    </w:p>
    <w:p w:rsidR="00E54A0A" w:rsidRPr="004E1D78" w:rsidRDefault="00E54A0A" w:rsidP="00D744F0">
      <w:pPr>
        <w:pStyle w:val="aa"/>
        <w:jc w:val="both"/>
      </w:pPr>
    </w:p>
    <w:p w:rsidR="00D744F0" w:rsidRPr="004E1D78" w:rsidRDefault="00D744F0" w:rsidP="00D744F0">
      <w:pPr>
        <w:pStyle w:val="aa"/>
        <w:rPr>
          <w:rFonts w:ascii="Verdana" w:hAnsi="Verdana"/>
        </w:rPr>
      </w:pPr>
      <w:r w:rsidRPr="004E1D78">
        <w:rPr>
          <w:b/>
        </w:rPr>
        <w:t>1.5.</w:t>
      </w:r>
      <w:r w:rsidRPr="004E1D78">
        <w:t xml:space="preserve"> Пункт 5.1. административного регламента, изложить в следующей редакции «Заявитель может обратиться с жалобой, в том числе в следующих случаях:</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1) нарушение срока регистрации запроса о предоставлении государственной или муниципальной услуги, запроса,;</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 xml:space="preserve">6) затребование с заявителя при предоставлении государственной или муниципальной услуги платы, не предусмотренной административным </w:t>
      </w:r>
      <w:r w:rsidRPr="004E1D78">
        <w:rPr>
          <w:rFonts w:ascii="Times New Roman" w:hAnsi="Times New Roman" w:cs="Times New Roman"/>
          <w:sz w:val="28"/>
          <w:szCs w:val="28"/>
        </w:rPr>
        <w:lastRenderedPageBreak/>
        <w:t>регламентом, нормативными правовыми актами Российской Федерации, нормативными правовыми актами субъектов Российской Федерации;</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374C7E" w:rsidRDefault="00D744F0" w:rsidP="00B5360A">
      <w:pPr>
        <w:pStyle w:val="HTML"/>
        <w:ind w:firstLine="540"/>
        <w:jc w:val="both"/>
        <w:rPr>
          <w:rFonts w:ascii="Times New Roman" w:hAnsi="Times New Roman" w:cs="Times New Roman"/>
          <w:sz w:val="28"/>
          <w:szCs w:val="28"/>
        </w:rPr>
      </w:pPr>
      <w:r w:rsidRPr="004E1D78">
        <w:rPr>
          <w:rFonts w:ascii="Times New Roman"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E54A0A" w:rsidRPr="004E1D78" w:rsidRDefault="00E54A0A" w:rsidP="00B5360A">
      <w:pPr>
        <w:pStyle w:val="HTML"/>
        <w:ind w:firstLine="540"/>
        <w:jc w:val="both"/>
        <w:rPr>
          <w:rStyle w:val="apple-style-span"/>
          <w:rFonts w:ascii="Verdana" w:hAnsi="Verdana"/>
          <w:sz w:val="28"/>
          <w:szCs w:val="28"/>
        </w:rPr>
      </w:pPr>
    </w:p>
    <w:p w:rsidR="00630BA4" w:rsidRPr="004E1D78" w:rsidRDefault="00630BA4" w:rsidP="00630BA4">
      <w:pPr>
        <w:pStyle w:val="ConsPlusNormal"/>
        <w:rPr>
          <w:rFonts w:ascii="Times New Roman" w:hAnsi="Times New Roman" w:cs="Times New Roman"/>
          <w:sz w:val="28"/>
          <w:szCs w:val="28"/>
        </w:rPr>
      </w:pPr>
      <w:r w:rsidRPr="004E1D78">
        <w:rPr>
          <w:rFonts w:ascii="Times New Roman" w:hAnsi="Times New Roman" w:cs="Times New Roman"/>
          <w:sz w:val="28"/>
          <w:szCs w:val="28"/>
        </w:rPr>
        <w:t xml:space="preserve">           </w:t>
      </w:r>
      <w:r w:rsidRPr="004E1D78">
        <w:rPr>
          <w:rFonts w:ascii="Times New Roman" w:hAnsi="Times New Roman" w:cs="Times New Roman"/>
          <w:b/>
          <w:sz w:val="28"/>
          <w:szCs w:val="28"/>
        </w:rPr>
        <w:t xml:space="preserve"> 2.</w:t>
      </w:r>
      <w:r w:rsidRPr="004E1D78">
        <w:rPr>
          <w:rFonts w:ascii="Times New Roman" w:hAnsi="Times New Roman" w:cs="Times New Roman"/>
          <w:sz w:val="28"/>
          <w:szCs w:val="28"/>
        </w:rPr>
        <w:t xml:space="preserve">  Опубликовать настоящее постановление в периодическом печатном </w:t>
      </w:r>
      <w:r w:rsidRPr="004E1D78">
        <w:rPr>
          <w:rFonts w:ascii="Times New Roman" w:hAnsi="Times New Roman" w:cs="Times New Roman"/>
          <w:sz w:val="28"/>
          <w:szCs w:val="28"/>
        </w:rPr>
        <w:lastRenderedPageBreak/>
        <w:t>издании «Пролетарский  вестник» и на официальном сайте администрации Пролетарского сельсовета в сети интернет.</w:t>
      </w:r>
    </w:p>
    <w:p w:rsidR="00630BA4" w:rsidRPr="004E1D78" w:rsidRDefault="00630BA4" w:rsidP="00630BA4">
      <w:pPr>
        <w:suppressAutoHyphens/>
        <w:jc w:val="both"/>
      </w:pPr>
      <w:r w:rsidRPr="004E1D78">
        <w:t xml:space="preserve">          </w:t>
      </w:r>
      <w:r w:rsidRPr="004E1D78">
        <w:rPr>
          <w:b/>
        </w:rPr>
        <w:t xml:space="preserve"> 3</w:t>
      </w:r>
      <w:r w:rsidRPr="004E1D78">
        <w:rPr>
          <w:b/>
          <w:bCs/>
        </w:rPr>
        <w:t xml:space="preserve">. </w:t>
      </w:r>
      <w:r w:rsidR="00657CE0" w:rsidRPr="004E1D78">
        <w:t>Контроль за исполнением настоящего постановления оставляю за собой</w:t>
      </w:r>
      <w:r w:rsidRPr="004E1D78">
        <w:t xml:space="preserve"> </w:t>
      </w:r>
    </w:p>
    <w:p w:rsidR="00630BA4" w:rsidRPr="004E1D78" w:rsidRDefault="00630BA4" w:rsidP="00630BA4">
      <w:pPr>
        <w:suppressAutoHyphens/>
        <w:ind w:left="360"/>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pPr>
      <w:r w:rsidRPr="004E1D78">
        <w:t xml:space="preserve">Глава  Пролетарского сельсовета </w:t>
      </w:r>
    </w:p>
    <w:p w:rsidR="00630BA4" w:rsidRPr="004E1D78" w:rsidRDefault="00630BA4" w:rsidP="00630BA4">
      <w:pPr>
        <w:jc w:val="both"/>
      </w:pPr>
      <w:r w:rsidRPr="004E1D78">
        <w:t xml:space="preserve">Ордынского района </w:t>
      </w:r>
    </w:p>
    <w:p w:rsidR="00630BA4" w:rsidRPr="004E1D78" w:rsidRDefault="00630BA4" w:rsidP="00630BA4">
      <w:pPr>
        <w:jc w:val="both"/>
      </w:pPr>
      <w:r w:rsidRPr="004E1D78">
        <w:t xml:space="preserve">Новосибирской области               </w:t>
      </w:r>
      <w:r w:rsidRPr="004E1D78">
        <w:tab/>
        <w:t xml:space="preserve">                                         Н.К. Бордачев</w:t>
      </w:r>
    </w:p>
    <w:p w:rsidR="00630BA4" w:rsidRPr="004E1D78" w:rsidRDefault="00630BA4" w:rsidP="00630BA4">
      <w:pPr>
        <w:jc w:val="both"/>
      </w:pPr>
    </w:p>
    <w:p w:rsidR="00630BA4" w:rsidRPr="004E1D78" w:rsidRDefault="00630BA4" w:rsidP="00630BA4">
      <w:pPr>
        <w:jc w:val="both"/>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2F5F0E" w:rsidRDefault="002F5F0E" w:rsidP="00630BA4">
      <w:pPr>
        <w:jc w:val="both"/>
        <w:rPr>
          <w:sz w:val="20"/>
          <w:szCs w:val="20"/>
        </w:rPr>
      </w:pPr>
      <w:r w:rsidRPr="002F5F0E">
        <w:rPr>
          <w:sz w:val="20"/>
          <w:szCs w:val="20"/>
        </w:rPr>
        <w:t>Исп .</w:t>
      </w:r>
    </w:p>
    <w:p w:rsidR="00630BA4" w:rsidRPr="002F5F0E" w:rsidRDefault="002F5F0E" w:rsidP="00630BA4">
      <w:pPr>
        <w:jc w:val="both"/>
        <w:rPr>
          <w:sz w:val="18"/>
          <w:szCs w:val="18"/>
        </w:rPr>
      </w:pPr>
      <w:r>
        <w:rPr>
          <w:sz w:val="18"/>
          <w:szCs w:val="18"/>
        </w:rPr>
        <w:t>Балашова</w:t>
      </w:r>
      <w:r w:rsidR="00630BA4" w:rsidRPr="002F5F0E">
        <w:rPr>
          <w:sz w:val="18"/>
          <w:szCs w:val="18"/>
        </w:rPr>
        <w:t xml:space="preserve"> А.В.44-173</w:t>
      </w: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2F5F0E" w:rsidRDefault="002F5F0E" w:rsidP="00E525D3">
      <w:pPr>
        <w:rPr>
          <w:b/>
          <w:sz w:val="24"/>
          <w:szCs w:val="24"/>
          <w:highlight w:val="yellow"/>
        </w:rPr>
      </w:pPr>
    </w:p>
    <w:p w:rsidR="00C37EEA" w:rsidRDefault="00C37EEA" w:rsidP="00E525D3">
      <w:pPr>
        <w:rPr>
          <w:b/>
          <w:sz w:val="24"/>
          <w:szCs w:val="24"/>
          <w:highlight w:val="yellow"/>
        </w:rPr>
      </w:pPr>
    </w:p>
    <w:p w:rsidR="002F5F0E" w:rsidRDefault="002F5F0E" w:rsidP="00E525D3">
      <w:pPr>
        <w:rPr>
          <w:b/>
          <w:sz w:val="24"/>
          <w:szCs w:val="24"/>
          <w:highlight w:val="yellow"/>
        </w:rPr>
      </w:pPr>
    </w:p>
    <w:p w:rsidR="00630BA4" w:rsidRDefault="00630BA4" w:rsidP="00E525D3">
      <w:pPr>
        <w:rPr>
          <w:b/>
          <w:sz w:val="24"/>
          <w:szCs w:val="24"/>
          <w:highlight w:val="yellow"/>
        </w:rPr>
      </w:pPr>
    </w:p>
    <w:p w:rsidR="00630BA4" w:rsidRDefault="00630BA4" w:rsidP="00CB266B">
      <w:pPr>
        <w:jc w:val="right"/>
        <w:rPr>
          <w:sz w:val="24"/>
          <w:szCs w:val="24"/>
        </w:rPr>
      </w:pPr>
    </w:p>
    <w:p w:rsidR="007E540B" w:rsidRPr="002F5F0E" w:rsidRDefault="007E540B" w:rsidP="00CB266B">
      <w:pPr>
        <w:jc w:val="right"/>
        <w:rPr>
          <w:sz w:val="24"/>
          <w:szCs w:val="24"/>
        </w:rPr>
      </w:pPr>
      <w:r w:rsidRPr="002F5F0E">
        <w:rPr>
          <w:sz w:val="24"/>
          <w:szCs w:val="24"/>
        </w:rPr>
        <w:t>УТВЕРЖДЕН:</w:t>
      </w:r>
    </w:p>
    <w:p w:rsidR="007E540B" w:rsidRPr="002F5F0E" w:rsidRDefault="007E540B" w:rsidP="00CB266B">
      <w:pPr>
        <w:jc w:val="right"/>
        <w:rPr>
          <w:sz w:val="24"/>
          <w:szCs w:val="24"/>
        </w:rPr>
      </w:pPr>
      <w:r w:rsidRPr="002F5F0E">
        <w:rPr>
          <w:sz w:val="24"/>
          <w:szCs w:val="24"/>
        </w:rPr>
        <w:t xml:space="preserve">                                                                            Постановлением Администрации</w:t>
      </w:r>
    </w:p>
    <w:p w:rsidR="007E540B" w:rsidRPr="002F5F0E" w:rsidRDefault="007E540B" w:rsidP="00CB266B">
      <w:pPr>
        <w:jc w:val="right"/>
        <w:rPr>
          <w:sz w:val="24"/>
          <w:szCs w:val="24"/>
        </w:rPr>
      </w:pPr>
      <w:r w:rsidRPr="002F5F0E">
        <w:rPr>
          <w:sz w:val="24"/>
          <w:szCs w:val="24"/>
        </w:rPr>
        <w:t xml:space="preserve">                                                                            Пролетарского сельсовета</w:t>
      </w:r>
    </w:p>
    <w:p w:rsidR="007E540B" w:rsidRPr="002F5F0E" w:rsidRDefault="007E540B" w:rsidP="00CB266B">
      <w:pPr>
        <w:jc w:val="right"/>
        <w:rPr>
          <w:sz w:val="24"/>
          <w:szCs w:val="24"/>
        </w:rPr>
      </w:pPr>
      <w:r w:rsidRPr="002F5F0E">
        <w:rPr>
          <w:sz w:val="24"/>
          <w:szCs w:val="24"/>
        </w:rPr>
        <w:t xml:space="preserve">                                                                            Ордынского района</w:t>
      </w:r>
    </w:p>
    <w:p w:rsidR="007E540B" w:rsidRPr="002F5F0E" w:rsidRDefault="007E540B" w:rsidP="00CB266B">
      <w:pPr>
        <w:jc w:val="right"/>
        <w:rPr>
          <w:sz w:val="24"/>
          <w:szCs w:val="24"/>
        </w:rPr>
      </w:pPr>
      <w:r w:rsidRPr="002F5F0E">
        <w:rPr>
          <w:sz w:val="24"/>
          <w:szCs w:val="24"/>
        </w:rPr>
        <w:t xml:space="preserve">                                                                             Новосибирской области</w:t>
      </w:r>
    </w:p>
    <w:p w:rsidR="00DA206F" w:rsidRDefault="007E540B" w:rsidP="00CB266B">
      <w:pPr>
        <w:pStyle w:val="2"/>
        <w:numPr>
          <w:ilvl w:val="0"/>
          <w:numId w:val="0"/>
        </w:numPr>
        <w:tabs>
          <w:tab w:val="left" w:pos="708"/>
        </w:tabs>
        <w:jc w:val="right"/>
        <w:rPr>
          <w:sz w:val="24"/>
          <w:szCs w:val="24"/>
        </w:rPr>
      </w:pPr>
      <w:r w:rsidRPr="002F5F0E">
        <w:rPr>
          <w:sz w:val="24"/>
          <w:szCs w:val="24"/>
        </w:rPr>
        <w:t xml:space="preserve">                                                                             о</w:t>
      </w:r>
      <w:r w:rsidR="00AD23D7" w:rsidRPr="002F5F0E">
        <w:rPr>
          <w:sz w:val="24"/>
          <w:szCs w:val="24"/>
        </w:rPr>
        <w:t>т   17.05.2012г.   №</w:t>
      </w:r>
      <w:r w:rsidR="00CB266B" w:rsidRPr="002F5F0E">
        <w:rPr>
          <w:sz w:val="24"/>
          <w:szCs w:val="24"/>
        </w:rPr>
        <w:t>38,</w:t>
      </w:r>
      <w:r w:rsidR="00AE151C" w:rsidRPr="002F5F0E">
        <w:rPr>
          <w:sz w:val="24"/>
          <w:szCs w:val="24"/>
        </w:rPr>
        <w:t xml:space="preserve"> </w:t>
      </w:r>
    </w:p>
    <w:p w:rsidR="00DA206F" w:rsidRDefault="00DA206F" w:rsidP="00DA206F">
      <w:pPr>
        <w:pStyle w:val="2"/>
        <w:numPr>
          <w:ilvl w:val="0"/>
          <w:numId w:val="0"/>
        </w:numPr>
        <w:tabs>
          <w:tab w:val="left" w:pos="708"/>
        </w:tabs>
        <w:jc w:val="right"/>
        <w:rPr>
          <w:sz w:val="24"/>
          <w:szCs w:val="24"/>
        </w:rPr>
      </w:pPr>
      <w:r>
        <w:rPr>
          <w:sz w:val="24"/>
          <w:szCs w:val="24"/>
        </w:rPr>
        <w:t xml:space="preserve">с изменениями </w:t>
      </w:r>
      <w:r w:rsidR="00AE151C" w:rsidRPr="002F5F0E">
        <w:rPr>
          <w:sz w:val="24"/>
          <w:szCs w:val="24"/>
        </w:rPr>
        <w:t xml:space="preserve">внесенными </w:t>
      </w:r>
    </w:p>
    <w:p w:rsidR="00CB266B" w:rsidRPr="002F5F0E" w:rsidRDefault="00AE151C" w:rsidP="00CB266B">
      <w:pPr>
        <w:pStyle w:val="2"/>
        <w:numPr>
          <w:ilvl w:val="0"/>
          <w:numId w:val="0"/>
        </w:numPr>
        <w:tabs>
          <w:tab w:val="left" w:pos="708"/>
        </w:tabs>
        <w:jc w:val="right"/>
        <w:rPr>
          <w:sz w:val="24"/>
          <w:szCs w:val="24"/>
        </w:rPr>
      </w:pPr>
      <w:r w:rsidRPr="002F5F0E">
        <w:rPr>
          <w:sz w:val="24"/>
          <w:szCs w:val="24"/>
        </w:rPr>
        <w:t>постановление</w:t>
      </w:r>
      <w:r w:rsidR="00DA206F">
        <w:rPr>
          <w:sz w:val="24"/>
          <w:szCs w:val="24"/>
        </w:rPr>
        <w:t>м</w:t>
      </w:r>
      <w:r w:rsidRPr="002F5F0E">
        <w:rPr>
          <w:sz w:val="24"/>
          <w:szCs w:val="24"/>
        </w:rPr>
        <w:t xml:space="preserve"> </w:t>
      </w:r>
    </w:p>
    <w:p w:rsidR="00AE151C" w:rsidRPr="002F5F0E" w:rsidRDefault="00AE151C" w:rsidP="00AE151C">
      <w:pPr>
        <w:jc w:val="right"/>
        <w:rPr>
          <w:sz w:val="24"/>
          <w:szCs w:val="24"/>
        </w:rPr>
      </w:pPr>
      <w:r w:rsidRPr="002F5F0E">
        <w:rPr>
          <w:sz w:val="24"/>
          <w:szCs w:val="24"/>
        </w:rPr>
        <w:t>№ 145 от 19.12.2013г.,</w:t>
      </w:r>
    </w:p>
    <w:p w:rsidR="00AE151C" w:rsidRPr="002F5F0E" w:rsidRDefault="00AE4C87" w:rsidP="00AE4C87">
      <w:pPr>
        <w:jc w:val="center"/>
        <w:rPr>
          <w:sz w:val="24"/>
          <w:szCs w:val="24"/>
        </w:rPr>
      </w:pPr>
      <w:r>
        <w:rPr>
          <w:sz w:val="24"/>
          <w:szCs w:val="24"/>
        </w:rPr>
        <w:t xml:space="preserve">                                                                                                                        </w:t>
      </w:r>
      <w:r w:rsidR="00AE151C" w:rsidRPr="002F5F0E">
        <w:rPr>
          <w:sz w:val="24"/>
          <w:szCs w:val="24"/>
        </w:rPr>
        <w:t>№ 31 от 14.02.2014г.,</w:t>
      </w:r>
    </w:p>
    <w:p w:rsidR="00AE151C" w:rsidRPr="002F5F0E" w:rsidRDefault="00AE151C" w:rsidP="00AE151C">
      <w:pPr>
        <w:jc w:val="right"/>
        <w:rPr>
          <w:sz w:val="24"/>
          <w:szCs w:val="24"/>
        </w:rPr>
      </w:pPr>
      <w:r w:rsidRPr="002F5F0E">
        <w:rPr>
          <w:sz w:val="24"/>
          <w:szCs w:val="24"/>
        </w:rPr>
        <w:t>№ 103 от 30.06.2014г.,</w:t>
      </w:r>
    </w:p>
    <w:p w:rsidR="00AE151C" w:rsidRPr="002F5F0E" w:rsidRDefault="00AE151C" w:rsidP="00AE151C">
      <w:pPr>
        <w:jc w:val="right"/>
        <w:rPr>
          <w:sz w:val="24"/>
          <w:szCs w:val="24"/>
        </w:rPr>
      </w:pPr>
      <w:r w:rsidRPr="002F5F0E">
        <w:rPr>
          <w:sz w:val="24"/>
          <w:szCs w:val="24"/>
        </w:rPr>
        <w:t>№ 155 от 27.11.2014г.,</w:t>
      </w:r>
    </w:p>
    <w:p w:rsidR="00AE151C" w:rsidRPr="002F5F0E" w:rsidRDefault="00AE4C87" w:rsidP="00AE4C87">
      <w:pPr>
        <w:jc w:val="center"/>
        <w:rPr>
          <w:sz w:val="24"/>
          <w:szCs w:val="24"/>
        </w:rPr>
      </w:pPr>
      <w:r>
        <w:rPr>
          <w:sz w:val="24"/>
          <w:szCs w:val="24"/>
        </w:rPr>
        <w:t xml:space="preserve">                                                                                                                        </w:t>
      </w:r>
      <w:r w:rsidR="00AE151C" w:rsidRPr="002F5F0E">
        <w:rPr>
          <w:sz w:val="24"/>
          <w:szCs w:val="24"/>
        </w:rPr>
        <w:t>№ 19 от 20.02.2015г.</w:t>
      </w:r>
      <w:r>
        <w:rPr>
          <w:sz w:val="24"/>
          <w:szCs w:val="24"/>
        </w:rPr>
        <w:t>,</w:t>
      </w:r>
    </w:p>
    <w:p w:rsidR="00AE151C" w:rsidRPr="00AE4C87" w:rsidRDefault="00AE4C87" w:rsidP="00AE4C87">
      <w:pPr>
        <w:tabs>
          <w:tab w:val="left" w:pos="7545"/>
        </w:tabs>
        <w:rPr>
          <w:sz w:val="24"/>
          <w:szCs w:val="24"/>
        </w:rPr>
      </w:pPr>
      <w:r>
        <w:t xml:space="preserve">                                                                                                         </w:t>
      </w:r>
      <w:r w:rsidR="0045123B">
        <w:rPr>
          <w:sz w:val="24"/>
          <w:szCs w:val="24"/>
        </w:rPr>
        <w:t>№126 от 06</w:t>
      </w:r>
      <w:r w:rsidRPr="00AE4C87">
        <w:rPr>
          <w:sz w:val="24"/>
          <w:szCs w:val="24"/>
        </w:rPr>
        <w:t>.12.2018 г.</w:t>
      </w:r>
    </w:p>
    <w:p w:rsidR="007E540B" w:rsidRPr="00277DB8" w:rsidRDefault="007E540B" w:rsidP="007E540B">
      <w:pPr>
        <w:jc w:val="both"/>
        <w:rPr>
          <w:sz w:val="24"/>
          <w:szCs w:val="24"/>
        </w:rPr>
      </w:pPr>
    </w:p>
    <w:p w:rsidR="007E540B" w:rsidRPr="00277DB8" w:rsidRDefault="007E540B" w:rsidP="007E540B">
      <w:pPr>
        <w:jc w:val="both"/>
        <w:rPr>
          <w:sz w:val="24"/>
          <w:szCs w:val="24"/>
        </w:rPr>
      </w:pPr>
    </w:p>
    <w:p w:rsidR="007E540B" w:rsidRPr="00277DB8" w:rsidRDefault="007E540B" w:rsidP="000E6B78">
      <w:pPr>
        <w:jc w:val="center"/>
        <w:rPr>
          <w:b/>
          <w:bCs/>
          <w:sz w:val="24"/>
          <w:szCs w:val="24"/>
        </w:rPr>
      </w:pPr>
      <w:r w:rsidRPr="00277DB8">
        <w:rPr>
          <w:b/>
          <w:bCs/>
          <w:sz w:val="24"/>
          <w:szCs w:val="24"/>
        </w:rPr>
        <w:t>АДМИНИСТРАТИВНЫЙ</w:t>
      </w:r>
      <w:r w:rsidRPr="00277DB8">
        <w:rPr>
          <w:sz w:val="24"/>
          <w:szCs w:val="24"/>
        </w:rPr>
        <w:t xml:space="preserve"> </w:t>
      </w:r>
      <w:r w:rsidRPr="00277DB8">
        <w:rPr>
          <w:b/>
          <w:bCs/>
          <w:sz w:val="24"/>
          <w:szCs w:val="24"/>
        </w:rPr>
        <w:t>РЕГЛАМЕНТ</w:t>
      </w:r>
    </w:p>
    <w:p w:rsidR="007E540B" w:rsidRPr="00277DB8" w:rsidRDefault="007E540B" w:rsidP="000E6B78">
      <w:pPr>
        <w:jc w:val="center"/>
        <w:rPr>
          <w:b/>
          <w:bCs/>
          <w:sz w:val="24"/>
          <w:szCs w:val="24"/>
        </w:rPr>
      </w:pPr>
      <w:r w:rsidRPr="00277DB8">
        <w:rPr>
          <w:b/>
          <w:bCs/>
          <w:sz w:val="24"/>
          <w:szCs w:val="24"/>
        </w:rPr>
        <w:t>предоставления муниципальной услуги</w:t>
      </w:r>
    </w:p>
    <w:p w:rsidR="007E540B" w:rsidRPr="00277DB8" w:rsidRDefault="007E540B" w:rsidP="000E6B78">
      <w:pPr>
        <w:jc w:val="center"/>
        <w:rPr>
          <w:bCs/>
          <w:color w:val="FF0000"/>
          <w:sz w:val="24"/>
          <w:szCs w:val="24"/>
        </w:rPr>
      </w:pPr>
      <w:r w:rsidRPr="00277DB8">
        <w:rPr>
          <w:b/>
          <w:bCs/>
          <w:sz w:val="24"/>
          <w:szCs w:val="24"/>
        </w:rPr>
        <w:t xml:space="preserve">по </w:t>
      </w:r>
      <w:r w:rsidRPr="00277DB8">
        <w:rPr>
          <w:b/>
          <w:sz w:val="24"/>
          <w:szCs w:val="24"/>
        </w:rPr>
        <w:t>изменению договора социального найма жилого помещения муниципального жилищного фонда социального использования</w:t>
      </w:r>
    </w:p>
    <w:p w:rsidR="007E540B" w:rsidRPr="00277DB8" w:rsidRDefault="007E540B" w:rsidP="000E6B78">
      <w:pPr>
        <w:jc w:val="center"/>
        <w:rPr>
          <w:b/>
          <w:bCs/>
          <w:sz w:val="24"/>
          <w:szCs w:val="24"/>
        </w:rPr>
      </w:pPr>
    </w:p>
    <w:p w:rsidR="007E540B" w:rsidRPr="00277DB8" w:rsidRDefault="00761DB4" w:rsidP="00761DB4">
      <w:pPr>
        <w:jc w:val="center"/>
        <w:rPr>
          <w:b/>
          <w:sz w:val="24"/>
          <w:szCs w:val="24"/>
        </w:rPr>
      </w:pPr>
      <w:r>
        <w:rPr>
          <w:b/>
          <w:sz w:val="24"/>
          <w:szCs w:val="24"/>
        </w:rPr>
        <w:t>1</w:t>
      </w:r>
      <w:r w:rsidR="00576B34">
        <w:rPr>
          <w:b/>
          <w:sz w:val="24"/>
          <w:szCs w:val="24"/>
        </w:rPr>
        <w:t>.</w:t>
      </w:r>
      <w:r w:rsidR="007E540B" w:rsidRPr="00277DB8">
        <w:rPr>
          <w:b/>
          <w:sz w:val="24"/>
          <w:szCs w:val="24"/>
        </w:rPr>
        <w:t>Общие положения</w:t>
      </w:r>
    </w:p>
    <w:p w:rsidR="007E540B" w:rsidRPr="00277DB8" w:rsidRDefault="007E540B" w:rsidP="000E6B78">
      <w:pPr>
        <w:jc w:val="both"/>
        <w:rPr>
          <w:sz w:val="24"/>
          <w:szCs w:val="24"/>
        </w:rPr>
      </w:pPr>
    </w:p>
    <w:p w:rsidR="007E540B" w:rsidRPr="00277DB8" w:rsidRDefault="007E540B" w:rsidP="000E6B78">
      <w:pPr>
        <w:numPr>
          <w:ilvl w:val="1"/>
          <w:numId w:val="1"/>
        </w:numPr>
        <w:jc w:val="both"/>
        <w:rPr>
          <w:bCs/>
          <w:sz w:val="24"/>
          <w:szCs w:val="24"/>
        </w:rPr>
      </w:pPr>
      <w:r w:rsidRPr="00277DB8">
        <w:rPr>
          <w:sz w:val="24"/>
          <w:szCs w:val="24"/>
        </w:rPr>
        <w:t xml:space="preserve"> Административный регламент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 </w:t>
      </w:r>
      <w:r w:rsidRPr="00277DB8">
        <w:rPr>
          <w:color w:val="auto"/>
          <w:sz w:val="24"/>
          <w:szCs w:val="24"/>
        </w:rPr>
        <w:t xml:space="preserve">на основании ордера </w:t>
      </w:r>
      <w:r w:rsidRPr="00277DB8">
        <w:rPr>
          <w:sz w:val="24"/>
          <w:szCs w:val="24"/>
        </w:rPr>
        <w:t xml:space="preserve">(далее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Пролетарского сельсовета (далее – Администрация), ее структурными подразделениями,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7E540B" w:rsidRPr="00277DB8" w:rsidRDefault="007E540B" w:rsidP="000E6B78">
      <w:pPr>
        <w:ind w:left="720"/>
        <w:jc w:val="both"/>
        <w:rPr>
          <w:sz w:val="24"/>
          <w:szCs w:val="24"/>
        </w:rPr>
      </w:pPr>
      <w:r w:rsidRPr="00277DB8">
        <w:rPr>
          <w:sz w:val="24"/>
          <w:szCs w:val="24"/>
        </w:rPr>
        <w:t>Предоставление муниципальной услуги осуществляет Администрация Пролетарского сельсовета.</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Заявителями на предоставление муниципальной услуги выступают физические лица, проживающие в помещении по договору социального найма, желающие внести изменения в договор и подавшие соответствующее заявление в администрацию (далее - заявители).</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Порядок информирования о правилах предоставлении муниципальной услуги:</w:t>
      </w:r>
    </w:p>
    <w:p w:rsidR="007E540B" w:rsidRPr="00277DB8" w:rsidRDefault="007E540B" w:rsidP="000E6B78">
      <w:pPr>
        <w:numPr>
          <w:ilvl w:val="2"/>
          <w:numId w:val="1"/>
        </w:numPr>
        <w:jc w:val="both"/>
        <w:rPr>
          <w:sz w:val="24"/>
          <w:szCs w:val="24"/>
        </w:rPr>
      </w:pPr>
      <w:r w:rsidRPr="00277DB8">
        <w:rPr>
          <w:sz w:val="24"/>
          <w:szCs w:val="24"/>
        </w:rPr>
        <w:t>Местонахождение Администрации Пролетарского сельсовета предоставляющего муниципальную услугу:</w:t>
      </w:r>
    </w:p>
    <w:p w:rsidR="007E540B" w:rsidRPr="00277DB8" w:rsidRDefault="007E540B" w:rsidP="000E6B78">
      <w:pPr>
        <w:ind w:left="1758"/>
        <w:jc w:val="both"/>
        <w:rPr>
          <w:sz w:val="24"/>
          <w:szCs w:val="24"/>
        </w:rPr>
      </w:pPr>
      <w:r w:rsidRPr="00277DB8">
        <w:rPr>
          <w:sz w:val="24"/>
          <w:szCs w:val="24"/>
        </w:rPr>
        <w:t>633265, Новосибирская область, Ордынский район,                           п. Пролетарский,  ул. Ленина, 3</w:t>
      </w:r>
    </w:p>
    <w:p w:rsidR="007E540B" w:rsidRPr="00277DB8" w:rsidRDefault="007E540B" w:rsidP="000E6B78">
      <w:pPr>
        <w:ind w:firstLine="720"/>
        <w:jc w:val="both"/>
        <w:rPr>
          <w:sz w:val="24"/>
          <w:szCs w:val="24"/>
        </w:rPr>
      </w:pPr>
    </w:p>
    <w:p w:rsidR="007E540B" w:rsidRPr="00277DB8" w:rsidRDefault="007E540B" w:rsidP="000E6B78">
      <w:pPr>
        <w:numPr>
          <w:ilvl w:val="2"/>
          <w:numId w:val="1"/>
        </w:numPr>
        <w:jc w:val="both"/>
        <w:rPr>
          <w:sz w:val="24"/>
          <w:szCs w:val="24"/>
        </w:rPr>
      </w:pPr>
      <w:r w:rsidRPr="00277DB8">
        <w:rPr>
          <w:sz w:val="24"/>
          <w:szCs w:val="24"/>
        </w:rPr>
        <w:t>Часы приёма заявителей в Администрации Пролетарского сельсовета:</w:t>
      </w:r>
    </w:p>
    <w:p w:rsidR="007E540B" w:rsidRPr="00277DB8" w:rsidRDefault="007E540B" w:rsidP="000E6B78">
      <w:pPr>
        <w:ind w:left="720" w:firstLine="720"/>
        <w:jc w:val="both"/>
        <w:rPr>
          <w:sz w:val="24"/>
          <w:szCs w:val="24"/>
        </w:rPr>
      </w:pPr>
      <w:r w:rsidRPr="00277DB8">
        <w:rPr>
          <w:sz w:val="24"/>
          <w:szCs w:val="24"/>
        </w:rPr>
        <w:t>- понедельник –пятница: с 9-00 до 13-00  с 14-00 до 17-00;</w:t>
      </w:r>
    </w:p>
    <w:p w:rsidR="007E540B" w:rsidRPr="00277DB8" w:rsidRDefault="007E540B" w:rsidP="000E6B78">
      <w:pPr>
        <w:ind w:left="1440"/>
        <w:jc w:val="both"/>
        <w:rPr>
          <w:sz w:val="24"/>
          <w:szCs w:val="24"/>
        </w:rPr>
      </w:pPr>
      <w:r w:rsidRPr="00277DB8">
        <w:rPr>
          <w:sz w:val="24"/>
          <w:szCs w:val="24"/>
        </w:rPr>
        <w:t>- перерыв на обед: 13.00 – 14.00 часов;</w:t>
      </w:r>
    </w:p>
    <w:p w:rsidR="007E540B" w:rsidRPr="00277DB8" w:rsidRDefault="007E540B" w:rsidP="000E6B78">
      <w:pPr>
        <w:ind w:left="1440"/>
        <w:jc w:val="both"/>
        <w:rPr>
          <w:sz w:val="24"/>
          <w:szCs w:val="24"/>
        </w:rPr>
      </w:pPr>
      <w:r w:rsidRPr="00277DB8">
        <w:rPr>
          <w:sz w:val="24"/>
          <w:szCs w:val="24"/>
        </w:rPr>
        <w:t>- выходные дни – суббота, воскресенье.</w:t>
      </w:r>
    </w:p>
    <w:p w:rsidR="007E540B" w:rsidRPr="00277DB8" w:rsidRDefault="007E540B" w:rsidP="000E6B78">
      <w:pPr>
        <w:ind w:firstLine="720"/>
        <w:jc w:val="both"/>
        <w:rPr>
          <w:sz w:val="24"/>
          <w:szCs w:val="24"/>
        </w:rPr>
      </w:pPr>
    </w:p>
    <w:p w:rsidR="007E540B" w:rsidRPr="00277DB8" w:rsidRDefault="007E540B" w:rsidP="000E6B78">
      <w:pPr>
        <w:numPr>
          <w:ilvl w:val="2"/>
          <w:numId w:val="1"/>
        </w:numPr>
        <w:jc w:val="both"/>
        <w:rPr>
          <w:color w:val="0000FF"/>
          <w:sz w:val="24"/>
          <w:szCs w:val="24"/>
        </w:rPr>
      </w:pPr>
      <w:r w:rsidRPr="00277DB8">
        <w:rPr>
          <w:sz w:val="24"/>
          <w:szCs w:val="24"/>
        </w:rPr>
        <w:t xml:space="preserve">Адрес официального интернет-сайта Администрации Пролетарского сельсовета:  </w:t>
      </w:r>
      <w:r w:rsidRPr="00277DB8">
        <w:rPr>
          <w:color w:val="0000FF"/>
          <w:sz w:val="24"/>
          <w:szCs w:val="24"/>
        </w:rPr>
        <w:t>http://</w:t>
      </w:r>
      <w:r w:rsidRPr="00277DB8">
        <w:rPr>
          <w:color w:val="0000FF"/>
          <w:sz w:val="24"/>
          <w:szCs w:val="24"/>
          <w:lang w:val="en-US"/>
        </w:rPr>
        <w:t>prolet</w:t>
      </w:r>
      <w:r w:rsidR="00AD23D7" w:rsidRPr="00277DB8">
        <w:rPr>
          <w:color w:val="0000FF"/>
          <w:sz w:val="24"/>
          <w:szCs w:val="24"/>
        </w:rPr>
        <w:t>-ord</w:t>
      </w:r>
      <w:r w:rsidR="00EB7751" w:rsidRPr="00277DB8">
        <w:rPr>
          <w:color w:val="0000FF"/>
          <w:sz w:val="24"/>
          <w:szCs w:val="24"/>
        </w:rPr>
        <w:t>.</w:t>
      </w:r>
      <w:r w:rsidR="00EB7751" w:rsidRPr="00277DB8">
        <w:rPr>
          <w:color w:val="0000FF"/>
          <w:sz w:val="24"/>
          <w:szCs w:val="24"/>
          <w:lang w:val="en-US"/>
        </w:rPr>
        <w:t>sibhost</w:t>
      </w:r>
      <w:r w:rsidRPr="00277DB8">
        <w:rPr>
          <w:color w:val="0000FF"/>
          <w:sz w:val="24"/>
          <w:szCs w:val="24"/>
        </w:rPr>
        <w:t xml:space="preserve">.ru </w:t>
      </w:r>
    </w:p>
    <w:p w:rsidR="007E540B" w:rsidRPr="00277DB8" w:rsidRDefault="007E540B" w:rsidP="000E6B78">
      <w:pPr>
        <w:ind w:left="1758"/>
        <w:jc w:val="both"/>
        <w:rPr>
          <w:sz w:val="24"/>
          <w:szCs w:val="24"/>
        </w:rPr>
      </w:pPr>
    </w:p>
    <w:p w:rsidR="007E540B" w:rsidRPr="00277DB8" w:rsidRDefault="007E540B" w:rsidP="000E6B78">
      <w:pPr>
        <w:ind w:left="1758"/>
        <w:jc w:val="both"/>
        <w:rPr>
          <w:sz w:val="24"/>
          <w:szCs w:val="24"/>
        </w:rPr>
      </w:pPr>
      <w:r w:rsidRPr="00277DB8">
        <w:rPr>
          <w:sz w:val="24"/>
          <w:szCs w:val="24"/>
        </w:rPr>
        <w:t xml:space="preserve">Информация, размещаемая на официальном интернет-сайте и информационном стенде Администрации Пролетарского сельсовета, обновляется по мере ее изменения. </w:t>
      </w:r>
    </w:p>
    <w:p w:rsidR="007E540B" w:rsidRPr="00277DB8" w:rsidRDefault="007E540B" w:rsidP="000E6B78">
      <w:pPr>
        <w:ind w:left="720"/>
        <w:jc w:val="both"/>
        <w:rPr>
          <w:sz w:val="24"/>
          <w:szCs w:val="24"/>
        </w:rPr>
      </w:pPr>
    </w:p>
    <w:p w:rsidR="007E540B" w:rsidRPr="00277DB8" w:rsidRDefault="007E540B" w:rsidP="000E6B78">
      <w:pPr>
        <w:ind w:left="1758"/>
        <w:jc w:val="both"/>
        <w:rPr>
          <w:sz w:val="24"/>
          <w:szCs w:val="24"/>
        </w:rPr>
      </w:pPr>
      <w:r w:rsidRPr="00277DB8">
        <w:rPr>
          <w:sz w:val="24"/>
          <w:szCs w:val="24"/>
        </w:rPr>
        <w:t xml:space="preserve">Адрес электронной почты </w:t>
      </w:r>
      <w:hyperlink r:id="rId7" w:history="1">
        <w:r w:rsidRPr="00277DB8">
          <w:rPr>
            <w:rStyle w:val="a3"/>
            <w:sz w:val="24"/>
            <w:szCs w:val="24"/>
            <w:lang w:val="en-US"/>
          </w:rPr>
          <w:t>proletarka</w:t>
        </w:r>
        <w:r w:rsidRPr="00277DB8">
          <w:rPr>
            <w:rStyle w:val="a3"/>
            <w:sz w:val="24"/>
            <w:szCs w:val="24"/>
          </w:rPr>
          <w:t>_</w:t>
        </w:r>
        <w:r w:rsidRPr="00277DB8">
          <w:rPr>
            <w:rStyle w:val="a3"/>
            <w:sz w:val="24"/>
            <w:szCs w:val="24"/>
            <w:lang w:val="en-US"/>
          </w:rPr>
          <w:t>kovalev</w:t>
        </w:r>
        <w:r w:rsidRPr="00277DB8">
          <w:rPr>
            <w:rStyle w:val="a3"/>
            <w:sz w:val="24"/>
            <w:szCs w:val="24"/>
          </w:rPr>
          <w:t>@</w:t>
        </w:r>
        <w:r w:rsidRPr="00277DB8">
          <w:rPr>
            <w:rStyle w:val="a3"/>
            <w:sz w:val="24"/>
            <w:szCs w:val="24"/>
            <w:lang w:val="en-US"/>
          </w:rPr>
          <w:t>mail</w:t>
        </w:r>
        <w:r w:rsidRPr="00277DB8">
          <w:rPr>
            <w:rStyle w:val="a3"/>
            <w:sz w:val="24"/>
            <w:szCs w:val="24"/>
          </w:rPr>
          <w:t>.</w:t>
        </w:r>
        <w:r w:rsidRPr="00277DB8">
          <w:rPr>
            <w:rStyle w:val="a3"/>
            <w:sz w:val="24"/>
            <w:szCs w:val="24"/>
            <w:lang w:val="en-US"/>
          </w:rPr>
          <w:t>ru</w:t>
        </w:r>
      </w:hyperlink>
    </w:p>
    <w:p w:rsidR="007E540B" w:rsidRPr="00277DB8" w:rsidRDefault="007E540B" w:rsidP="000E6B78">
      <w:pPr>
        <w:jc w:val="both"/>
        <w:rPr>
          <w:sz w:val="24"/>
          <w:szCs w:val="24"/>
        </w:rPr>
      </w:pPr>
    </w:p>
    <w:p w:rsidR="007E540B" w:rsidRPr="00277DB8" w:rsidRDefault="007E540B" w:rsidP="000E6B78">
      <w:pPr>
        <w:numPr>
          <w:ilvl w:val="2"/>
          <w:numId w:val="1"/>
        </w:numPr>
        <w:jc w:val="both"/>
        <w:rPr>
          <w:sz w:val="24"/>
          <w:szCs w:val="24"/>
        </w:rPr>
      </w:pPr>
      <w:r w:rsidRPr="00277DB8">
        <w:rPr>
          <w:sz w:val="24"/>
          <w:szCs w:val="24"/>
        </w:rPr>
        <w:t>Информация по вопросам предоставления муниципальной услуги предоставляется:</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в структурных подразделениях Администрации Пролетарского сельсовета участвующих в предоставлении муниципальной услуги;</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посредством размещения на информационном стенде и официальном сайте Администрации Пролетарского сельсовета в сети Интернет, электронного информирования;</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 xml:space="preserve">с использованием средств телефонной, почтовой связи. </w:t>
      </w:r>
    </w:p>
    <w:p w:rsidR="007E540B" w:rsidRPr="00277DB8" w:rsidRDefault="007E540B" w:rsidP="000E6B78">
      <w:pPr>
        <w:ind w:left="1440"/>
        <w:jc w:val="both"/>
        <w:rPr>
          <w:sz w:val="24"/>
          <w:szCs w:val="24"/>
        </w:rPr>
      </w:pPr>
      <w:r w:rsidRPr="00277DB8">
        <w:rPr>
          <w:sz w:val="24"/>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в устной форме лично или по телефону:</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к специалистам структурных подразделений Администрации Пролетарского сельсовета, участвующим в предоставлении муниципальной услуги;</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в письменной форме почтой;</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посредством электронной почты;</w:t>
      </w:r>
    </w:p>
    <w:p w:rsidR="00EB7751" w:rsidRPr="00277DB8" w:rsidRDefault="00EB7751" w:rsidP="000E6B78">
      <w:pPr>
        <w:ind w:left="1800"/>
        <w:jc w:val="both"/>
        <w:rPr>
          <w:sz w:val="24"/>
          <w:szCs w:val="24"/>
        </w:rPr>
      </w:pPr>
      <w:r w:rsidRPr="00277DB8">
        <w:rPr>
          <w:sz w:val="24"/>
          <w:szCs w:val="24"/>
        </w:rPr>
        <w:t>-    с использованием Единого портала государственных и муниципальных услуг;</w:t>
      </w:r>
    </w:p>
    <w:p w:rsidR="00EB7751" w:rsidRPr="00277DB8" w:rsidRDefault="00EB7751" w:rsidP="000E6B78">
      <w:pPr>
        <w:jc w:val="both"/>
        <w:rPr>
          <w:sz w:val="24"/>
          <w:szCs w:val="24"/>
        </w:rPr>
      </w:pPr>
      <w:r w:rsidRPr="00277DB8">
        <w:rPr>
          <w:sz w:val="24"/>
          <w:szCs w:val="24"/>
        </w:rPr>
        <w:t xml:space="preserve">                          - через МФЦ.</w:t>
      </w:r>
    </w:p>
    <w:p w:rsidR="00EB7751" w:rsidRPr="00277DB8" w:rsidRDefault="00EB7751" w:rsidP="000E6B78">
      <w:pPr>
        <w:jc w:val="both"/>
        <w:rPr>
          <w:sz w:val="24"/>
          <w:szCs w:val="24"/>
        </w:rPr>
      </w:pPr>
      <w:r w:rsidRPr="00277DB8">
        <w:rPr>
          <w:sz w:val="24"/>
          <w:szCs w:val="24"/>
        </w:rPr>
        <w:t xml:space="preserve">                      </w:t>
      </w:r>
      <w:r w:rsidR="007E540B" w:rsidRPr="00277DB8">
        <w:rPr>
          <w:sz w:val="24"/>
          <w:szCs w:val="24"/>
        </w:rPr>
        <w:t xml:space="preserve">Информирование проводится в двух формах: устное и </w:t>
      </w:r>
      <w:r w:rsidRPr="00277DB8">
        <w:rPr>
          <w:sz w:val="24"/>
          <w:szCs w:val="24"/>
        </w:rPr>
        <w:t xml:space="preserve">      </w:t>
      </w:r>
      <w:r w:rsidR="007E540B" w:rsidRPr="00277DB8">
        <w:rPr>
          <w:sz w:val="24"/>
          <w:szCs w:val="24"/>
        </w:rPr>
        <w:t>письменное.</w:t>
      </w:r>
    </w:p>
    <w:p w:rsidR="007E540B" w:rsidRPr="00277DB8" w:rsidRDefault="007E540B" w:rsidP="000E6B78">
      <w:pPr>
        <w:jc w:val="both"/>
        <w:rPr>
          <w:sz w:val="24"/>
          <w:szCs w:val="24"/>
        </w:rPr>
      </w:pPr>
      <w:r w:rsidRPr="00277DB8">
        <w:rPr>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7E540B" w:rsidRPr="00277DB8" w:rsidRDefault="007E540B" w:rsidP="000E6B78">
      <w:pPr>
        <w:ind w:left="1440" w:firstLine="360"/>
        <w:jc w:val="both"/>
        <w:rPr>
          <w:sz w:val="24"/>
          <w:szCs w:val="24"/>
        </w:rPr>
      </w:pPr>
      <w:r w:rsidRPr="00277DB8">
        <w:rPr>
          <w:sz w:val="24"/>
          <w:szCs w:val="24"/>
        </w:rPr>
        <w:t>Устное информирование обратившегося лица осуществляется специалистом не более 10 минут.</w:t>
      </w:r>
    </w:p>
    <w:p w:rsidR="007E540B" w:rsidRPr="00277DB8" w:rsidRDefault="007E540B" w:rsidP="000E6B78">
      <w:pPr>
        <w:ind w:left="1440" w:firstLine="360"/>
        <w:jc w:val="both"/>
        <w:rPr>
          <w:sz w:val="24"/>
          <w:szCs w:val="24"/>
        </w:rPr>
      </w:pPr>
      <w:r w:rsidRPr="00277DB8">
        <w:rPr>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7E540B" w:rsidRPr="00277DB8" w:rsidRDefault="007E540B" w:rsidP="000E6B78">
      <w:pPr>
        <w:ind w:left="1440" w:firstLine="360"/>
        <w:jc w:val="both"/>
        <w:rPr>
          <w:sz w:val="24"/>
          <w:szCs w:val="24"/>
        </w:rPr>
      </w:pPr>
      <w:r w:rsidRPr="00277DB8">
        <w:rPr>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7E540B" w:rsidRPr="00277DB8" w:rsidRDefault="007E540B" w:rsidP="000E6B78">
      <w:pPr>
        <w:ind w:left="1440" w:firstLine="360"/>
        <w:jc w:val="both"/>
        <w:rPr>
          <w:sz w:val="24"/>
          <w:szCs w:val="24"/>
        </w:rPr>
      </w:pPr>
      <w:r w:rsidRPr="00277DB8">
        <w:rPr>
          <w:sz w:val="24"/>
          <w:szCs w:val="24"/>
        </w:rPr>
        <w:t xml:space="preserve">Ответ на обращение готовится </w:t>
      </w:r>
      <w:r w:rsidRPr="00277DB8">
        <w:rPr>
          <w:color w:val="auto"/>
          <w:sz w:val="24"/>
          <w:szCs w:val="24"/>
        </w:rPr>
        <w:t>в течение 30 дней</w:t>
      </w:r>
      <w:r w:rsidRPr="00277DB8">
        <w:rPr>
          <w:sz w:val="24"/>
          <w:szCs w:val="24"/>
        </w:rPr>
        <w:t xml:space="preserve"> со дня регистрации письменного обращения.</w:t>
      </w:r>
    </w:p>
    <w:p w:rsidR="007E540B" w:rsidRPr="00277DB8" w:rsidRDefault="007E540B" w:rsidP="000E6B78">
      <w:pPr>
        <w:ind w:left="1440" w:firstLine="360"/>
        <w:jc w:val="both"/>
        <w:rPr>
          <w:sz w:val="24"/>
          <w:szCs w:val="24"/>
        </w:rPr>
      </w:pPr>
      <w:r w:rsidRPr="00277DB8">
        <w:rPr>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7E540B" w:rsidRPr="00277DB8" w:rsidRDefault="007E540B" w:rsidP="00943506">
      <w:pPr>
        <w:ind w:left="1440" w:firstLine="360"/>
        <w:jc w:val="both"/>
        <w:rPr>
          <w:sz w:val="24"/>
          <w:szCs w:val="24"/>
        </w:rPr>
      </w:pPr>
      <w:r w:rsidRPr="00277DB8">
        <w:rPr>
          <w:sz w:val="24"/>
          <w:szCs w:val="24"/>
        </w:rPr>
        <w:t>Письменный ответ на обращение подписывается Главой Пролетарского сельсовета и содержит фамилию, имя, отчество и номер телефона исполнителя</w:t>
      </w:r>
      <w:r w:rsidR="00225F66">
        <w:rPr>
          <w:sz w:val="24"/>
          <w:szCs w:val="24"/>
        </w:rPr>
        <w:t>.</w:t>
      </w:r>
      <w:r w:rsidRPr="00277DB8">
        <w:rPr>
          <w:sz w:val="24"/>
          <w:szCs w:val="24"/>
        </w:rPr>
        <w:t xml:space="preserve"> </w:t>
      </w:r>
      <w:r w:rsidR="00943506" w:rsidRPr="00707DAD">
        <w:rPr>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sidR="00943506" w:rsidRPr="00707DAD">
        <w:rPr>
          <w:sz w:val="24"/>
          <w:szCs w:val="24"/>
        </w:rPr>
        <w:lastRenderedPageBreak/>
        <w:t>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r w:rsidRPr="00707DAD">
        <w:rPr>
          <w:sz w:val="24"/>
          <w:szCs w:val="24"/>
        </w:rPr>
        <w:t xml:space="preserve"> </w:t>
      </w:r>
      <w:r w:rsidR="00943506">
        <w:rPr>
          <w:sz w:val="24"/>
          <w:szCs w:val="24"/>
        </w:rPr>
        <w:t xml:space="preserve">                                                                                                       Информационные </w:t>
      </w:r>
      <w:r w:rsidRPr="00277DB8">
        <w:rPr>
          <w:sz w:val="24"/>
          <w:szCs w:val="24"/>
        </w:rPr>
        <w:t>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7E540B" w:rsidRPr="00277DB8" w:rsidRDefault="00943506" w:rsidP="000E6B78">
      <w:pPr>
        <w:ind w:left="1440"/>
        <w:jc w:val="both"/>
        <w:rPr>
          <w:sz w:val="24"/>
          <w:szCs w:val="24"/>
        </w:rPr>
      </w:pPr>
      <w:r>
        <w:rPr>
          <w:sz w:val="24"/>
          <w:szCs w:val="24"/>
        </w:rPr>
        <w:t xml:space="preserve">   </w:t>
      </w:r>
      <w:r w:rsidR="007E540B" w:rsidRPr="00277DB8">
        <w:rPr>
          <w:sz w:val="24"/>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w:t>
      </w:r>
    </w:p>
    <w:p w:rsidR="007E540B" w:rsidRPr="00277DB8" w:rsidRDefault="007E540B" w:rsidP="000E6B78">
      <w:pPr>
        <w:ind w:left="1440"/>
        <w:jc w:val="both"/>
        <w:rPr>
          <w:sz w:val="24"/>
          <w:szCs w:val="24"/>
        </w:rPr>
      </w:pPr>
      <w:r w:rsidRPr="00277DB8">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7E540B" w:rsidRPr="00277DB8" w:rsidRDefault="007E540B" w:rsidP="000E6B78">
      <w:pPr>
        <w:ind w:left="1440"/>
        <w:jc w:val="both"/>
        <w:rPr>
          <w:sz w:val="24"/>
          <w:szCs w:val="24"/>
        </w:rPr>
      </w:pPr>
      <w:r w:rsidRPr="00277DB8">
        <w:rPr>
          <w:sz w:val="24"/>
          <w:szCs w:val="24"/>
        </w:rPr>
        <w:t>Также вся информация о муниципальной услуге и услугах, необходимых для получения муниципальной услуги доступна на Интернет-сайте Администрации Пролетарского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r w:rsidRPr="00277DB8">
        <w:rPr>
          <w:color w:val="auto"/>
          <w:sz w:val="24"/>
          <w:szCs w:val="24"/>
        </w:rPr>
        <w:t>www.</w:t>
      </w:r>
      <w:r w:rsidRPr="00277DB8">
        <w:rPr>
          <w:color w:val="auto"/>
          <w:sz w:val="24"/>
          <w:szCs w:val="24"/>
          <w:lang w:val="en-US"/>
        </w:rPr>
        <w:t>gosuslugi</w:t>
      </w:r>
      <w:r w:rsidRPr="00277DB8">
        <w:rPr>
          <w:color w:val="auto"/>
          <w:sz w:val="24"/>
          <w:szCs w:val="24"/>
        </w:rPr>
        <w:t>.</w:t>
      </w:r>
      <w:r w:rsidRPr="00277DB8">
        <w:rPr>
          <w:color w:val="auto"/>
          <w:sz w:val="24"/>
          <w:szCs w:val="24"/>
          <w:lang w:val="en-US"/>
        </w:rPr>
        <w:t>ru</w:t>
      </w:r>
      <w:r w:rsidRPr="00277DB8">
        <w:rPr>
          <w:sz w:val="24"/>
          <w:szCs w:val="24"/>
        </w:rPr>
        <w:t>)   и обновляется по мере ее изменения.</w:t>
      </w:r>
    </w:p>
    <w:p w:rsidR="007E540B" w:rsidRPr="00277DB8" w:rsidRDefault="007E540B" w:rsidP="000E6B78">
      <w:pPr>
        <w:ind w:firstLine="720"/>
        <w:jc w:val="both"/>
        <w:rPr>
          <w:sz w:val="24"/>
          <w:szCs w:val="24"/>
        </w:rPr>
      </w:pPr>
    </w:p>
    <w:p w:rsidR="007E540B" w:rsidRPr="00277DB8" w:rsidRDefault="007E540B" w:rsidP="000E6B78">
      <w:pPr>
        <w:numPr>
          <w:ilvl w:val="0"/>
          <w:numId w:val="1"/>
        </w:numPr>
        <w:jc w:val="center"/>
        <w:rPr>
          <w:b/>
          <w:sz w:val="24"/>
          <w:szCs w:val="24"/>
        </w:rPr>
      </w:pPr>
      <w:r w:rsidRPr="00277DB8">
        <w:rPr>
          <w:b/>
          <w:sz w:val="24"/>
          <w:szCs w:val="24"/>
        </w:rPr>
        <w:t>Стандарт предоставления муниципальной услуги</w:t>
      </w:r>
    </w:p>
    <w:p w:rsidR="007E540B" w:rsidRPr="00277DB8" w:rsidRDefault="007E540B" w:rsidP="000E6B78">
      <w:pPr>
        <w:jc w:val="center"/>
        <w:rPr>
          <w:sz w:val="24"/>
          <w:szCs w:val="24"/>
        </w:rPr>
      </w:pP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Наименование муниципальной услуги: изменение договора социального найма жилого помещения муниципального жилищного фонда социального использования.</w:t>
      </w:r>
    </w:p>
    <w:p w:rsidR="007E540B" w:rsidRPr="00277DB8" w:rsidRDefault="007E540B" w:rsidP="000E6B78">
      <w:pPr>
        <w:numPr>
          <w:ilvl w:val="1"/>
          <w:numId w:val="1"/>
        </w:numPr>
        <w:tabs>
          <w:tab w:val="num" w:pos="709"/>
        </w:tabs>
        <w:ind w:left="720" w:hanging="720"/>
        <w:jc w:val="both"/>
        <w:rPr>
          <w:sz w:val="24"/>
          <w:szCs w:val="24"/>
        </w:rPr>
      </w:pPr>
      <w:r w:rsidRPr="00277DB8">
        <w:rPr>
          <w:sz w:val="24"/>
          <w:szCs w:val="24"/>
        </w:rPr>
        <w:t>Предоставление муниципальной услуги осуществляет Админист</w:t>
      </w:r>
      <w:r w:rsidR="00511DF1" w:rsidRPr="00277DB8">
        <w:rPr>
          <w:sz w:val="24"/>
          <w:szCs w:val="24"/>
        </w:rPr>
        <w:t>рация Пролетарского сельсовета.</w:t>
      </w:r>
    </w:p>
    <w:p w:rsidR="00511DF1" w:rsidRPr="00277DB8" w:rsidRDefault="00511DF1" w:rsidP="000E6B78">
      <w:pPr>
        <w:tabs>
          <w:tab w:val="num" w:pos="720"/>
        </w:tabs>
        <w:jc w:val="both"/>
        <w:rPr>
          <w:sz w:val="24"/>
          <w:szCs w:val="24"/>
        </w:rPr>
      </w:pPr>
      <w:r w:rsidRPr="00277DB8">
        <w:rPr>
          <w:sz w:val="24"/>
          <w:szCs w:val="24"/>
        </w:rPr>
        <w:t xml:space="preserve">2.2.1 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277DB8">
        <w:rPr>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
    <w:p w:rsidR="00511DF1" w:rsidRPr="00277DB8" w:rsidRDefault="00511DF1" w:rsidP="000E6B78">
      <w:pPr>
        <w:pStyle w:val="a9"/>
        <w:numPr>
          <w:ilvl w:val="2"/>
          <w:numId w:val="7"/>
        </w:numPr>
        <w:tabs>
          <w:tab w:val="num" w:pos="720"/>
        </w:tabs>
        <w:spacing w:after="0" w:line="240" w:lineRule="auto"/>
        <w:jc w:val="both"/>
        <w:rPr>
          <w:rFonts w:ascii="Times New Roman" w:hAnsi="Times New Roman"/>
          <w:sz w:val="24"/>
          <w:szCs w:val="24"/>
        </w:rPr>
      </w:pPr>
      <w:r w:rsidRPr="00277DB8">
        <w:rPr>
          <w:rFonts w:ascii="Times New Roman" w:hAnsi="Times New Roman"/>
          <w:sz w:val="24"/>
          <w:szCs w:val="24"/>
        </w:rPr>
        <w:t>Заявитель имеет право направить заявление о предоставлении муниципальной услуги и прилагаемые к нему документы:</w:t>
      </w:r>
    </w:p>
    <w:p w:rsidR="00511DF1" w:rsidRPr="00277DB8" w:rsidRDefault="00511DF1" w:rsidP="000E6B78">
      <w:pPr>
        <w:pStyle w:val="a8"/>
        <w:spacing w:before="0" w:beforeAutospacing="0" w:after="0" w:afterAutospacing="0"/>
        <w:ind w:left="360"/>
        <w:jc w:val="both"/>
      </w:pPr>
      <w:r w:rsidRPr="00277DB8">
        <w:t> -непосредственно в Администрацию в бумажном виде;</w:t>
      </w:r>
    </w:p>
    <w:p w:rsidR="00511DF1" w:rsidRPr="00277DB8" w:rsidRDefault="00511DF1" w:rsidP="000E6B78">
      <w:pPr>
        <w:pStyle w:val="a8"/>
        <w:spacing w:before="0" w:beforeAutospacing="0" w:after="0" w:afterAutospacing="0"/>
        <w:ind w:left="360"/>
        <w:jc w:val="both"/>
      </w:pPr>
      <w:r w:rsidRPr="00277DB8">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511DF1" w:rsidRPr="00277DB8" w:rsidRDefault="00511DF1" w:rsidP="000E6B78">
      <w:pPr>
        <w:pStyle w:val="a8"/>
        <w:spacing w:before="0" w:beforeAutospacing="0" w:after="0" w:afterAutospacing="0"/>
        <w:ind w:left="360"/>
        <w:jc w:val="both"/>
      </w:pPr>
      <w:r w:rsidRPr="00277DB8">
        <w:t xml:space="preserve"> -в форме электронного запроса на оказание муниципальной услуги или в сканированной форме, а также нео</w:t>
      </w:r>
      <w:bookmarkStart w:id="0" w:name="_GoBack"/>
      <w:bookmarkEnd w:id="0"/>
      <w:r w:rsidRPr="00277DB8">
        <w:t>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511DF1" w:rsidRPr="00277DB8" w:rsidRDefault="00511DF1" w:rsidP="000E6B78">
      <w:pPr>
        <w:pStyle w:val="a8"/>
        <w:spacing w:before="0" w:beforeAutospacing="0" w:after="0" w:afterAutospacing="0"/>
        <w:ind w:left="360"/>
        <w:jc w:val="both"/>
      </w:pPr>
      <w:r w:rsidRPr="00277DB8">
        <w:t>- непосредственно оператору МФЦ в бумажном виде (при наличии МФЦ).</w:t>
      </w:r>
    </w:p>
    <w:p w:rsidR="007E540B" w:rsidRPr="00277DB8" w:rsidRDefault="007E540B" w:rsidP="000E6B78">
      <w:pPr>
        <w:jc w:val="both"/>
        <w:rPr>
          <w:sz w:val="24"/>
          <w:szCs w:val="24"/>
        </w:rPr>
      </w:pPr>
      <w:r w:rsidRPr="00277DB8">
        <w:rPr>
          <w:sz w:val="24"/>
          <w:szCs w:val="24"/>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277DB8">
          <w:rPr>
            <w:sz w:val="24"/>
            <w:szCs w:val="24"/>
          </w:rPr>
          <w:t>перечень</w:t>
        </w:r>
      </w:hyperlink>
      <w:r w:rsidRPr="00277DB8">
        <w:rPr>
          <w:sz w:val="24"/>
          <w:szCs w:val="24"/>
        </w:rPr>
        <w:t xml:space="preserve"> услуг, которые являются необходимыми и обязательными для предоставления муниципальных услуг.</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Результатом предоставления муниципальной услуги является:</w:t>
      </w:r>
    </w:p>
    <w:p w:rsidR="007E540B" w:rsidRPr="00277DB8" w:rsidRDefault="007E540B" w:rsidP="000E6B78">
      <w:pPr>
        <w:ind w:left="720"/>
        <w:jc w:val="both"/>
        <w:rPr>
          <w:sz w:val="24"/>
          <w:szCs w:val="24"/>
        </w:rPr>
      </w:pPr>
      <w:r w:rsidRPr="00277DB8">
        <w:rPr>
          <w:sz w:val="24"/>
          <w:szCs w:val="24"/>
        </w:rPr>
        <w:t>- выдача заявителю постановления администрации;</w:t>
      </w:r>
    </w:p>
    <w:p w:rsidR="007E540B" w:rsidRPr="00277DB8" w:rsidRDefault="007E540B" w:rsidP="000E6B78">
      <w:pPr>
        <w:ind w:left="720"/>
        <w:jc w:val="both"/>
        <w:rPr>
          <w:sz w:val="24"/>
          <w:szCs w:val="24"/>
        </w:rPr>
      </w:pPr>
      <w:r w:rsidRPr="00277DB8">
        <w:rPr>
          <w:sz w:val="24"/>
          <w:szCs w:val="24"/>
        </w:rPr>
        <w:lastRenderedPageBreak/>
        <w:t>- отказ в предоставлении муниципальной услуги.</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Срок предоставления муниципальной услуги:</w:t>
      </w:r>
    </w:p>
    <w:p w:rsidR="007E540B" w:rsidRPr="00277DB8" w:rsidRDefault="007E540B" w:rsidP="000E6B78">
      <w:pPr>
        <w:numPr>
          <w:ilvl w:val="2"/>
          <w:numId w:val="1"/>
        </w:numPr>
        <w:jc w:val="both"/>
        <w:rPr>
          <w:sz w:val="24"/>
          <w:szCs w:val="24"/>
        </w:rPr>
      </w:pPr>
      <w:r w:rsidRPr="00277DB8">
        <w:rPr>
          <w:sz w:val="24"/>
          <w:szCs w:val="24"/>
        </w:rPr>
        <w:t xml:space="preserve">Общий срок принятия решения о предоставлении муниципальной услуги составляет </w:t>
      </w:r>
      <w:r w:rsidRPr="00277DB8">
        <w:rPr>
          <w:color w:val="auto"/>
          <w:sz w:val="24"/>
          <w:szCs w:val="24"/>
        </w:rPr>
        <w:t>30 дней со дня</w:t>
      </w:r>
      <w:r w:rsidRPr="00277DB8">
        <w:rPr>
          <w:sz w:val="24"/>
          <w:szCs w:val="24"/>
        </w:rPr>
        <w:t xml:space="preserve"> обращения за муниципальной услугой.</w:t>
      </w:r>
    </w:p>
    <w:p w:rsidR="007E540B" w:rsidRPr="00277DB8" w:rsidRDefault="007E540B" w:rsidP="000E6B78">
      <w:pPr>
        <w:ind w:left="1800" w:firstLine="720"/>
        <w:jc w:val="both"/>
        <w:rPr>
          <w:color w:val="auto"/>
          <w:sz w:val="24"/>
          <w:szCs w:val="24"/>
        </w:rPr>
      </w:pPr>
      <w:r w:rsidRPr="00277DB8">
        <w:rPr>
          <w:sz w:val="24"/>
          <w:szCs w:val="24"/>
        </w:rPr>
        <w:t xml:space="preserve">В случае необходимости проведения проверки сведений, содержащихся в представленных документах, решение о предоставлении услуги принимается </w:t>
      </w:r>
      <w:r w:rsidRPr="00277DB8">
        <w:rPr>
          <w:color w:val="auto"/>
          <w:sz w:val="24"/>
          <w:szCs w:val="24"/>
        </w:rPr>
        <w:t>не позднее 45 дней со дня обращения за муниципальной услугой.</w:t>
      </w:r>
    </w:p>
    <w:p w:rsidR="007E540B" w:rsidRPr="00277DB8" w:rsidRDefault="007E540B" w:rsidP="000E6B78">
      <w:pPr>
        <w:numPr>
          <w:ilvl w:val="2"/>
          <w:numId w:val="1"/>
        </w:numPr>
        <w:jc w:val="both"/>
        <w:rPr>
          <w:sz w:val="24"/>
          <w:szCs w:val="24"/>
        </w:rPr>
      </w:pPr>
      <w:r w:rsidRPr="00277DB8">
        <w:rPr>
          <w:sz w:val="24"/>
          <w:szCs w:val="24"/>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7E540B" w:rsidRPr="00277DB8" w:rsidRDefault="007E540B" w:rsidP="000E6B78">
      <w:pPr>
        <w:numPr>
          <w:ilvl w:val="2"/>
          <w:numId w:val="1"/>
        </w:numPr>
        <w:jc w:val="both"/>
        <w:rPr>
          <w:sz w:val="24"/>
          <w:szCs w:val="24"/>
        </w:rPr>
      </w:pPr>
      <w:r w:rsidRPr="00277DB8">
        <w:rPr>
          <w:sz w:val="24"/>
          <w:szCs w:val="24"/>
        </w:rPr>
        <w:t>Срок приостановления предоставления муниципальной услуги не более 14 дней.</w:t>
      </w:r>
    </w:p>
    <w:p w:rsidR="007E540B" w:rsidRPr="00277DB8" w:rsidRDefault="007E540B" w:rsidP="000E6B78">
      <w:pPr>
        <w:numPr>
          <w:ilvl w:val="2"/>
          <w:numId w:val="1"/>
        </w:numPr>
        <w:jc w:val="both"/>
        <w:rPr>
          <w:sz w:val="24"/>
          <w:szCs w:val="24"/>
        </w:rPr>
      </w:pPr>
      <w:r w:rsidRPr="00277DB8">
        <w:rPr>
          <w:sz w:val="24"/>
          <w:szCs w:val="24"/>
        </w:rPr>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Правовые основания для предоставления муниципальной услуги</w:t>
      </w:r>
    </w:p>
    <w:p w:rsidR="007E540B" w:rsidRPr="00277DB8" w:rsidRDefault="007E540B" w:rsidP="000E6B78">
      <w:pPr>
        <w:ind w:left="720"/>
        <w:jc w:val="both"/>
        <w:rPr>
          <w:sz w:val="24"/>
          <w:szCs w:val="24"/>
        </w:rPr>
      </w:pPr>
      <w:r w:rsidRPr="00277DB8">
        <w:rPr>
          <w:sz w:val="24"/>
          <w:szCs w:val="24"/>
        </w:rPr>
        <w:t xml:space="preserve">Предоставление муниципальной услуги осуществляется в соответствии с: </w:t>
      </w:r>
    </w:p>
    <w:p w:rsidR="007E540B" w:rsidRPr="00277DB8" w:rsidRDefault="007E540B" w:rsidP="000E6B78">
      <w:pPr>
        <w:ind w:left="720"/>
        <w:jc w:val="both"/>
        <w:rPr>
          <w:sz w:val="24"/>
          <w:szCs w:val="24"/>
        </w:rPr>
      </w:pPr>
      <w:r w:rsidRPr="00277DB8">
        <w:rPr>
          <w:sz w:val="24"/>
          <w:szCs w:val="24"/>
        </w:rPr>
        <w:t>- Конституцией Российской Федерации («Российская газета» 1993г № 237);</w:t>
      </w:r>
    </w:p>
    <w:p w:rsidR="007E540B" w:rsidRPr="00277DB8" w:rsidRDefault="007E540B" w:rsidP="000E6B78">
      <w:pPr>
        <w:ind w:left="720"/>
        <w:jc w:val="both"/>
        <w:rPr>
          <w:sz w:val="24"/>
          <w:szCs w:val="24"/>
        </w:rPr>
      </w:pPr>
      <w:r w:rsidRPr="00277DB8">
        <w:rPr>
          <w:sz w:val="24"/>
          <w:szCs w:val="24"/>
        </w:rPr>
        <w:t>- Гражданским кодексом Российской Федерации от 30.11.1994 № 51-ФЗ (принят ГД ФС РФ 21.10.1994);</w:t>
      </w:r>
    </w:p>
    <w:p w:rsidR="007E540B" w:rsidRPr="00277DB8" w:rsidRDefault="007E540B" w:rsidP="000E6B78">
      <w:pPr>
        <w:ind w:left="720"/>
        <w:jc w:val="both"/>
        <w:rPr>
          <w:sz w:val="24"/>
          <w:szCs w:val="24"/>
        </w:rPr>
      </w:pPr>
      <w:r w:rsidRPr="00277DB8">
        <w:rPr>
          <w:sz w:val="24"/>
          <w:szCs w:val="24"/>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7E540B" w:rsidRPr="00277DB8" w:rsidRDefault="007E540B" w:rsidP="000E6B78">
      <w:pPr>
        <w:ind w:left="720"/>
        <w:jc w:val="both"/>
        <w:rPr>
          <w:sz w:val="24"/>
          <w:szCs w:val="24"/>
        </w:rPr>
      </w:pPr>
      <w:r w:rsidRPr="00277DB8">
        <w:rPr>
          <w:sz w:val="24"/>
          <w:szCs w:val="24"/>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7E540B" w:rsidRPr="00277DB8" w:rsidRDefault="007E540B" w:rsidP="000E6B78">
      <w:pPr>
        <w:ind w:left="720"/>
        <w:jc w:val="both"/>
        <w:rPr>
          <w:sz w:val="24"/>
          <w:szCs w:val="24"/>
        </w:rPr>
      </w:pPr>
      <w:r w:rsidRPr="00277DB8">
        <w:rPr>
          <w:sz w:val="24"/>
          <w:szCs w:val="24"/>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7E540B" w:rsidRPr="00277DB8" w:rsidRDefault="007E540B" w:rsidP="000E6B78">
      <w:pPr>
        <w:tabs>
          <w:tab w:val="left" w:pos="1136"/>
          <w:tab w:val="left" w:pos="9088"/>
          <w:tab w:val="left" w:pos="9940"/>
        </w:tabs>
        <w:ind w:left="709" w:right="-869"/>
        <w:jc w:val="both"/>
        <w:rPr>
          <w:sz w:val="24"/>
          <w:szCs w:val="24"/>
        </w:rPr>
      </w:pPr>
      <w:r w:rsidRPr="00277DB8">
        <w:rPr>
          <w:sz w:val="24"/>
          <w:szCs w:val="24"/>
        </w:rPr>
        <w:t>- постановление Правительства Российской Федерации от 21.05.2005 № 315 "Об утверждении типового договора социального найма жилого помещения";</w:t>
      </w:r>
    </w:p>
    <w:p w:rsidR="007E540B" w:rsidRPr="00277DB8" w:rsidRDefault="007E540B" w:rsidP="000E6B78">
      <w:pPr>
        <w:ind w:left="709"/>
        <w:jc w:val="both"/>
        <w:rPr>
          <w:sz w:val="24"/>
          <w:szCs w:val="24"/>
        </w:rPr>
      </w:pPr>
      <w:r w:rsidRPr="00277DB8">
        <w:rPr>
          <w:sz w:val="24"/>
          <w:szCs w:val="24"/>
        </w:rPr>
        <w:t>- Жилищным кодексом Российской Федерации от 29.12.2004 № 188-ФЗ («Российская газета», № 1, 12.01.2005);</w:t>
      </w:r>
    </w:p>
    <w:p w:rsidR="007E540B" w:rsidRPr="00277DB8" w:rsidRDefault="007E540B" w:rsidP="000E6B78">
      <w:pPr>
        <w:ind w:left="709"/>
        <w:jc w:val="both"/>
        <w:rPr>
          <w:sz w:val="24"/>
          <w:szCs w:val="24"/>
        </w:rPr>
      </w:pPr>
      <w:r w:rsidRPr="00277DB8">
        <w:rPr>
          <w:rStyle w:val="apple-style-span"/>
          <w:sz w:val="24"/>
          <w:szCs w:val="24"/>
        </w:rPr>
        <w:t>- Федеральный закон от 09.02.2009 N 8-ФЗ "Об обеспечении доступа к информации о деятельности государственных органов и органов местного самоуправления" (</w:t>
      </w:r>
      <w:r w:rsidRPr="00277DB8">
        <w:rPr>
          <w:sz w:val="24"/>
          <w:szCs w:val="24"/>
        </w:rPr>
        <w:t>Первоначальный текст документа опубликован в изданиях "Парламентская газета", N 8, 13-19.02.2009, "Российская газета", N 25, 13.02.2009, "Собрание законодательства РФ", 16.02.2009, N 7, ст. 776).</w:t>
      </w:r>
    </w:p>
    <w:p w:rsidR="007E540B" w:rsidRPr="00277DB8" w:rsidRDefault="007E540B" w:rsidP="000E6B78">
      <w:pPr>
        <w:ind w:left="709"/>
        <w:jc w:val="both"/>
        <w:rPr>
          <w:sz w:val="24"/>
          <w:szCs w:val="24"/>
        </w:rPr>
      </w:pPr>
      <w:r w:rsidRPr="00277DB8">
        <w:rPr>
          <w:sz w:val="24"/>
          <w:szCs w:val="24"/>
        </w:rPr>
        <w:t xml:space="preserve">- </w:t>
      </w:r>
      <w:r w:rsidRPr="00277DB8">
        <w:rPr>
          <w:rStyle w:val="apple-style-span"/>
          <w:sz w:val="24"/>
          <w:szCs w:val="24"/>
        </w:rPr>
        <w:t>Федеральный закон от 27.07.2006 N 152-ФЗ "О персональных данных" (</w:t>
      </w:r>
      <w:r w:rsidRPr="00277DB8">
        <w:rPr>
          <w:sz w:val="24"/>
          <w:szCs w:val="24"/>
        </w:rPr>
        <w:t>Первоначальный текст документа опубликован в изданиях "Российская газета", N 165, 29.07.2006, "Собрание законодательства РФ", 31.07.2006, N 31 (1 ч.), ст. 3451, "Парламентская газета", N 126-127, 03.08.2006)</w:t>
      </w:r>
    </w:p>
    <w:p w:rsidR="007E540B" w:rsidRPr="00277DB8" w:rsidRDefault="007E540B" w:rsidP="000E6B78">
      <w:pPr>
        <w:ind w:left="720"/>
        <w:jc w:val="both"/>
        <w:rPr>
          <w:color w:val="auto"/>
          <w:sz w:val="24"/>
          <w:szCs w:val="24"/>
        </w:rPr>
      </w:pPr>
      <w:r w:rsidRPr="00277DB8">
        <w:rPr>
          <w:color w:val="auto"/>
          <w:sz w:val="24"/>
          <w:szCs w:val="24"/>
        </w:rPr>
        <w:t>- Уставом Пролетарского сельсовета Ордынского района Новосибирской области (решение 9-й сессии 4-го созыва Совета депутатов Пролетарского сельсовета Ордынского района Новосибирской области  от 21.11.2011 г. «Об утверждении изменений в Устав администрации Пролетарского сельсовета Ордынского района Новосибирской области»)</w:t>
      </w:r>
      <w:r w:rsidRPr="00277DB8">
        <w:rPr>
          <w:sz w:val="24"/>
          <w:szCs w:val="24"/>
        </w:rPr>
        <w:t>.</w:t>
      </w:r>
    </w:p>
    <w:p w:rsidR="007E540B" w:rsidRPr="00277DB8" w:rsidRDefault="007E540B" w:rsidP="000E6B78">
      <w:pPr>
        <w:ind w:left="709"/>
        <w:jc w:val="both"/>
        <w:rPr>
          <w:sz w:val="24"/>
          <w:szCs w:val="24"/>
        </w:rPr>
      </w:pP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lastRenderedPageBreak/>
        <w:t>Полный перечень документов, необходимых для предоставления муниципальной услуги:</w:t>
      </w:r>
    </w:p>
    <w:p w:rsidR="007E540B" w:rsidRPr="00277DB8" w:rsidRDefault="007E540B" w:rsidP="000E6B78">
      <w:pPr>
        <w:ind w:left="720"/>
        <w:jc w:val="both"/>
        <w:rPr>
          <w:sz w:val="24"/>
          <w:szCs w:val="24"/>
        </w:rPr>
      </w:pPr>
      <w:r w:rsidRPr="00277DB8">
        <w:rPr>
          <w:sz w:val="24"/>
          <w:szCs w:val="24"/>
        </w:rPr>
        <w:t>- заявление (по форме согласно приложению 1);</w:t>
      </w:r>
      <w:r w:rsidRPr="00277DB8">
        <w:rPr>
          <w:sz w:val="24"/>
          <w:szCs w:val="24"/>
        </w:rPr>
        <w:br/>
        <w:t>- разрешение на вселение (копия);</w:t>
      </w:r>
      <w:r w:rsidRPr="00277DB8">
        <w:rPr>
          <w:sz w:val="24"/>
          <w:szCs w:val="24"/>
        </w:rPr>
        <w:br/>
        <w:t>- выписка из домовой книги на  жилое помещение (копия);</w:t>
      </w:r>
      <w:r w:rsidRPr="00277DB8">
        <w:rPr>
          <w:sz w:val="24"/>
          <w:szCs w:val="24"/>
        </w:rPr>
        <w:br/>
        <w:t>- выписка из финансово-лицевого счета (карточка квартиросъемщика);</w:t>
      </w:r>
      <w:r w:rsidRPr="00277DB8">
        <w:rPr>
          <w:sz w:val="24"/>
          <w:szCs w:val="24"/>
        </w:rPr>
        <w:br/>
        <w:t>- паспорта заявителя и членов его семьи (для детей, не достигших 14 лет – свидетельства о рождении; предоставляются копии);</w:t>
      </w:r>
      <w:r w:rsidRPr="00277DB8">
        <w:rPr>
          <w:sz w:val="24"/>
          <w:szCs w:val="24"/>
        </w:rPr>
        <w:br/>
        <w:t>- свидетельство о браке (расторжении брака)  с заявителем (нанимателем) (копия);</w:t>
      </w:r>
      <w:r w:rsidRPr="00277DB8">
        <w:rPr>
          <w:sz w:val="24"/>
          <w:szCs w:val="24"/>
        </w:rPr>
        <w:br/>
        <w:t>- действующий договор социального найма жилого помещения;</w:t>
      </w:r>
      <w:r w:rsidRPr="00277DB8">
        <w:rPr>
          <w:sz w:val="24"/>
          <w:szCs w:val="24"/>
        </w:rPr>
        <w:br/>
      </w:r>
    </w:p>
    <w:p w:rsidR="007E540B" w:rsidRPr="00277DB8" w:rsidRDefault="007E540B" w:rsidP="000E6B78">
      <w:pPr>
        <w:autoSpaceDE w:val="0"/>
        <w:autoSpaceDN w:val="0"/>
        <w:adjustRightInd w:val="0"/>
        <w:ind w:left="1418"/>
        <w:jc w:val="both"/>
        <w:rPr>
          <w:sz w:val="24"/>
          <w:szCs w:val="24"/>
        </w:rPr>
      </w:pPr>
      <w:r w:rsidRPr="00277DB8">
        <w:rPr>
          <w:sz w:val="24"/>
          <w:szCs w:val="24"/>
        </w:rPr>
        <w:t xml:space="preserve">В случае, если документы подает представитель заявителя, дополнительно предоставляются: </w:t>
      </w:r>
    </w:p>
    <w:p w:rsidR="007E540B" w:rsidRPr="00277DB8" w:rsidRDefault="007E540B" w:rsidP="000E6B78">
      <w:pPr>
        <w:autoSpaceDE w:val="0"/>
        <w:autoSpaceDN w:val="0"/>
        <w:adjustRightInd w:val="0"/>
        <w:ind w:left="1418"/>
        <w:jc w:val="both"/>
        <w:rPr>
          <w:sz w:val="24"/>
          <w:szCs w:val="24"/>
        </w:rPr>
      </w:pPr>
      <w:r w:rsidRPr="00277DB8">
        <w:rPr>
          <w:sz w:val="24"/>
          <w:szCs w:val="24"/>
        </w:rPr>
        <w:t>- документ, удостоверяющий личность представителя заявителя (копия);</w:t>
      </w:r>
    </w:p>
    <w:p w:rsidR="007E540B" w:rsidRPr="00277DB8" w:rsidRDefault="007E540B" w:rsidP="000E6B78">
      <w:pPr>
        <w:autoSpaceDE w:val="0"/>
        <w:autoSpaceDN w:val="0"/>
        <w:adjustRightInd w:val="0"/>
        <w:ind w:left="1418"/>
        <w:jc w:val="both"/>
        <w:rPr>
          <w:sz w:val="24"/>
          <w:szCs w:val="24"/>
        </w:rPr>
      </w:pPr>
      <w:r w:rsidRPr="00277DB8">
        <w:rPr>
          <w:sz w:val="24"/>
          <w:szCs w:val="24"/>
        </w:rPr>
        <w:t>- надлежащим образом заверенная доверенность (копия).</w:t>
      </w:r>
    </w:p>
    <w:p w:rsidR="007E540B" w:rsidRPr="00277DB8" w:rsidRDefault="007E540B" w:rsidP="000E6B78">
      <w:pPr>
        <w:ind w:firstLine="720"/>
        <w:jc w:val="both"/>
        <w:rPr>
          <w:color w:val="auto"/>
          <w:sz w:val="24"/>
          <w:szCs w:val="24"/>
        </w:rPr>
      </w:pPr>
    </w:p>
    <w:p w:rsidR="007E540B" w:rsidRPr="00277DB8" w:rsidRDefault="007E540B" w:rsidP="000E6B78">
      <w:pPr>
        <w:jc w:val="both"/>
        <w:rPr>
          <w:i/>
          <w:color w:val="auto"/>
          <w:sz w:val="24"/>
          <w:szCs w:val="24"/>
        </w:rPr>
      </w:pPr>
    </w:p>
    <w:p w:rsidR="007E540B" w:rsidRPr="00707DAD" w:rsidRDefault="007E540B" w:rsidP="000E6B78">
      <w:pPr>
        <w:jc w:val="both"/>
        <w:rPr>
          <w:color w:val="auto"/>
          <w:sz w:val="24"/>
          <w:szCs w:val="24"/>
        </w:rPr>
      </w:pPr>
      <w:r w:rsidRPr="00707DAD">
        <w:rPr>
          <w:color w:val="auto"/>
          <w:sz w:val="24"/>
          <w:szCs w:val="24"/>
        </w:rPr>
        <w:t>При предоставлении копии документа необходимо предъявление оригинала, оригиналы сличаются с копиями и возвращаются заявителю.</w:t>
      </w:r>
    </w:p>
    <w:p w:rsidR="007E540B" w:rsidRPr="00277DB8" w:rsidRDefault="007E540B" w:rsidP="000E6B78">
      <w:pPr>
        <w:jc w:val="both"/>
        <w:rPr>
          <w:sz w:val="24"/>
          <w:szCs w:val="24"/>
        </w:rPr>
      </w:pPr>
    </w:p>
    <w:p w:rsidR="007B7397" w:rsidRPr="00F20BB4" w:rsidRDefault="007B7397" w:rsidP="007B7397">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 xml:space="preserve">   2.6.1. Заявитель лично  представляет следующие документы:</w:t>
      </w:r>
    </w:p>
    <w:p w:rsidR="007B7397" w:rsidRPr="00F20BB4" w:rsidRDefault="00F20BB4" w:rsidP="007B739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B7397" w:rsidRPr="00F20BB4">
        <w:rPr>
          <w:rFonts w:ascii="Times New Roman" w:hAnsi="Times New Roman" w:cs="Times New Roman"/>
          <w:sz w:val="24"/>
          <w:szCs w:val="24"/>
        </w:rPr>
        <w:t xml:space="preserve">- заявление о внесении изменений в договор социального найма; </w:t>
      </w:r>
    </w:p>
    <w:p w:rsidR="007B7397" w:rsidRPr="00F20BB4" w:rsidRDefault="007B7397" w:rsidP="007B7397">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 xml:space="preserve">        - документы, удостоверяющие личность заявителя и членов его семьи;</w:t>
      </w:r>
    </w:p>
    <w:p w:rsidR="007B7397" w:rsidRPr="00F20BB4" w:rsidRDefault="007B7397" w:rsidP="007B7397">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 xml:space="preserve">        - документы, удостоверяющие личность и подтверждающие полномочия представителя заявителя(в случае если с заявлением обращается представитель заявителя);</w:t>
      </w:r>
    </w:p>
    <w:p w:rsidR="007B7397" w:rsidRPr="00F20BB4" w:rsidRDefault="007B7397" w:rsidP="007B7397">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 xml:space="preserve">     </w:t>
      </w:r>
      <w:r w:rsidR="00F20BB4">
        <w:rPr>
          <w:rFonts w:ascii="Times New Roman" w:hAnsi="Times New Roman" w:cs="Times New Roman"/>
          <w:sz w:val="24"/>
          <w:szCs w:val="24"/>
        </w:rPr>
        <w:t xml:space="preserve">  </w:t>
      </w:r>
      <w:r w:rsidRPr="00F20BB4">
        <w:rPr>
          <w:rFonts w:ascii="Times New Roman" w:hAnsi="Times New Roman" w:cs="Times New Roman"/>
          <w:sz w:val="24"/>
          <w:szCs w:val="24"/>
        </w:rPr>
        <w:t xml:space="preserve"> - договор социального найма либо ордер на жилое помещение;</w:t>
      </w:r>
    </w:p>
    <w:p w:rsidR="007B7397" w:rsidRPr="00F20BB4" w:rsidRDefault="007B7397" w:rsidP="007B7397">
      <w:pPr>
        <w:pStyle w:val="ConsPlusNormal"/>
        <w:jc w:val="both"/>
        <w:rPr>
          <w:rFonts w:ascii="Times New Roman" w:hAnsi="Times New Roman" w:cs="Times New Roman"/>
          <w:sz w:val="24"/>
          <w:szCs w:val="24"/>
        </w:rPr>
      </w:pPr>
      <w:r w:rsidRPr="00F20BB4">
        <w:rPr>
          <w:rFonts w:ascii="Times New Roman" w:hAnsi="Times New Roman" w:cs="Times New Roman"/>
          <w:sz w:val="24"/>
          <w:szCs w:val="24"/>
        </w:rPr>
        <w:t xml:space="preserve">             - выписку из домовой книги по месту жительства заявителя и членов его семьи;</w:t>
      </w:r>
    </w:p>
    <w:p w:rsidR="007B7397" w:rsidRPr="00F20BB4" w:rsidRDefault="007B7397" w:rsidP="007B7397">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 xml:space="preserve">     </w:t>
      </w:r>
      <w:r w:rsidR="00F20BB4">
        <w:rPr>
          <w:rFonts w:ascii="Times New Roman" w:hAnsi="Times New Roman" w:cs="Times New Roman"/>
          <w:sz w:val="24"/>
          <w:szCs w:val="24"/>
        </w:rPr>
        <w:t xml:space="preserve">  </w:t>
      </w:r>
      <w:r w:rsidRPr="00F20BB4">
        <w:rPr>
          <w:rFonts w:ascii="Times New Roman" w:hAnsi="Times New Roman" w:cs="Times New Roman"/>
          <w:sz w:val="24"/>
          <w:szCs w:val="24"/>
        </w:rPr>
        <w:t xml:space="preserve"> - 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7B7397" w:rsidRPr="00F20BB4" w:rsidRDefault="007B7397" w:rsidP="007B7397">
      <w:pPr>
        <w:pStyle w:val="ConsPlusNormal"/>
        <w:ind w:left="360"/>
        <w:jc w:val="both"/>
        <w:rPr>
          <w:rFonts w:ascii="Times New Roman" w:hAnsi="Times New Roman" w:cs="Times New Roman"/>
          <w:sz w:val="24"/>
          <w:szCs w:val="24"/>
        </w:rPr>
      </w:pPr>
      <w:bookmarkStart w:id="1" w:name="Par86"/>
      <w:bookmarkEnd w:id="1"/>
      <w:r w:rsidRPr="00F20BB4">
        <w:rPr>
          <w:rFonts w:ascii="Times New Roman" w:hAnsi="Times New Roman" w:cs="Times New Roman"/>
          <w:sz w:val="24"/>
          <w:szCs w:val="24"/>
        </w:rPr>
        <w:t xml:space="preserve">     </w:t>
      </w:r>
      <w:r w:rsidR="00F20BB4">
        <w:rPr>
          <w:rFonts w:ascii="Times New Roman" w:hAnsi="Times New Roman" w:cs="Times New Roman"/>
          <w:sz w:val="24"/>
          <w:szCs w:val="24"/>
        </w:rPr>
        <w:t xml:space="preserve"> </w:t>
      </w:r>
      <w:r w:rsidRPr="00F20BB4">
        <w:rPr>
          <w:rFonts w:ascii="Times New Roman" w:hAnsi="Times New Roman" w:cs="Times New Roman"/>
          <w:sz w:val="24"/>
          <w:szCs w:val="24"/>
        </w:rPr>
        <w:t xml:space="preserve"> </w:t>
      </w:r>
      <w:r w:rsidR="00F20BB4">
        <w:rPr>
          <w:rFonts w:ascii="Times New Roman" w:hAnsi="Times New Roman" w:cs="Times New Roman"/>
          <w:sz w:val="24"/>
          <w:szCs w:val="24"/>
        </w:rPr>
        <w:t xml:space="preserve"> </w:t>
      </w:r>
      <w:r w:rsidRPr="00F20BB4">
        <w:rPr>
          <w:rFonts w:ascii="Times New Roman" w:hAnsi="Times New Roman" w:cs="Times New Roman"/>
          <w:sz w:val="24"/>
          <w:szCs w:val="24"/>
        </w:rPr>
        <w:t>- технический паспорт занимаемого жилого помещения;</w:t>
      </w:r>
    </w:p>
    <w:p w:rsidR="007B7397" w:rsidRPr="00F20BB4" w:rsidRDefault="007B7397" w:rsidP="007B7397">
      <w:pPr>
        <w:pStyle w:val="ConsPlusNormal"/>
        <w:jc w:val="both"/>
        <w:rPr>
          <w:rFonts w:ascii="Times New Roman" w:hAnsi="Times New Roman" w:cs="Times New Roman"/>
          <w:sz w:val="24"/>
          <w:szCs w:val="24"/>
        </w:rPr>
      </w:pPr>
      <w:r w:rsidRPr="00F20BB4">
        <w:rPr>
          <w:rFonts w:ascii="Times New Roman" w:hAnsi="Times New Roman" w:cs="Times New Roman"/>
          <w:sz w:val="24"/>
          <w:szCs w:val="24"/>
        </w:rPr>
        <w:t xml:space="preserve">             -   документы, подтверждающие согласие членов семьи заявителя на внесение изменений в договор социального найма (в случае если такое согласие требуется в соответствии с жилищным законодательством).</w:t>
      </w:r>
    </w:p>
    <w:p w:rsidR="007B7397" w:rsidRPr="00F20BB4" w:rsidRDefault="007B7397" w:rsidP="00F20BB4">
      <w:pPr>
        <w:pStyle w:val="ConsPlusNormal"/>
        <w:ind w:left="360"/>
        <w:jc w:val="both"/>
        <w:rPr>
          <w:rFonts w:ascii="Times New Roman" w:hAnsi="Times New Roman" w:cs="Times New Roman"/>
          <w:sz w:val="24"/>
          <w:szCs w:val="24"/>
        </w:rPr>
      </w:pPr>
    </w:p>
    <w:p w:rsidR="007B7397" w:rsidRPr="00F20BB4" w:rsidRDefault="00F20BB4" w:rsidP="00F20BB4">
      <w:pPr>
        <w:pStyle w:val="ConsPlusNormal"/>
        <w:jc w:val="both"/>
        <w:rPr>
          <w:rFonts w:ascii="Times New Roman" w:hAnsi="Times New Roman" w:cs="Times New Roman"/>
          <w:sz w:val="24"/>
          <w:szCs w:val="24"/>
        </w:rPr>
      </w:pPr>
      <w:r w:rsidRPr="00F20B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0BB4">
        <w:rPr>
          <w:rFonts w:ascii="Times New Roman" w:hAnsi="Times New Roman" w:cs="Times New Roman"/>
          <w:sz w:val="24"/>
          <w:szCs w:val="24"/>
        </w:rPr>
        <w:t xml:space="preserve"> 2.6.1.1.</w:t>
      </w:r>
      <w:r w:rsidR="007B7397" w:rsidRPr="00F20BB4">
        <w:rPr>
          <w:rFonts w:ascii="Times New Roman" w:hAnsi="Times New Roman" w:cs="Times New Roman"/>
          <w:sz w:val="24"/>
          <w:szCs w:val="24"/>
        </w:rPr>
        <w:t xml:space="preserve">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w:t>
      </w:r>
      <w:r w:rsidRPr="00F20BB4">
        <w:rPr>
          <w:rFonts w:ascii="Times New Roman" w:hAnsi="Times New Roman" w:cs="Times New Roman"/>
          <w:sz w:val="24"/>
          <w:szCs w:val="24"/>
        </w:rPr>
        <w:t xml:space="preserve">администрация запрашивает </w:t>
      </w:r>
      <w:r w:rsidR="007B7397" w:rsidRPr="00F20BB4">
        <w:rPr>
          <w:rFonts w:ascii="Times New Roman" w:hAnsi="Times New Roman" w:cs="Times New Roman"/>
          <w:sz w:val="24"/>
          <w:szCs w:val="24"/>
        </w:rPr>
        <w:t xml:space="preserve"> выписку из реестра муниципального имущества на занимаемое жилое помещение.</w:t>
      </w:r>
    </w:p>
    <w:p w:rsidR="007B7397" w:rsidRPr="00F20BB4" w:rsidRDefault="007B7397" w:rsidP="00F20BB4">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Документ, указанный в настоящем подпункте, заявитель вправе представить по собственной инициативе.</w:t>
      </w:r>
    </w:p>
    <w:p w:rsidR="007B7397" w:rsidRDefault="007B7397" w:rsidP="00F20BB4">
      <w:pPr>
        <w:jc w:val="both"/>
        <w:rPr>
          <w:color w:val="auto"/>
          <w:sz w:val="24"/>
          <w:szCs w:val="24"/>
        </w:rPr>
      </w:pPr>
    </w:p>
    <w:p w:rsidR="007E540B" w:rsidRPr="00277DB8" w:rsidRDefault="007E540B" w:rsidP="000E6B78">
      <w:pPr>
        <w:numPr>
          <w:ilvl w:val="1"/>
          <w:numId w:val="1"/>
        </w:numPr>
        <w:jc w:val="both"/>
        <w:rPr>
          <w:sz w:val="24"/>
          <w:szCs w:val="24"/>
        </w:rPr>
      </w:pPr>
      <w:r w:rsidRPr="00277DB8">
        <w:rPr>
          <w:color w:val="auto"/>
          <w:sz w:val="24"/>
          <w:szCs w:val="24"/>
        </w:rPr>
        <w:t>Перечень документов, необходимых для предоставления муниципальной услуги и находящихся в</w:t>
      </w:r>
      <w:r w:rsidRPr="00277DB8">
        <w:rPr>
          <w:sz w:val="24"/>
          <w:szCs w:val="24"/>
        </w:rPr>
        <w:t xml:space="preserve"> распоряжении и предоставляемых </w:t>
      </w:r>
      <w:r w:rsidRPr="00277DB8">
        <w:rPr>
          <w:color w:val="auto"/>
          <w:sz w:val="24"/>
          <w:szCs w:val="24"/>
        </w:rPr>
        <w:t xml:space="preserve"> сотрудниками Администрации Пролетарского сельсовета самостоятельно, или предоставляемых заявителем по желанию (с 01.07.2012 г.): </w:t>
      </w:r>
      <w:r w:rsidR="00847524">
        <w:rPr>
          <w:color w:val="auto"/>
          <w:sz w:val="24"/>
          <w:szCs w:val="24"/>
        </w:rPr>
        <w:t>-</w:t>
      </w:r>
    </w:p>
    <w:p w:rsidR="007E540B" w:rsidRPr="00277DB8" w:rsidRDefault="007E540B" w:rsidP="000E6B78">
      <w:pPr>
        <w:ind w:left="851"/>
        <w:jc w:val="both"/>
        <w:rPr>
          <w:sz w:val="24"/>
          <w:szCs w:val="24"/>
        </w:rPr>
      </w:pPr>
    </w:p>
    <w:p w:rsidR="007E540B" w:rsidRPr="00277DB8" w:rsidRDefault="007E540B" w:rsidP="000E6B78">
      <w:pPr>
        <w:numPr>
          <w:ilvl w:val="2"/>
          <w:numId w:val="1"/>
        </w:numPr>
        <w:jc w:val="both"/>
        <w:rPr>
          <w:sz w:val="24"/>
          <w:szCs w:val="24"/>
        </w:rPr>
      </w:pPr>
      <w:r w:rsidRPr="00277DB8">
        <w:rPr>
          <w:sz w:val="24"/>
          <w:szCs w:val="24"/>
        </w:rPr>
        <w:t>Запрещается требовать от заявителя:</w:t>
      </w:r>
    </w:p>
    <w:p w:rsidR="007E540B" w:rsidRPr="00277DB8" w:rsidRDefault="007E540B" w:rsidP="000E6B78">
      <w:pPr>
        <w:numPr>
          <w:ilvl w:val="5"/>
          <w:numId w:val="5"/>
        </w:numPr>
        <w:tabs>
          <w:tab w:val="num" w:pos="5231"/>
        </w:tabs>
        <w:jc w:val="both"/>
        <w:rPr>
          <w:sz w:val="24"/>
          <w:szCs w:val="24"/>
        </w:rPr>
      </w:pPr>
      <w:r w:rsidRPr="00277DB8">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lastRenderedPageBreak/>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2.6.1 настоящего административного регламента.</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Перечень оснований для отказа в приеме документов, необходимых для предоставления муниципальной услуги.</w:t>
      </w:r>
    </w:p>
    <w:p w:rsidR="007E540B" w:rsidRPr="00277DB8" w:rsidRDefault="007E540B" w:rsidP="000E6B78">
      <w:pPr>
        <w:ind w:firstLine="700"/>
        <w:jc w:val="both"/>
        <w:rPr>
          <w:sz w:val="24"/>
          <w:szCs w:val="24"/>
        </w:rPr>
      </w:pPr>
      <w:r w:rsidRPr="00277DB8">
        <w:rPr>
          <w:sz w:val="24"/>
          <w:szCs w:val="24"/>
        </w:rPr>
        <w:t>Основаниями для отказа в приеме документов являются:</w:t>
      </w:r>
    </w:p>
    <w:p w:rsidR="007E540B" w:rsidRPr="00277DB8" w:rsidRDefault="007E540B" w:rsidP="000E6B78">
      <w:pPr>
        <w:numPr>
          <w:ilvl w:val="0"/>
          <w:numId w:val="6"/>
        </w:numPr>
        <w:jc w:val="both"/>
        <w:rPr>
          <w:sz w:val="24"/>
          <w:szCs w:val="24"/>
        </w:rPr>
      </w:pPr>
      <w:r w:rsidRPr="00277DB8">
        <w:rPr>
          <w:sz w:val="24"/>
          <w:szCs w:val="24"/>
        </w:rPr>
        <w:t>документы предоставлены лицом, не имеющим полномочий на их предоставление в соответствии с действующим законодательством;</w:t>
      </w:r>
    </w:p>
    <w:p w:rsidR="007E540B" w:rsidRPr="00277DB8" w:rsidRDefault="007E540B" w:rsidP="000E6B78">
      <w:pPr>
        <w:numPr>
          <w:ilvl w:val="0"/>
          <w:numId w:val="6"/>
        </w:numPr>
        <w:jc w:val="both"/>
        <w:rPr>
          <w:sz w:val="24"/>
          <w:szCs w:val="24"/>
        </w:rPr>
      </w:pPr>
      <w:r w:rsidRPr="00277DB8">
        <w:rPr>
          <w:sz w:val="24"/>
          <w:szCs w:val="24"/>
        </w:rPr>
        <w:t>невозможность установления содержания представленных документов;</w:t>
      </w:r>
    </w:p>
    <w:p w:rsidR="007E540B" w:rsidRPr="00277DB8" w:rsidRDefault="007E540B" w:rsidP="000E6B78">
      <w:pPr>
        <w:numPr>
          <w:ilvl w:val="0"/>
          <w:numId w:val="6"/>
        </w:numPr>
        <w:jc w:val="both"/>
        <w:rPr>
          <w:sz w:val="24"/>
          <w:szCs w:val="24"/>
        </w:rPr>
      </w:pPr>
      <w:r w:rsidRPr="00277DB8">
        <w:rPr>
          <w:sz w:val="24"/>
          <w:szCs w:val="24"/>
        </w:rPr>
        <w:t>представленные документы исполнены карандашом.</w:t>
      </w:r>
    </w:p>
    <w:p w:rsidR="00E525D3" w:rsidRPr="00E525D3" w:rsidRDefault="00E525D3" w:rsidP="00E525D3">
      <w:pPr>
        <w:pStyle w:val="ConsPlusNormal"/>
        <w:numPr>
          <w:ilvl w:val="1"/>
          <w:numId w:val="1"/>
        </w:numPr>
        <w:jc w:val="both"/>
        <w:rPr>
          <w:rFonts w:ascii="Times New Roman" w:hAnsi="Times New Roman" w:cs="Times New Roman"/>
          <w:sz w:val="24"/>
          <w:szCs w:val="24"/>
        </w:rPr>
      </w:pPr>
      <w:r w:rsidRPr="00E525D3">
        <w:rPr>
          <w:rFonts w:ascii="Times New Roman" w:hAnsi="Times New Roman" w:cs="Times New Roman"/>
          <w:sz w:val="24"/>
          <w:szCs w:val="24"/>
        </w:rPr>
        <w:t xml:space="preserve">  Исчерпывающий перечень оснований для отказа в предоставлении муниципальной услуги:</w:t>
      </w:r>
    </w:p>
    <w:p w:rsidR="00E525D3" w:rsidRPr="00E525D3" w:rsidRDefault="00E525D3" w:rsidP="00E525D3">
      <w:pPr>
        <w:pStyle w:val="ConsPlusNormal"/>
        <w:ind w:left="1060"/>
        <w:jc w:val="both"/>
        <w:rPr>
          <w:rFonts w:ascii="Times New Roman" w:hAnsi="Times New Roman" w:cs="Times New Roman"/>
          <w:sz w:val="24"/>
          <w:szCs w:val="24"/>
        </w:rPr>
      </w:pPr>
      <w:r w:rsidRPr="00E525D3">
        <w:rPr>
          <w:rFonts w:ascii="Times New Roman" w:hAnsi="Times New Roman" w:cs="Times New Roman"/>
          <w:sz w:val="24"/>
          <w:szCs w:val="24"/>
        </w:rPr>
        <w:t>- непредставление документов, предусмотренных подпунктом 2.6.1;</w:t>
      </w:r>
    </w:p>
    <w:p w:rsidR="00E525D3" w:rsidRDefault="00E525D3" w:rsidP="00E525D3">
      <w:pPr>
        <w:pStyle w:val="ConsPlusNormal"/>
        <w:ind w:left="1060"/>
        <w:jc w:val="both"/>
        <w:rPr>
          <w:rFonts w:ascii="Times New Roman" w:hAnsi="Times New Roman" w:cs="Times New Roman"/>
          <w:sz w:val="24"/>
          <w:szCs w:val="24"/>
        </w:rPr>
      </w:pPr>
      <w:r w:rsidRPr="00E525D3">
        <w:rPr>
          <w:rFonts w:ascii="Times New Roman" w:hAnsi="Times New Roman" w:cs="Times New Roman"/>
          <w:sz w:val="24"/>
          <w:szCs w:val="24"/>
        </w:rPr>
        <w:t>- представление документов, содержащих недостоверные сведения;</w:t>
      </w:r>
    </w:p>
    <w:p w:rsidR="00E525D3" w:rsidRPr="00E525D3" w:rsidRDefault="00E525D3" w:rsidP="00E525D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525D3">
        <w:rPr>
          <w:rFonts w:ascii="Times New Roman" w:hAnsi="Times New Roman" w:cs="Times New Roman"/>
          <w:sz w:val="24"/>
          <w:szCs w:val="24"/>
        </w:rPr>
        <w:t xml:space="preserve">- наличие в представленных документах противоречивых сведений, устранить </w:t>
      </w:r>
      <w:r>
        <w:rPr>
          <w:rFonts w:ascii="Times New Roman" w:hAnsi="Times New Roman" w:cs="Times New Roman"/>
          <w:sz w:val="24"/>
          <w:szCs w:val="24"/>
        </w:rPr>
        <w:t xml:space="preserve">  </w:t>
      </w:r>
      <w:r w:rsidRPr="00E525D3">
        <w:rPr>
          <w:rFonts w:ascii="Times New Roman" w:hAnsi="Times New Roman" w:cs="Times New Roman"/>
          <w:sz w:val="24"/>
          <w:szCs w:val="24"/>
        </w:rPr>
        <w:t>которые не представляется возможным, не позволяющих однозначно установить, что указанный в заявлении гражданин является (а в случае смерти - являлся) нанимателем жилого помещения;</w:t>
      </w:r>
    </w:p>
    <w:p w:rsidR="00E525D3" w:rsidRDefault="00E525D3" w:rsidP="00E525D3">
      <w:pPr>
        <w:pStyle w:val="ConsPlusNormal"/>
        <w:ind w:left="1060"/>
        <w:jc w:val="both"/>
        <w:rPr>
          <w:rFonts w:ascii="Times New Roman" w:hAnsi="Times New Roman" w:cs="Times New Roman"/>
          <w:sz w:val="24"/>
          <w:szCs w:val="24"/>
        </w:rPr>
      </w:pPr>
      <w:r w:rsidRPr="00E525D3">
        <w:rPr>
          <w:rFonts w:ascii="Times New Roman" w:hAnsi="Times New Roman" w:cs="Times New Roman"/>
          <w:sz w:val="24"/>
          <w:szCs w:val="24"/>
        </w:rPr>
        <w:t>- отсутствие согласия членов семьи заявителя на внесение изменений в договор социального найма (в случае если такое согласие требуется в соответствии с жилищным законодательством);</w:t>
      </w:r>
    </w:p>
    <w:p w:rsidR="00970AFE" w:rsidRDefault="00DE3237" w:rsidP="00DE323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E3237">
        <w:rPr>
          <w:rFonts w:ascii="Times New Roman" w:hAnsi="Times New Roman" w:cs="Times New Roman"/>
          <w:sz w:val="24"/>
          <w:szCs w:val="24"/>
        </w:rPr>
        <w:t>- заявитель не относится к членам семьи нанимателя в соответствии со </w:t>
      </w:r>
      <w:hyperlink r:id="rId8" w:history="1">
        <w:r w:rsidRPr="00DE3237">
          <w:rPr>
            <w:rFonts w:ascii="Times New Roman" w:hAnsi="Times New Roman" w:cs="Times New Roman"/>
            <w:sz w:val="24"/>
            <w:szCs w:val="24"/>
          </w:rPr>
          <w:t xml:space="preserve">статьей 69 </w:t>
        </w:r>
        <w:r>
          <w:rPr>
            <w:rFonts w:ascii="Times New Roman" w:hAnsi="Times New Roman" w:cs="Times New Roman"/>
            <w:sz w:val="24"/>
            <w:szCs w:val="24"/>
          </w:rPr>
          <w:t xml:space="preserve"> </w:t>
        </w:r>
        <w:r w:rsidRPr="00DE3237">
          <w:rPr>
            <w:rFonts w:ascii="Times New Roman" w:hAnsi="Times New Roman" w:cs="Times New Roman"/>
            <w:sz w:val="24"/>
            <w:szCs w:val="24"/>
          </w:rPr>
          <w:t>Жилищного кодекса Российской Федерации</w:t>
        </w:r>
      </w:hyperlink>
      <w:r w:rsidRPr="00DE3237">
        <w:rPr>
          <w:rFonts w:ascii="Times New Roman" w:hAnsi="Times New Roman" w:cs="Times New Roman"/>
          <w:sz w:val="24"/>
          <w:szCs w:val="24"/>
        </w:rPr>
        <w:t> (в случае если заявитель не являетс</w:t>
      </w:r>
      <w:r w:rsidR="00970AFE">
        <w:rPr>
          <w:rFonts w:ascii="Times New Roman" w:hAnsi="Times New Roman" w:cs="Times New Roman"/>
          <w:sz w:val="24"/>
          <w:szCs w:val="24"/>
        </w:rPr>
        <w:t>я нанимателем жилого помещения).</w:t>
      </w:r>
    </w:p>
    <w:p w:rsidR="00970AFE" w:rsidRPr="00707DAD" w:rsidRDefault="00970AFE" w:rsidP="00970AFE">
      <w:pPr>
        <w:widowControl w:val="0"/>
        <w:autoSpaceDE w:val="0"/>
        <w:autoSpaceDN w:val="0"/>
        <w:adjustRightInd w:val="0"/>
        <w:jc w:val="both"/>
        <w:rPr>
          <w:color w:val="000000" w:themeColor="text1"/>
          <w:sz w:val="24"/>
          <w:szCs w:val="24"/>
        </w:rPr>
      </w:pPr>
      <w:r>
        <w:rPr>
          <w:sz w:val="24"/>
          <w:szCs w:val="24"/>
        </w:rPr>
        <w:t>2.9.1</w:t>
      </w:r>
      <w:r w:rsidRPr="00707DAD">
        <w:rPr>
          <w:sz w:val="24"/>
          <w:szCs w:val="24"/>
        </w:rPr>
        <w:t>.</w:t>
      </w:r>
      <w:r w:rsidRPr="00707DAD">
        <w:rPr>
          <w:color w:val="000000" w:themeColor="text1"/>
          <w:sz w:val="24"/>
          <w:szCs w:val="24"/>
        </w:rPr>
        <w:t xml:space="preserve"> Основания для приостановления предоставления муниципальной услуги.</w:t>
      </w:r>
    </w:p>
    <w:p w:rsidR="00970AFE" w:rsidRPr="00707DAD" w:rsidRDefault="00970AFE" w:rsidP="00970AFE">
      <w:pPr>
        <w:pStyle w:val="aa"/>
        <w:jc w:val="both"/>
        <w:rPr>
          <w:sz w:val="24"/>
          <w:szCs w:val="24"/>
        </w:rPr>
      </w:pPr>
      <w:r w:rsidRPr="00707DAD">
        <w:rPr>
          <w:sz w:val="24"/>
          <w:szCs w:val="24"/>
        </w:rPr>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970AFE" w:rsidRPr="00707DAD" w:rsidRDefault="00970AFE" w:rsidP="00970AFE">
      <w:pPr>
        <w:pStyle w:val="aa"/>
        <w:jc w:val="both"/>
        <w:rPr>
          <w:sz w:val="24"/>
          <w:szCs w:val="24"/>
        </w:rPr>
      </w:pPr>
      <w:r w:rsidRPr="00707DAD">
        <w:rPr>
          <w:sz w:val="24"/>
          <w:szCs w:val="24"/>
        </w:rPr>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970AFE" w:rsidRPr="00707DAD" w:rsidRDefault="00970AFE" w:rsidP="00970AFE">
      <w:pPr>
        <w:pStyle w:val="aa"/>
        <w:jc w:val="both"/>
        <w:rPr>
          <w:sz w:val="24"/>
          <w:szCs w:val="24"/>
        </w:rPr>
      </w:pPr>
      <w:r w:rsidRPr="00707DAD">
        <w:rPr>
          <w:sz w:val="24"/>
          <w:szCs w:val="24"/>
        </w:rPr>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970AFE" w:rsidRPr="00970AFE" w:rsidRDefault="00970AFE" w:rsidP="00970AFE">
      <w:pPr>
        <w:pStyle w:val="aa"/>
        <w:jc w:val="both"/>
        <w:rPr>
          <w:sz w:val="24"/>
          <w:szCs w:val="24"/>
        </w:rPr>
      </w:pPr>
      <w:r w:rsidRPr="00707DAD">
        <w:rPr>
          <w:sz w:val="24"/>
          <w:szCs w:val="24"/>
        </w:rPr>
        <w:t xml:space="preserve">   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w:t>
      </w:r>
    </w:p>
    <w:p w:rsidR="007E540B" w:rsidRPr="00DE3237" w:rsidRDefault="007E540B" w:rsidP="00970AFE">
      <w:pPr>
        <w:pStyle w:val="ConsPlusNormal"/>
        <w:jc w:val="both"/>
        <w:rPr>
          <w:rFonts w:ascii="Times New Roman" w:hAnsi="Times New Roman" w:cs="Times New Roman"/>
          <w:sz w:val="24"/>
          <w:szCs w:val="24"/>
        </w:rPr>
      </w:pP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lastRenderedPageBreak/>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 xml:space="preserve">Услуги, являющиеся необходимыми и обязательными для предоставления муниципальной услуги: </w:t>
      </w:r>
    </w:p>
    <w:p w:rsidR="007E540B" w:rsidRPr="00277DB8" w:rsidRDefault="007E540B" w:rsidP="000E6B78">
      <w:pPr>
        <w:ind w:left="720"/>
        <w:jc w:val="both"/>
        <w:rPr>
          <w:sz w:val="24"/>
          <w:szCs w:val="24"/>
        </w:rPr>
      </w:pPr>
      <w:r w:rsidRPr="00277DB8">
        <w:rPr>
          <w:sz w:val="24"/>
          <w:szCs w:val="24"/>
        </w:rPr>
        <w:t>Муниципальная услуга по заключению договора социального найма с гражданами, проживающими в муниципальном жилищном фонде социального использования;</w:t>
      </w:r>
    </w:p>
    <w:p w:rsidR="007E540B" w:rsidRPr="00277DB8" w:rsidRDefault="007E540B" w:rsidP="000E6B78">
      <w:pPr>
        <w:ind w:left="720"/>
        <w:jc w:val="both"/>
        <w:rPr>
          <w:sz w:val="24"/>
          <w:szCs w:val="24"/>
        </w:rPr>
      </w:pPr>
      <w:r w:rsidRPr="00277DB8">
        <w:rPr>
          <w:sz w:val="24"/>
          <w:szCs w:val="24"/>
        </w:rPr>
        <w:t>Муниципальная услуга по оформлению разрешений на вселение.</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 xml:space="preserve">Размер платы, взимаемой с заявителя при предоставлении муниципальной услуги: </w:t>
      </w:r>
    </w:p>
    <w:p w:rsidR="007E540B" w:rsidRPr="00277DB8" w:rsidRDefault="007E540B" w:rsidP="000E6B78">
      <w:pPr>
        <w:tabs>
          <w:tab w:val="left" w:pos="540"/>
        </w:tabs>
        <w:ind w:left="720"/>
        <w:jc w:val="both"/>
        <w:rPr>
          <w:sz w:val="24"/>
          <w:szCs w:val="24"/>
        </w:rPr>
      </w:pPr>
      <w:r w:rsidRPr="00277DB8">
        <w:rPr>
          <w:sz w:val="24"/>
          <w:szCs w:val="24"/>
        </w:rPr>
        <w:t>Муниципальная услуга предоставляется бесплатно.</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7E540B" w:rsidRPr="00277DB8" w:rsidRDefault="007E540B" w:rsidP="000E6B78">
      <w:pPr>
        <w:ind w:left="720"/>
        <w:jc w:val="both"/>
        <w:rPr>
          <w:sz w:val="24"/>
          <w:szCs w:val="24"/>
        </w:rPr>
      </w:pPr>
      <w:r w:rsidRPr="00277DB8">
        <w:rPr>
          <w:sz w:val="24"/>
          <w:szCs w:val="24"/>
        </w:rPr>
        <w:t>Для получения данной услуги не требуется получение иных услуг.</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Максимальное время ожидания в очереди при подаче заявления о предоставлении муниципаль</w:t>
      </w:r>
      <w:r w:rsidR="000E6B78" w:rsidRPr="00277DB8">
        <w:rPr>
          <w:sz w:val="24"/>
          <w:szCs w:val="24"/>
        </w:rPr>
        <w:t>ной услуги не может превышать 15</w:t>
      </w:r>
      <w:r w:rsidRPr="00277DB8">
        <w:rPr>
          <w:sz w:val="24"/>
          <w:szCs w:val="24"/>
        </w:rPr>
        <w:t xml:space="preserve"> минут.</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 xml:space="preserve">Срок и порядок регистрации запроса заявителя о предоставлении муниципальной услуги и услуг: </w:t>
      </w:r>
    </w:p>
    <w:p w:rsidR="007E540B" w:rsidRPr="00277DB8" w:rsidRDefault="007E540B" w:rsidP="000E6B78">
      <w:pPr>
        <w:ind w:left="720" w:hanging="20"/>
        <w:jc w:val="both"/>
        <w:rPr>
          <w:sz w:val="24"/>
          <w:szCs w:val="24"/>
        </w:rPr>
      </w:pPr>
      <w:r w:rsidRPr="00277DB8">
        <w:rPr>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7E540B" w:rsidRPr="00277DB8" w:rsidRDefault="007E540B" w:rsidP="000E6B78">
      <w:pPr>
        <w:ind w:left="720" w:hanging="20"/>
        <w:jc w:val="both"/>
        <w:rPr>
          <w:sz w:val="24"/>
          <w:szCs w:val="24"/>
        </w:rPr>
      </w:pPr>
      <w:r w:rsidRPr="00277DB8">
        <w:rPr>
          <w:sz w:val="24"/>
          <w:szCs w:val="24"/>
        </w:rPr>
        <w:t>Запросы заявителя регистрируются в журнале регистрации заявлений на предоставление муниципальной услуги.</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Требования к помещениям, в которых предоставляется муниципальная услуга:</w:t>
      </w:r>
    </w:p>
    <w:p w:rsidR="00374C7E" w:rsidRPr="000B40A8" w:rsidRDefault="000B40A8" w:rsidP="000B40A8">
      <w:pPr>
        <w:pStyle w:val="a9"/>
        <w:widowControl w:val="0"/>
        <w:autoSpaceDE w:val="0"/>
        <w:autoSpaceDN w:val="0"/>
        <w:adjustRightInd w:val="0"/>
        <w:ind w:left="360"/>
        <w:jc w:val="both"/>
        <w:rPr>
          <w:rFonts w:ascii="Times New Roman" w:hAnsi="Times New Roman"/>
          <w:sz w:val="24"/>
          <w:szCs w:val="24"/>
        </w:rPr>
      </w:pPr>
      <w:r w:rsidRPr="00707DAD">
        <w:rPr>
          <w:rFonts w:ascii="Times New Roman" w:hAnsi="Times New Roman"/>
          <w:sz w:val="24"/>
          <w:szCs w:val="24"/>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707DAD">
        <w:rPr>
          <w:rFonts w:ascii="Times New Roman" w:hAnsi="Times New Roman"/>
          <w:sz w:val="24"/>
          <w:szCs w:val="24"/>
          <w:lang w:val="en-US"/>
        </w:rPr>
        <w:t>I</w:t>
      </w:r>
      <w:r w:rsidRPr="00707DAD">
        <w:rPr>
          <w:rFonts w:ascii="Times New Roman" w:hAnsi="Times New Roman"/>
          <w:sz w:val="24"/>
          <w:szCs w:val="24"/>
        </w:rPr>
        <w:t xml:space="preserve">, </w:t>
      </w:r>
      <w:r w:rsidRPr="00707DAD">
        <w:rPr>
          <w:rFonts w:ascii="Times New Roman" w:hAnsi="Times New Roman"/>
          <w:sz w:val="24"/>
          <w:szCs w:val="24"/>
          <w:lang w:val="en-US"/>
        </w:rPr>
        <w:t>II</w:t>
      </w:r>
      <w:r w:rsidRPr="00707DAD">
        <w:rPr>
          <w:rFonts w:ascii="Times New Roman" w:hAnsi="Times New Roman"/>
          <w:sz w:val="24"/>
          <w:szCs w:val="24"/>
        </w:rPr>
        <w:t xml:space="preserve"> групп, а также инвалидами </w:t>
      </w:r>
      <w:r w:rsidRPr="00707DAD">
        <w:rPr>
          <w:rFonts w:ascii="Times New Roman" w:hAnsi="Times New Roman"/>
          <w:sz w:val="24"/>
          <w:szCs w:val="24"/>
          <w:lang w:val="en-US"/>
        </w:rPr>
        <w:t>III</w:t>
      </w:r>
      <w:r w:rsidRPr="00707DAD">
        <w:rPr>
          <w:rFonts w:ascii="Times New Roman" w:hAnsi="Times New Roman"/>
          <w:sz w:val="24"/>
          <w:szCs w:val="24"/>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 На указанных транспортных средствах должен быть установлен опознавательный знак «Инвалид.</w:t>
      </w:r>
      <w:r>
        <w:rPr>
          <w:rFonts w:ascii="Times New Roman" w:hAnsi="Times New Roman"/>
          <w:sz w:val="24"/>
          <w:szCs w:val="24"/>
        </w:rPr>
        <w:t>»</w:t>
      </w:r>
    </w:p>
    <w:p w:rsidR="007E540B" w:rsidRPr="00277DB8" w:rsidRDefault="007E540B" w:rsidP="000E6B78">
      <w:pPr>
        <w:numPr>
          <w:ilvl w:val="2"/>
          <w:numId w:val="1"/>
        </w:numPr>
        <w:jc w:val="both"/>
        <w:rPr>
          <w:sz w:val="24"/>
          <w:szCs w:val="24"/>
        </w:rPr>
      </w:pPr>
      <w:r w:rsidRPr="00277DB8">
        <w:rPr>
          <w:sz w:val="24"/>
          <w:szCs w:val="24"/>
        </w:rPr>
        <w:t>В Администрации Пролетарского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соблюдение санитарно-эпидемиологических правил и нормативов, правил противопожарной безопасности;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 xml:space="preserve"> местами для хранения верхней одежды.</w:t>
      </w:r>
    </w:p>
    <w:p w:rsidR="007E540B" w:rsidRPr="00277DB8" w:rsidRDefault="007E540B" w:rsidP="000E6B78">
      <w:pPr>
        <w:numPr>
          <w:ilvl w:val="2"/>
          <w:numId w:val="1"/>
        </w:numPr>
        <w:jc w:val="both"/>
        <w:rPr>
          <w:sz w:val="24"/>
          <w:szCs w:val="24"/>
        </w:rPr>
      </w:pPr>
      <w:r w:rsidRPr="00277DB8">
        <w:rPr>
          <w:sz w:val="24"/>
          <w:szCs w:val="24"/>
        </w:rPr>
        <w:t>Требования к местам для ожидания:</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места для ожидания оборудуются стульями и (или) кресельными секциями, и (или) скамьями;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места для ожидания находятся в холле (зале) или ином специально приспособленном помещении;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в местах для ожидания предусматриваются места для получения информации о муниципальной услуге.</w:t>
      </w:r>
    </w:p>
    <w:p w:rsidR="007E540B" w:rsidRPr="00277DB8" w:rsidRDefault="007E540B" w:rsidP="000E6B78">
      <w:pPr>
        <w:numPr>
          <w:ilvl w:val="2"/>
          <w:numId w:val="1"/>
        </w:numPr>
        <w:jc w:val="both"/>
        <w:rPr>
          <w:sz w:val="24"/>
          <w:szCs w:val="24"/>
        </w:rPr>
      </w:pPr>
      <w:r w:rsidRPr="00277DB8">
        <w:rPr>
          <w:sz w:val="24"/>
          <w:szCs w:val="24"/>
        </w:rPr>
        <w:t>Требования к местам для получения информации о муниципальной услуге:</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lastRenderedPageBreak/>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 </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7E540B" w:rsidRPr="00277DB8" w:rsidRDefault="007E540B" w:rsidP="000E6B78">
      <w:pPr>
        <w:numPr>
          <w:ilvl w:val="2"/>
          <w:numId w:val="1"/>
        </w:numPr>
        <w:jc w:val="both"/>
        <w:rPr>
          <w:sz w:val="24"/>
          <w:szCs w:val="24"/>
        </w:rPr>
      </w:pPr>
      <w:r w:rsidRPr="00277DB8">
        <w:rPr>
          <w:sz w:val="24"/>
          <w:szCs w:val="24"/>
        </w:rPr>
        <w:t>Требования к местам приема заявителей:</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Специалисты, осуществляющие прием заявителей, обеспечиваются личными и (или) настольными идентификационными карточками.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Показатели качества и доступности предоставления муниципальной услуги:</w:t>
      </w:r>
    </w:p>
    <w:p w:rsidR="007E540B" w:rsidRPr="00277DB8" w:rsidRDefault="007E540B" w:rsidP="000E6B78">
      <w:pPr>
        <w:numPr>
          <w:ilvl w:val="2"/>
          <w:numId w:val="1"/>
        </w:numPr>
        <w:jc w:val="both"/>
        <w:rPr>
          <w:sz w:val="24"/>
          <w:szCs w:val="24"/>
        </w:rPr>
      </w:pPr>
      <w:r w:rsidRPr="00277DB8">
        <w:rPr>
          <w:sz w:val="24"/>
          <w:szCs w:val="24"/>
        </w:rPr>
        <w:t>Показатели качества муниципальной услуги: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выполнение должностными лицами, сотрудниками Администрации Пролетарского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отсутствие обоснованных жалоб на действия (бездействие) должностных лиц, специалистов Администрации Пролетарского сельсовета при предоставлении муниципальной услуги.</w:t>
      </w:r>
    </w:p>
    <w:p w:rsidR="007E540B" w:rsidRPr="00277DB8" w:rsidRDefault="007E540B" w:rsidP="000E6B78">
      <w:pPr>
        <w:numPr>
          <w:ilvl w:val="2"/>
          <w:numId w:val="1"/>
        </w:numPr>
        <w:jc w:val="both"/>
        <w:rPr>
          <w:sz w:val="24"/>
          <w:szCs w:val="24"/>
        </w:rPr>
      </w:pPr>
      <w:r w:rsidRPr="00277DB8">
        <w:rPr>
          <w:sz w:val="24"/>
          <w:szCs w:val="24"/>
        </w:rPr>
        <w:t>Показатели доступности предоставления муниципальной услуги: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доля заявителей, подавших заявления, документы на изменение договора социального найма жилого помещения муниципального жилищного фонда социального использования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Пролетарского сельсовета, «Едином портале государственных и муниципальных услуг (функций)»;</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пешеходная доступность от остановок общественного транспорта до, здания Администрации Пролетарского сельсовета;</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lastRenderedPageBreak/>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w:t>
      </w:r>
    </w:p>
    <w:p w:rsidR="00511DF1" w:rsidRPr="00277DB8" w:rsidRDefault="00511DF1" w:rsidP="000E6B78">
      <w:pPr>
        <w:pStyle w:val="a9"/>
        <w:ind w:left="1778"/>
        <w:jc w:val="both"/>
        <w:rPr>
          <w:rFonts w:ascii="Times New Roman" w:hAnsi="Times New Roman"/>
          <w:color w:val="FF0000"/>
          <w:sz w:val="24"/>
          <w:szCs w:val="24"/>
        </w:rPr>
      </w:pPr>
      <w:r w:rsidRPr="00277DB8">
        <w:rPr>
          <w:rFonts w:ascii="Times New Roman" w:hAnsi="Times New Roman"/>
          <w:sz w:val="24"/>
          <w:szCs w:val="24"/>
        </w:rPr>
        <w:t>2.18.Предоставление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277DB8">
        <w:rPr>
          <w:rFonts w:ascii="Times New Roman" w:hAnsi="Times New Roman"/>
          <w:sz w:val="24"/>
          <w:szCs w:val="24"/>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277DB8">
        <w:rPr>
          <w:rFonts w:ascii="Times New Roman" w:hAnsi="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511DF1" w:rsidRPr="00277DB8" w:rsidRDefault="00511DF1" w:rsidP="000E6B78">
      <w:pPr>
        <w:pStyle w:val="a9"/>
        <w:numPr>
          <w:ilvl w:val="0"/>
          <w:numId w:val="3"/>
        </w:numPr>
        <w:autoSpaceDE w:val="0"/>
        <w:autoSpaceDN w:val="0"/>
        <w:adjustRightInd w:val="0"/>
        <w:jc w:val="both"/>
        <w:rPr>
          <w:rFonts w:ascii="Times New Roman" w:hAnsi="Times New Roman"/>
          <w:sz w:val="24"/>
          <w:szCs w:val="24"/>
        </w:rPr>
      </w:pPr>
      <w:r w:rsidRPr="00277DB8">
        <w:rPr>
          <w:rFonts w:ascii="Times New Roman" w:hAnsi="Times New Roman"/>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511DF1" w:rsidRPr="00277DB8" w:rsidRDefault="00511DF1" w:rsidP="000E6B78">
      <w:pPr>
        <w:pStyle w:val="a9"/>
        <w:tabs>
          <w:tab w:val="num" w:pos="0"/>
        </w:tabs>
        <w:ind w:left="1778"/>
        <w:jc w:val="both"/>
        <w:rPr>
          <w:rFonts w:ascii="Times New Roman" w:hAnsi="Times New Roman"/>
          <w:sz w:val="24"/>
          <w:szCs w:val="24"/>
        </w:rPr>
      </w:pPr>
      <w:r w:rsidRPr="00277DB8">
        <w:rPr>
          <w:rFonts w:ascii="Times New Roman" w:hAnsi="Times New Roman"/>
          <w:sz w:val="24"/>
          <w:szCs w:val="24"/>
        </w:rPr>
        <w:t>2.19.Предоставление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511DF1" w:rsidRPr="00277DB8" w:rsidRDefault="00511DF1" w:rsidP="000E6B78">
      <w:pPr>
        <w:pStyle w:val="a9"/>
        <w:tabs>
          <w:tab w:val="num" w:pos="0"/>
        </w:tabs>
        <w:ind w:left="1778"/>
        <w:jc w:val="both"/>
        <w:rPr>
          <w:rFonts w:ascii="Times New Roman" w:hAnsi="Times New Roman"/>
          <w:sz w:val="24"/>
          <w:szCs w:val="24"/>
        </w:rPr>
      </w:pPr>
    </w:p>
    <w:p w:rsidR="00511DF1" w:rsidRPr="00277DB8" w:rsidRDefault="00511DF1" w:rsidP="000E6B78">
      <w:pPr>
        <w:tabs>
          <w:tab w:val="num" w:pos="2160"/>
        </w:tabs>
        <w:ind w:left="2160"/>
        <w:jc w:val="both"/>
        <w:rPr>
          <w:sz w:val="24"/>
          <w:szCs w:val="24"/>
        </w:rPr>
      </w:pPr>
    </w:p>
    <w:p w:rsidR="007E540B" w:rsidRPr="00277DB8" w:rsidRDefault="007E540B" w:rsidP="000E6B78">
      <w:pPr>
        <w:ind w:left="1069"/>
        <w:jc w:val="both"/>
        <w:rPr>
          <w:sz w:val="24"/>
          <w:szCs w:val="24"/>
        </w:rPr>
      </w:pPr>
    </w:p>
    <w:p w:rsidR="007E540B" w:rsidRPr="00277DB8" w:rsidRDefault="007E540B" w:rsidP="000E6B78">
      <w:pPr>
        <w:numPr>
          <w:ilvl w:val="0"/>
          <w:numId w:val="1"/>
        </w:numPr>
        <w:jc w:val="center"/>
        <w:rPr>
          <w:b/>
          <w:sz w:val="24"/>
          <w:szCs w:val="24"/>
        </w:rPr>
      </w:pPr>
      <w:r w:rsidRPr="00277DB8">
        <w:rPr>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E540B" w:rsidRPr="00277DB8" w:rsidRDefault="007E540B" w:rsidP="000E6B78">
      <w:pPr>
        <w:jc w:val="center"/>
        <w:rPr>
          <w:sz w:val="24"/>
          <w:szCs w:val="24"/>
        </w:rPr>
      </w:pP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Предоставление муниципальной услуги состоит из следующей последовательности административных процедур:</w:t>
      </w:r>
    </w:p>
    <w:p w:rsidR="007E540B" w:rsidRPr="00277DB8" w:rsidRDefault="007E540B" w:rsidP="000E6B78">
      <w:pPr>
        <w:ind w:left="360"/>
        <w:jc w:val="both"/>
        <w:rPr>
          <w:sz w:val="24"/>
          <w:szCs w:val="24"/>
        </w:rPr>
      </w:pPr>
      <w:r w:rsidRPr="00277DB8">
        <w:rPr>
          <w:sz w:val="24"/>
          <w:szCs w:val="24"/>
        </w:rPr>
        <w:t>- Прием заявления и документов на получение муниципальной услуги.</w:t>
      </w:r>
    </w:p>
    <w:p w:rsidR="007E540B" w:rsidRPr="00277DB8" w:rsidRDefault="007E540B" w:rsidP="000E6B78">
      <w:pPr>
        <w:ind w:left="360"/>
        <w:jc w:val="both"/>
        <w:rPr>
          <w:sz w:val="24"/>
          <w:szCs w:val="24"/>
        </w:rPr>
      </w:pPr>
      <w:r w:rsidRPr="00277DB8">
        <w:rPr>
          <w:sz w:val="24"/>
          <w:szCs w:val="24"/>
        </w:rPr>
        <w:lastRenderedPageBreak/>
        <w:t>- Рассмотрение представленных документов и принятие решения о направлении ходатайства об изменении договора социального найма жилого помещения муниципального жилищного фонда социального использования  на основании ордера.</w:t>
      </w:r>
    </w:p>
    <w:p w:rsidR="007E540B" w:rsidRPr="00277DB8" w:rsidRDefault="007E540B" w:rsidP="000E6B78">
      <w:pPr>
        <w:ind w:left="360"/>
        <w:jc w:val="both"/>
        <w:rPr>
          <w:sz w:val="24"/>
          <w:szCs w:val="24"/>
        </w:rPr>
      </w:pPr>
      <w:r w:rsidRPr="00277DB8">
        <w:rPr>
          <w:sz w:val="24"/>
          <w:szCs w:val="24"/>
        </w:rPr>
        <w:t>- Поступление документов в комиссию по жилищным вопросам Пролетарского сельсовета, их рассмотрение и принятие решения.</w:t>
      </w:r>
    </w:p>
    <w:p w:rsidR="007E540B" w:rsidRPr="00277DB8" w:rsidRDefault="007E540B" w:rsidP="000E6B78">
      <w:pPr>
        <w:ind w:left="360"/>
        <w:jc w:val="both"/>
        <w:rPr>
          <w:sz w:val="24"/>
          <w:szCs w:val="24"/>
        </w:rPr>
      </w:pPr>
      <w:r w:rsidRPr="00277DB8">
        <w:rPr>
          <w:sz w:val="24"/>
          <w:szCs w:val="24"/>
        </w:rPr>
        <w:t>- Уведомление заявителя о принятом решении.</w:t>
      </w:r>
    </w:p>
    <w:p w:rsidR="007E540B" w:rsidRPr="00277DB8" w:rsidRDefault="007E540B" w:rsidP="000E6B78">
      <w:pPr>
        <w:jc w:val="both"/>
        <w:rPr>
          <w:color w:val="auto"/>
          <w:sz w:val="24"/>
          <w:szCs w:val="24"/>
        </w:rPr>
      </w:pPr>
    </w:p>
    <w:p w:rsidR="007E540B" w:rsidRPr="00277DB8" w:rsidRDefault="007E540B" w:rsidP="000E6B78">
      <w:pPr>
        <w:jc w:val="both"/>
        <w:rPr>
          <w:color w:val="auto"/>
          <w:sz w:val="24"/>
          <w:szCs w:val="24"/>
        </w:rPr>
      </w:pPr>
      <w:r w:rsidRPr="00277DB8">
        <w:rPr>
          <w:color w:val="auto"/>
          <w:sz w:val="24"/>
          <w:szCs w:val="24"/>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9612E8" w:rsidRPr="00305354" w:rsidRDefault="009612E8" w:rsidP="009612E8">
      <w:pPr>
        <w:pStyle w:val="aa"/>
        <w:jc w:val="both"/>
        <w:rPr>
          <w:sz w:val="24"/>
          <w:szCs w:val="24"/>
        </w:rPr>
      </w:pPr>
      <w:r w:rsidRPr="00305354">
        <w:rPr>
          <w:sz w:val="24"/>
          <w:szCs w:val="24"/>
        </w:rPr>
        <w:t xml:space="preserve">3.1.2. При </w:t>
      </w:r>
      <w:hyperlink r:id="rId9" w:anchor="block_206" w:history="1">
        <w:r w:rsidRPr="00305354">
          <w:rPr>
            <w:rStyle w:val="a3"/>
            <w:rFonts w:eastAsia="Arial"/>
            <w:color w:val="000000" w:themeColor="text1"/>
            <w:sz w:val="24"/>
            <w:szCs w:val="24"/>
          </w:rPr>
          <w:t>предоставлении муниципальных услуг в электронной форме</w:t>
        </w:r>
      </w:hyperlink>
      <w:r w:rsidRPr="00305354">
        <w:rPr>
          <w:sz w:val="24"/>
          <w:szCs w:val="24"/>
        </w:rPr>
        <w:t xml:space="preserve"> осуществляются:</w:t>
      </w:r>
    </w:p>
    <w:p w:rsidR="009612E8" w:rsidRPr="00305354" w:rsidRDefault="009612E8" w:rsidP="009612E8">
      <w:pPr>
        <w:pStyle w:val="aa"/>
        <w:jc w:val="both"/>
        <w:rPr>
          <w:sz w:val="24"/>
          <w:szCs w:val="24"/>
        </w:rPr>
      </w:pPr>
      <w:r w:rsidRPr="00305354">
        <w:rPr>
          <w:sz w:val="24"/>
          <w:szCs w:val="24"/>
        </w:rPr>
        <w:t>1) предоставление в установленном порядке информации</w:t>
      </w:r>
      <w:r w:rsidRPr="00305354">
        <w:rPr>
          <w:color w:val="auto"/>
          <w:sz w:val="24"/>
          <w:szCs w:val="24"/>
        </w:rPr>
        <w:t xml:space="preserve"> </w:t>
      </w:r>
      <w:hyperlink r:id="rId10" w:anchor="block_2003" w:history="1">
        <w:r w:rsidRPr="00305354">
          <w:rPr>
            <w:rStyle w:val="a3"/>
            <w:rFonts w:eastAsia="Arial"/>
            <w:color w:val="auto"/>
            <w:sz w:val="24"/>
            <w:szCs w:val="24"/>
          </w:rPr>
          <w:t>заявителям</w:t>
        </w:r>
      </w:hyperlink>
      <w:r w:rsidRPr="00305354">
        <w:rPr>
          <w:sz w:val="24"/>
          <w:szCs w:val="24"/>
        </w:rPr>
        <w:t xml:space="preserve"> и обеспечение доступа заявителей к сведениям о государственных и муниципальных услугах;</w:t>
      </w:r>
    </w:p>
    <w:p w:rsidR="009612E8" w:rsidRPr="00305354" w:rsidRDefault="009612E8" w:rsidP="009612E8">
      <w:pPr>
        <w:pStyle w:val="aa"/>
        <w:jc w:val="both"/>
        <w:rPr>
          <w:sz w:val="24"/>
          <w:szCs w:val="24"/>
        </w:rPr>
      </w:pPr>
      <w:r w:rsidRPr="00305354">
        <w:rPr>
          <w:sz w:val="24"/>
          <w:szCs w:val="24"/>
        </w:rPr>
        <w:t xml:space="preserve">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w:t>
      </w:r>
      <w:hyperlink r:id="rId11" w:anchor="block_207" w:history="1">
        <w:r w:rsidRPr="00305354">
          <w:rPr>
            <w:rStyle w:val="a3"/>
            <w:rFonts w:eastAsia="Arial"/>
            <w:color w:val="auto"/>
            <w:sz w:val="24"/>
            <w:szCs w:val="24"/>
          </w:rPr>
          <w:t>портала государственных и муниципальных услуг</w:t>
        </w:r>
      </w:hyperlink>
      <w:r w:rsidRPr="00305354">
        <w:rPr>
          <w:color w:val="auto"/>
          <w:sz w:val="24"/>
          <w:szCs w:val="24"/>
        </w:rPr>
        <w:t xml:space="preserve"> и</w:t>
      </w:r>
      <w:r w:rsidRPr="00305354">
        <w:rPr>
          <w:sz w:val="24"/>
          <w:szCs w:val="24"/>
        </w:rPr>
        <w:t xml:space="preserve"> (или) региональных порталов государственных и муниципальных услуг;</w:t>
      </w:r>
    </w:p>
    <w:p w:rsidR="009612E8" w:rsidRPr="00305354" w:rsidRDefault="009612E8" w:rsidP="009612E8">
      <w:pPr>
        <w:pStyle w:val="aa"/>
        <w:jc w:val="both"/>
        <w:rPr>
          <w:sz w:val="24"/>
          <w:szCs w:val="24"/>
        </w:rPr>
      </w:pPr>
      <w:r w:rsidRPr="00305354">
        <w:rPr>
          <w:sz w:val="24"/>
          <w:szCs w:val="24"/>
        </w:rPr>
        <w:t>3) получение заявителем сведений о ходе выполнения запроса о предоставлении муниципальной услуги;</w:t>
      </w:r>
    </w:p>
    <w:p w:rsidR="009612E8" w:rsidRPr="00305354" w:rsidRDefault="009612E8" w:rsidP="009612E8">
      <w:pPr>
        <w:pStyle w:val="aa"/>
        <w:jc w:val="both"/>
        <w:rPr>
          <w:sz w:val="24"/>
          <w:szCs w:val="24"/>
        </w:rPr>
      </w:pPr>
      <w:r w:rsidRPr="00305354">
        <w:rPr>
          <w:sz w:val="24"/>
          <w:szCs w:val="24"/>
        </w:rPr>
        <w:t xml:space="preserve">4) взаимодействие органов, предоставляющих </w:t>
      </w:r>
      <w:hyperlink r:id="rId12" w:anchor="block_2002" w:history="1">
        <w:r w:rsidRPr="00305354">
          <w:rPr>
            <w:rStyle w:val="a3"/>
            <w:rFonts w:eastAsia="Arial"/>
            <w:color w:val="auto"/>
            <w:sz w:val="24"/>
            <w:szCs w:val="24"/>
          </w:rPr>
          <w:t>муниципальные услуги</w:t>
        </w:r>
      </w:hyperlink>
      <w:r w:rsidRPr="00305354">
        <w:rPr>
          <w:sz w:val="24"/>
          <w:szCs w:val="24"/>
        </w:rPr>
        <w:t>, иных органов местного самоуправления, организаций, участвующих в предоставлении муниципальных услуг;</w:t>
      </w:r>
    </w:p>
    <w:p w:rsidR="009612E8" w:rsidRPr="00305354" w:rsidRDefault="009612E8" w:rsidP="009612E8">
      <w:pPr>
        <w:pStyle w:val="aa"/>
        <w:jc w:val="both"/>
        <w:rPr>
          <w:sz w:val="24"/>
          <w:szCs w:val="24"/>
        </w:rPr>
      </w:pPr>
      <w:r w:rsidRPr="00305354">
        <w:rPr>
          <w:sz w:val="24"/>
          <w:szCs w:val="24"/>
        </w:rPr>
        <w:t>5) получение заявителем результата предоставления муниципальной услуги, если иное не установлено федеральным законом;</w:t>
      </w:r>
    </w:p>
    <w:p w:rsidR="00305354" w:rsidRPr="00305354" w:rsidRDefault="009612E8" w:rsidP="00305354">
      <w:pPr>
        <w:pStyle w:val="aa"/>
        <w:jc w:val="both"/>
        <w:rPr>
          <w:sz w:val="24"/>
          <w:szCs w:val="24"/>
        </w:rPr>
      </w:pPr>
      <w:r w:rsidRPr="00305354">
        <w:rPr>
          <w:sz w:val="24"/>
          <w:szCs w:val="24"/>
        </w:rPr>
        <w:t>6) иные действия, необходимые для предоставления муниципальной услуги»</w:t>
      </w:r>
      <w:r w:rsidR="00305354" w:rsidRPr="00305354">
        <w:rPr>
          <w:sz w:val="24"/>
          <w:szCs w:val="24"/>
        </w:rPr>
        <w:t xml:space="preserve"> </w:t>
      </w:r>
    </w:p>
    <w:p w:rsidR="00305354" w:rsidRPr="00277DB8" w:rsidRDefault="00305354" w:rsidP="00305354">
      <w:pPr>
        <w:ind w:left="851"/>
        <w:jc w:val="both"/>
        <w:rPr>
          <w:sz w:val="24"/>
          <w:szCs w:val="24"/>
        </w:rPr>
      </w:pPr>
    </w:p>
    <w:p w:rsidR="007E540B" w:rsidRPr="00277DB8" w:rsidRDefault="009612E8" w:rsidP="00305354">
      <w:pPr>
        <w:pStyle w:val="aa"/>
        <w:jc w:val="both"/>
        <w:rPr>
          <w:sz w:val="24"/>
          <w:szCs w:val="24"/>
        </w:rPr>
      </w:pPr>
      <w:r>
        <w:t>.</w:t>
      </w:r>
      <w:r w:rsidR="00305354" w:rsidRPr="00277DB8">
        <w:rPr>
          <w:sz w:val="24"/>
          <w:szCs w:val="24"/>
        </w:rPr>
        <w:t xml:space="preserve"> </w:t>
      </w:r>
    </w:p>
    <w:p w:rsidR="007E540B" w:rsidRPr="00277DB8" w:rsidRDefault="007E540B" w:rsidP="000E6B78">
      <w:pPr>
        <w:ind w:left="709" w:hanging="709"/>
        <w:jc w:val="both"/>
        <w:rPr>
          <w:sz w:val="24"/>
          <w:szCs w:val="24"/>
        </w:rPr>
      </w:pPr>
      <w:r w:rsidRPr="00277DB8">
        <w:rPr>
          <w:sz w:val="24"/>
          <w:szCs w:val="24"/>
        </w:rPr>
        <w:t>3.2. Прием заявления и документов на получение муниципальной услуги.</w:t>
      </w:r>
    </w:p>
    <w:p w:rsidR="007E540B" w:rsidRPr="00277DB8" w:rsidRDefault="007E540B" w:rsidP="000E6B78">
      <w:pPr>
        <w:jc w:val="both"/>
        <w:rPr>
          <w:sz w:val="24"/>
          <w:szCs w:val="24"/>
        </w:rPr>
      </w:pPr>
      <w:r w:rsidRPr="00277DB8">
        <w:rPr>
          <w:sz w:val="24"/>
          <w:szCs w:val="24"/>
        </w:rPr>
        <w:t>3.2.1. Основанием для начала административной процедуры является личное (письменное) обращение заявителя или его законного представителя с представлением документов, перечисленных в п. 2.6 регламента.</w:t>
      </w:r>
    </w:p>
    <w:p w:rsidR="007E540B" w:rsidRPr="00277DB8" w:rsidRDefault="007E540B" w:rsidP="000E6B78">
      <w:pPr>
        <w:ind w:firstLine="709"/>
        <w:jc w:val="both"/>
        <w:rPr>
          <w:sz w:val="24"/>
          <w:szCs w:val="24"/>
        </w:rPr>
      </w:pPr>
      <w:r w:rsidRPr="00277DB8">
        <w:rPr>
          <w:sz w:val="24"/>
          <w:szCs w:val="24"/>
        </w:rPr>
        <w:t>Прием заявителей для приема документов осуществляется в администрации Пролетарского сельсовета.</w:t>
      </w:r>
    </w:p>
    <w:p w:rsidR="007E540B" w:rsidRPr="00277DB8" w:rsidRDefault="007E540B" w:rsidP="000E6B78">
      <w:pPr>
        <w:ind w:firstLine="709"/>
        <w:jc w:val="both"/>
        <w:rPr>
          <w:sz w:val="24"/>
          <w:szCs w:val="24"/>
        </w:rPr>
      </w:pPr>
      <w:r w:rsidRPr="00277DB8">
        <w:rPr>
          <w:sz w:val="24"/>
          <w:szCs w:val="24"/>
        </w:rPr>
        <w:t>Прием документов осуществляется специалистом администрации, ответственным за прием документов (далее по тексту - специалист, ответственный за прием документов).</w:t>
      </w:r>
    </w:p>
    <w:p w:rsidR="007E540B" w:rsidRPr="00277DB8" w:rsidRDefault="007E540B" w:rsidP="000E6B78">
      <w:pPr>
        <w:ind w:left="709" w:hanging="709"/>
        <w:jc w:val="both"/>
        <w:rPr>
          <w:sz w:val="24"/>
          <w:szCs w:val="24"/>
        </w:rPr>
      </w:pPr>
      <w:r w:rsidRPr="00277DB8">
        <w:rPr>
          <w:sz w:val="24"/>
          <w:szCs w:val="24"/>
        </w:rPr>
        <w:t>3.2.2. Специалист, ответственный за прием документов:</w:t>
      </w:r>
    </w:p>
    <w:p w:rsidR="007E540B" w:rsidRPr="00277DB8" w:rsidRDefault="007E540B" w:rsidP="000E6B78">
      <w:pPr>
        <w:jc w:val="both"/>
        <w:rPr>
          <w:sz w:val="24"/>
          <w:szCs w:val="24"/>
        </w:rPr>
      </w:pPr>
      <w:r w:rsidRPr="00277DB8">
        <w:rPr>
          <w:sz w:val="24"/>
          <w:szCs w:val="24"/>
        </w:rPr>
        <w:t>- устанавливает предмет обращения, личность заявителя, полномочия представителя заявителя;</w:t>
      </w:r>
    </w:p>
    <w:p w:rsidR="007E540B" w:rsidRPr="00277DB8" w:rsidRDefault="007E540B" w:rsidP="000E6B78">
      <w:pPr>
        <w:jc w:val="both"/>
        <w:rPr>
          <w:sz w:val="24"/>
          <w:szCs w:val="24"/>
        </w:rPr>
      </w:pPr>
      <w:r w:rsidRPr="00277DB8">
        <w:rPr>
          <w:sz w:val="24"/>
          <w:szCs w:val="24"/>
        </w:rPr>
        <w:t>-   проверяет наличие всех необходимых документов и проверяет соответствие представленных документов следующим требованиям:</w:t>
      </w:r>
    </w:p>
    <w:p w:rsidR="007E540B" w:rsidRPr="00277DB8" w:rsidRDefault="007E540B" w:rsidP="000E6B78">
      <w:pPr>
        <w:ind w:firstLine="720"/>
        <w:jc w:val="both"/>
        <w:rPr>
          <w:sz w:val="24"/>
          <w:szCs w:val="24"/>
        </w:rPr>
      </w:pPr>
      <w:r w:rsidRPr="00277DB8">
        <w:rPr>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содержат данные о дате оформления;</w:t>
      </w:r>
    </w:p>
    <w:p w:rsidR="007E540B" w:rsidRPr="00277DB8" w:rsidRDefault="007E540B" w:rsidP="000E6B78">
      <w:pPr>
        <w:ind w:firstLine="709"/>
        <w:jc w:val="both"/>
        <w:rPr>
          <w:sz w:val="24"/>
          <w:szCs w:val="24"/>
        </w:rPr>
      </w:pPr>
      <w:r w:rsidRPr="00277DB8">
        <w:rPr>
          <w:sz w:val="24"/>
          <w:szCs w:val="24"/>
        </w:rPr>
        <w:t>фамилии, имена и отчества заявителей, адреса регистрации написаны полностью;</w:t>
      </w:r>
    </w:p>
    <w:p w:rsidR="007E540B" w:rsidRPr="00277DB8" w:rsidRDefault="007E540B" w:rsidP="000E6B78">
      <w:pPr>
        <w:ind w:firstLine="709"/>
        <w:jc w:val="both"/>
        <w:rPr>
          <w:sz w:val="24"/>
          <w:szCs w:val="24"/>
        </w:rPr>
      </w:pPr>
      <w:r w:rsidRPr="00277DB8">
        <w:rPr>
          <w:sz w:val="24"/>
          <w:szCs w:val="24"/>
        </w:rPr>
        <w:t>в документах нет подчисток, приписок, зачеркнутых слов и иных неоговоренных исправлений;</w:t>
      </w:r>
    </w:p>
    <w:p w:rsidR="007E540B" w:rsidRPr="00277DB8" w:rsidRDefault="007E540B" w:rsidP="000E6B78">
      <w:pPr>
        <w:ind w:firstLine="709"/>
        <w:jc w:val="both"/>
        <w:rPr>
          <w:sz w:val="24"/>
          <w:szCs w:val="24"/>
        </w:rPr>
      </w:pPr>
      <w:r w:rsidRPr="00277DB8">
        <w:rPr>
          <w:sz w:val="24"/>
          <w:szCs w:val="24"/>
        </w:rPr>
        <w:t>документы не имеют серьезных повреждений, наличие которых не позволяет однозначно истолковать их содержание;</w:t>
      </w:r>
    </w:p>
    <w:p w:rsidR="007E540B" w:rsidRPr="00277DB8" w:rsidRDefault="007E540B" w:rsidP="000E6B78">
      <w:pPr>
        <w:ind w:firstLine="709"/>
        <w:jc w:val="both"/>
        <w:rPr>
          <w:sz w:val="24"/>
          <w:szCs w:val="24"/>
        </w:rPr>
      </w:pPr>
      <w:r w:rsidRPr="00277DB8">
        <w:rPr>
          <w:sz w:val="24"/>
          <w:szCs w:val="24"/>
        </w:rPr>
        <w:t>пакет представленных документов полностью укомплектован.</w:t>
      </w:r>
    </w:p>
    <w:p w:rsidR="007E540B" w:rsidRPr="00277DB8" w:rsidRDefault="007E540B" w:rsidP="000E6B78">
      <w:pPr>
        <w:jc w:val="both"/>
        <w:rPr>
          <w:sz w:val="24"/>
          <w:szCs w:val="24"/>
        </w:rPr>
      </w:pPr>
      <w:r w:rsidRPr="00277DB8">
        <w:rPr>
          <w:sz w:val="24"/>
          <w:szCs w:val="24"/>
        </w:rPr>
        <w:lastRenderedPageBreak/>
        <w:t>3.2.3. Принимая заявление и документы, специалист, ответственный за прием документов, производит следующие действия:</w:t>
      </w:r>
    </w:p>
    <w:p w:rsidR="007E540B" w:rsidRPr="00277DB8" w:rsidRDefault="007E540B" w:rsidP="000E6B78">
      <w:pPr>
        <w:jc w:val="both"/>
        <w:rPr>
          <w:sz w:val="24"/>
          <w:szCs w:val="24"/>
        </w:rPr>
      </w:pPr>
      <w:r w:rsidRPr="00277DB8">
        <w:rPr>
          <w:sz w:val="24"/>
          <w:szCs w:val="24"/>
        </w:rPr>
        <w:t>- заверяет подписи заявителя (заявителей) в заявлении;</w:t>
      </w:r>
    </w:p>
    <w:p w:rsidR="007E540B" w:rsidRPr="00277DB8" w:rsidRDefault="007E540B" w:rsidP="000E6B78">
      <w:pPr>
        <w:jc w:val="both"/>
        <w:rPr>
          <w:sz w:val="24"/>
          <w:szCs w:val="24"/>
        </w:rPr>
      </w:pPr>
      <w:r w:rsidRPr="00277DB8">
        <w:rPr>
          <w:sz w:val="24"/>
          <w:szCs w:val="24"/>
        </w:rPr>
        <w:t>- сверяет подлинники и копии документов, предоставленных заявителем;</w:t>
      </w:r>
    </w:p>
    <w:p w:rsidR="007E540B" w:rsidRPr="00277DB8" w:rsidRDefault="007E540B" w:rsidP="000E6B78">
      <w:pPr>
        <w:jc w:val="both"/>
        <w:rPr>
          <w:sz w:val="24"/>
          <w:szCs w:val="24"/>
        </w:rPr>
      </w:pPr>
      <w:r w:rsidRPr="00277DB8">
        <w:rPr>
          <w:sz w:val="24"/>
          <w:szCs w:val="24"/>
        </w:rPr>
        <w:t>- проверяет их количество и соответствие установленному перечню;</w:t>
      </w:r>
    </w:p>
    <w:p w:rsidR="007E540B" w:rsidRPr="00277DB8" w:rsidRDefault="007E540B" w:rsidP="000E6B78">
      <w:pPr>
        <w:jc w:val="both"/>
        <w:rPr>
          <w:sz w:val="24"/>
          <w:szCs w:val="24"/>
        </w:rPr>
      </w:pPr>
      <w:r w:rsidRPr="00277DB8">
        <w:rPr>
          <w:sz w:val="24"/>
          <w:szCs w:val="24"/>
        </w:rPr>
        <w:t>- проставляет на заявлении дату приема заявления и документов, количество принятых документов, свою фамилию и должность и выдает копию заявления лицу, подавшему его, в качестве расписки о принятии заявления.</w:t>
      </w:r>
    </w:p>
    <w:p w:rsidR="007E540B" w:rsidRPr="00277DB8" w:rsidRDefault="007E540B" w:rsidP="000E6B78">
      <w:pPr>
        <w:jc w:val="both"/>
        <w:rPr>
          <w:sz w:val="24"/>
          <w:szCs w:val="24"/>
        </w:rPr>
      </w:pPr>
      <w:r w:rsidRPr="00277DB8">
        <w:rPr>
          <w:sz w:val="24"/>
          <w:szCs w:val="24"/>
        </w:rPr>
        <w:t>3.2.4.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7E540B" w:rsidRPr="00277DB8" w:rsidRDefault="007E540B" w:rsidP="000E6B78">
      <w:pPr>
        <w:ind w:firstLine="709"/>
        <w:jc w:val="both"/>
        <w:rPr>
          <w:sz w:val="24"/>
          <w:szCs w:val="24"/>
        </w:rPr>
      </w:pPr>
      <w:r w:rsidRPr="00277DB8">
        <w:rPr>
          <w:sz w:val="24"/>
          <w:szCs w:val="24"/>
        </w:rPr>
        <w:t>Если недостатки, препятствующие приему документов, допустимо устранить в ходе приема, они устраняются незамедлительно.</w:t>
      </w:r>
    </w:p>
    <w:p w:rsidR="007E540B" w:rsidRPr="00277DB8" w:rsidRDefault="007E540B" w:rsidP="000E6B78">
      <w:pPr>
        <w:jc w:val="both"/>
        <w:rPr>
          <w:sz w:val="24"/>
          <w:szCs w:val="24"/>
        </w:rPr>
      </w:pPr>
      <w:r w:rsidRPr="00277DB8">
        <w:rPr>
          <w:sz w:val="24"/>
          <w:szCs w:val="24"/>
        </w:rPr>
        <w:t>3.2.5.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7E540B" w:rsidRPr="00277DB8" w:rsidRDefault="007E540B" w:rsidP="000E6B78">
      <w:pPr>
        <w:ind w:firstLine="709"/>
        <w:jc w:val="both"/>
        <w:rPr>
          <w:sz w:val="24"/>
          <w:szCs w:val="24"/>
        </w:rPr>
      </w:pPr>
      <w:r w:rsidRPr="00277DB8">
        <w:rPr>
          <w:sz w:val="24"/>
          <w:szCs w:val="24"/>
        </w:rPr>
        <w:t>Суммарная длительность административной процедуры - 20 минут.</w:t>
      </w:r>
    </w:p>
    <w:p w:rsidR="00511DF1" w:rsidRPr="00277DB8" w:rsidRDefault="00511DF1" w:rsidP="000E6B78">
      <w:pPr>
        <w:ind w:right="201"/>
        <w:jc w:val="both"/>
        <w:rPr>
          <w:sz w:val="24"/>
          <w:szCs w:val="24"/>
        </w:rPr>
      </w:pPr>
      <w:r w:rsidRPr="00277DB8">
        <w:rPr>
          <w:sz w:val="24"/>
          <w:szCs w:val="24"/>
        </w:rPr>
        <w:t>3.2.6.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277DB8">
        <w:rPr>
          <w:sz w:val="24"/>
          <w:szCs w:val="24"/>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277DB8">
        <w:rPr>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511DF1" w:rsidRPr="00277DB8" w:rsidRDefault="00511DF1" w:rsidP="000E6B78">
      <w:pPr>
        <w:jc w:val="both"/>
        <w:rPr>
          <w:sz w:val="24"/>
          <w:szCs w:val="24"/>
        </w:rPr>
      </w:pPr>
      <w:r w:rsidRPr="00277DB8">
        <w:rPr>
          <w:sz w:val="24"/>
          <w:szCs w:val="24"/>
        </w:rPr>
        <w:t>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представленные заявителем в традиционной форме.</w:t>
      </w:r>
    </w:p>
    <w:p w:rsidR="00511DF1" w:rsidRPr="00277DB8" w:rsidRDefault="00511DF1" w:rsidP="000E6B78">
      <w:pPr>
        <w:jc w:val="both"/>
        <w:rPr>
          <w:sz w:val="24"/>
          <w:szCs w:val="24"/>
        </w:rPr>
      </w:pPr>
      <w:r w:rsidRPr="00277DB8">
        <w:rPr>
          <w:sz w:val="24"/>
          <w:szCs w:val="24"/>
        </w:rPr>
        <w:t xml:space="preserve">    3.2.7.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277DB8">
        <w:rPr>
          <w:sz w:val="24"/>
          <w:szCs w:val="24"/>
          <w:lang w:val="en-US"/>
        </w:rPr>
        <w:t>call</w:t>
      </w:r>
      <w:r w:rsidRPr="00277DB8">
        <w:rPr>
          <w:sz w:val="24"/>
          <w:szCs w:val="24"/>
        </w:rPr>
        <w:t xml:space="preserve">-центра МФЦ и </w:t>
      </w:r>
      <w:r w:rsidRPr="00277DB8">
        <w:rPr>
          <w:sz w:val="24"/>
          <w:szCs w:val="24"/>
          <w:lang w:val="en-US"/>
        </w:rPr>
        <w:t>sms</w:t>
      </w:r>
      <w:r w:rsidRPr="00277DB8">
        <w:rPr>
          <w:sz w:val="24"/>
          <w:szCs w:val="24"/>
        </w:rPr>
        <w:t>-информирования.</w:t>
      </w:r>
    </w:p>
    <w:p w:rsidR="00511DF1" w:rsidRPr="00277DB8" w:rsidRDefault="00511DF1" w:rsidP="000E6B78">
      <w:pPr>
        <w:jc w:val="both"/>
        <w:rPr>
          <w:sz w:val="24"/>
          <w:szCs w:val="24"/>
        </w:rPr>
      </w:pPr>
    </w:p>
    <w:p w:rsidR="003B32DE" w:rsidRDefault="007E540B" w:rsidP="000E6B78">
      <w:pPr>
        <w:jc w:val="both"/>
        <w:rPr>
          <w:sz w:val="24"/>
          <w:szCs w:val="24"/>
        </w:rPr>
      </w:pPr>
      <w:r w:rsidRPr="00277DB8">
        <w:rPr>
          <w:sz w:val="24"/>
          <w:szCs w:val="24"/>
        </w:rPr>
        <w:t xml:space="preserve">3.3. Рассмотрение представленных </w:t>
      </w:r>
      <w:r w:rsidR="003B32DE">
        <w:rPr>
          <w:sz w:val="24"/>
          <w:szCs w:val="24"/>
        </w:rPr>
        <w:t>документов и принятие решения  по изменению договора социального найма.</w:t>
      </w:r>
    </w:p>
    <w:p w:rsidR="007E540B" w:rsidRPr="00277DB8" w:rsidRDefault="007E540B" w:rsidP="000E6B78">
      <w:pPr>
        <w:jc w:val="both"/>
        <w:rPr>
          <w:sz w:val="24"/>
          <w:szCs w:val="24"/>
        </w:rPr>
      </w:pPr>
      <w:r w:rsidRPr="00277DB8">
        <w:rPr>
          <w:sz w:val="24"/>
          <w:szCs w:val="24"/>
        </w:rPr>
        <w:t>3.3.1. Основанием для начала административной процедуры является их поступление специалисту, ответственному за прием документов.</w:t>
      </w:r>
    </w:p>
    <w:p w:rsidR="007E540B" w:rsidRPr="00277DB8" w:rsidRDefault="007E540B" w:rsidP="000E6B78">
      <w:pPr>
        <w:jc w:val="both"/>
        <w:rPr>
          <w:sz w:val="24"/>
          <w:szCs w:val="24"/>
        </w:rPr>
      </w:pPr>
      <w:r w:rsidRPr="00277DB8">
        <w:rPr>
          <w:sz w:val="24"/>
          <w:szCs w:val="24"/>
        </w:rPr>
        <w:t>3.3.2. Специалист администрации Пролетарского сельсовета, ответственный за прием документов:</w:t>
      </w:r>
    </w:p>
    <w:p w:rsidR="007E540B" w:rsidRPr="00277DB8" w:rsidRDefault="007E540B" w:rsidP="000E6B78">
      <w:pPr>
        <w:jc w:val="both"/>
        <w:rPr>
          <w:sz w:val="24"/>
          <w:szCs w:val="24"/>
        </w:rPr>
      </w:pPr>
      <w:r w:rsidRPr="00277DB8">
        <w:rPr>
          <w:sz w:val="24"/>
          <w:szCs w:val="24"/>
        </w:rPr>
        <w:t>- рассматривает представленные гражданином документы с точки зрения их полноты;</w:t>
      </w:r>
    </w:p>
    <w:p w:rsidR="007E540B" w:rsidRPr="00277DB8" w:rsidRDefault="007E540B" w:rsidP="000E6B78">
      <w:pPr>
        <w:jc w:val="both"/>
        <w:rPr>
          <w:sz w:val="24"/>
          <w:szCs w:val="24"/>
        </w:rPr>
      </w:pPr>
      <w:r w:rsidRPr="00277DB8">
        <w:rPr>
          <w:sz w:val="24"/>
          <w:szCs w:val="24"/>
        </w:rPr>
        <w:t>- изучает представленные документы в целях выявления отсутствия противоречивой и недостоверной информации;</w:t>
      </w:r>
    </w:p>
    <w:p w:rsidR="007E540B" w:rsidRPr="00277DB8" w:rsidRDefault="007E540B" w:rsidP="000E6B78">
      <w:pPr>
        <w:jc w:val="both"/>
        <w:rPr>
          <w:sz w:val="24"/>
          <w:szCs w:val="24"/>
        </w:rPr>
      </w:pPr>
      <w:r w:rsidRPr="00277DB8">
        <w:rPr>
          <w:sz w:val="24"/>
          <w:szCs w:val="24"/>
        </w:rPr>
        <w:t>-проводит проверку документов на соответствие их требованиям п. 2.6 регламента</w:t>
      </w:r>
      <w:r w:rsidRPr="00277DB8">
        <w:rPr>
          <w:i/>
          <w:iCs/>
          <w:sz w:val="24"/>
          <w:szCs w:val="24"/>
        </w:rPr>
        <w:t>.</w:t>
      </w:r>
    </w:p>
    <w:p w:rsidR="007E540B" w:rsidRPr="00277DB8" w:rsidRDefault="007E540B" w:rsidP="000E6B78">
      <w:pPr>
        <w:jc w:val="both"/>
        <w:rPr>
          <w:sz w:val="24"/>
          <w:szCs w:val="24"/>
        </w:rPr>
      </w:pPr>
      <w:r w:rsidRPr="00277DB8">
        <w:rPr>
          <w:sz w:val="24"/>
          <w:szCs w:val="24"/>
        </w:rPr>
        <w:t>-проверяет и формирует учетное дело заявителя;</w:t>
      </w:r>
    </w:p>
    <w:p w:rsidR="007E540B" w:rsidRPr="00277DB8" w:rsidRDefault="007E540B" w:rsidP="000E6B78">
      <w:pPr>
        <w:jc w:val="both"/>
        <w:rPr>
          <w:sz w:val="24"/>
          <w:szCs w:val="24"/>
        </w:rPr>
      </w:pPr>
      <w:r w:rsidRPr="00277DB8">
        <w:rPr>
          <w:sz w:val="24"/>
          <w:szCs w:val="24"/>
        </w:rPr>
        <w:t>-готовит справку о возможности внесения изменения в договор социального найма жилого помещения.</w:t>
      </w:r>
    </w:p>
    <w:p w:rsidR="007E540B" w:rsidRPr="00277DB8" w:rsidRDefault="007E540B" w:rsidP="000E6B78">
      <w:pPr>
        <w:ind w:firstLine="709"/>
        <w:jc w:val="both"/>
        <w:rPr>
          <w:sz w:val="24"/>
          <w:szCs w:val="24"/>
        </w:rPr>
      </w:pPr>
      <w:r w:rsidRPr="00277DB8">
        <w:rPr>
          <w:sz w:val="24"/>
          <w:szCs w:val="24"/>
        </w:rPr>
        <w:t xml:space="preserve">Сформированный пакет документов с проектом ходатайства   о предоставлении заявителю муниципальной услуги, направляется в </w:t>
      </w:r>
      <w:r w:rsidR="00A977E6">
        <w:rPr>
          <w:sz w:val="24"/>
          <w:szCs w:val="24"/>
        </w:rPr>
        <w:t xml:space="preserve">администрацию </w:t>
      </w:r>
      <w:r w:rsidRPr="00277DB8">
        <w:rPr>
          <w:sz w:val="24"/>
          <w:szCs w:val="24"/>
        </w:rPr>
        <w:t xml:space="preserve"> Пролетарского сельсовета для принятия решения.</w:t>
      </w:r>
    </w:p>
    <w:p w:rsidR="007E540B" w:rsidRPr="00277DB8" w:rsidRDefault="007E540B" w:rsidP="000E6B78">
      <w:pPr>
        <w:tabs>
          <w:tab w:val="left" w:pos="284"/>
        </w:tabs>
        <w:jc w:val="both"/>
        <w:rPr>
          <w:sz w:val="24"/>
          <w:szCs w:val="24"/>
        </w:rPr>
      </w:pPr>
      <w:r w:rsidRPr="00277DB8">
        <w:rPr>
          <w:sz w:val="24"/>
          <w:szCs w:val="24"/>
        </w:rPr>
        <w:tab/>
        <w:t>Максимальный срок выполнения административного действия – 5 рабочих дней.</w:t>
      </w:r>
    </w:p>
    <w:p w:rsidR="007E540B" w:rsidRPr="00277DB8" w:rsidRDefault="007E540B" w:rsidP="000E6B78">
      <w:pPr>
        <w:jc w:val="both"/>
        <w:rPr>
          <w:sz w:val="24"/>
          <w:szCs w:val="24"/>
        </w:rPr>
      </w:pPr>
      <w:r w:rsidRPr="00277DB8">
        <w:rPr>
          <w:sz w:val="24"/>
          <w:szCs w:val="24"/>
        </w:rPr>
        <w:t xml:space="preserve">3.3.3. После принятия решения </w:t>
      </w:r>
      <w:r w:rsidR="00A977E6">
        <w:rPr>
          <w:sz w:val="24"/>
          <w:szCs w:val="24"/>
        </w:rPr>
        <w:t xml:space="preserve">администрацией </w:t>
      </w:r>
      <w:r w:rsidRPr="00277DB8">
        <w:rPr>
          <w:sz w:val="24"/>
          <w:szCs w:val="24"/>
        </w:rPr>
        <w:t xml:space="preserve">документы передаются </w:t>
      </w:r>
      <w:r w:rsidR="00A977E6">
        <w:rPr>
          <w:sz w:val="24"/>
          <w:szCs w:val="24"/>
        </w:rPr>
        <w:t>главе Пролетарского сельсовета для подписания</w:t>
      </w:r>
      <w:r w:rsidR="00992249">
        <w:rPr>
          <w:sz w:val="24"/>
          <w:szCs w:val="24"/>
        </w:rPr>
        <w:t>.</w:t>
      </w:r>
    </w:p>
    <w:p w:rsidR="007E540B" w:rsidRPr="00277DB8" w:rsidRDefault="007E540B" w:rsidP="000E6B78">
      <w:pPr>
        <w:tabs>
          <w:tab w:val="left" w:pos="709"/>
        </w:tabs>
        <w:spacing w:line="228" w:lineRule="auto"/>
        <w:jc w:val="both"/>
        <w:rPr>
          <w:sz w:val="24"/>
          <w:szCs w:val="24"/>
        </w:rPr>
      </w:pPr>
      <w:r w:rsidRPr="00277DB8">
        <w:rPr>
          <w:sz w:val="24"/>
          <w:szCs w:val="24"/>
        </w:rPr>
        <w:lastRenderedPageBreak/>
        <w:tab/>
        <w:t>Максимальный срок исполнения данной административной процедуры составляет 15 рабочих дней с момента принятия заявления.</w:t>
      </w:r>
    </w:p>
    <w:p w:rsidR="007E540B" w:rsidRPr="00277DB8" w:rsidRDefault="007E540B" w:rsidP="000E6B78">
      <w:pPr>
        <w:tabs>
          <w:tab w:val="left" w:pos="709"/>
        </w:tabs>
        <w:spacing w:line="228" w:lineRule="auto"/>
        <w:jc w:val="both"/>
        <w:rPr>
          <w:sz w:val="24"/>
          <w:szCs w:val="24"/>
        </w:rPr>
      </w:pPr>
    </w:p>
    <w:p w:rsidR="007E540B" w:rsidRPr="00277DB8" w:rsidRDefault="007E540B" w:rsidP="000E6B78">
      <w:pPr>
        <w:jc w:val="both"/>
        <w:rPr>
          <w:sz w:val="24"/>
          <w:szCs w:val="24"/>
        </w:rPr>
      </w:pPr>
      <w:r w:rsidRPr="00992249">
        <w:rPr>
          <w:sz w:val="24"/>
          <w:szCs w:val="24"/>
        </w:rPr>
        <w:t>3.4. Поступление документов в комиссию по жилищным вопросам Пролетарс</w:t>
      </w:r>
      <w:r w:rsidR="00992249">
        <w:rPr>
          <w:sz w:val="24"/>
          <w:szCs w:val="24"/>
        </w:rPr>
        <w:t>кого сельсовета их рассмотрение.</w:t>
      </w:r>
    </w:p>
    <w:p w:rsidR="007E540B" w:rsidRPr="00277DB8" w:rsidRDefault="007E540B" w:rsidP="000E6B78">
      <w:pPr>
        <w:jc w:val="both"/>
        <w:rPr>
          <w:sz w:val="24"/>
          <w:szCs w:val="24"/>
        </w:rPr>
      </w:pPr>
      <w:r w:rsidRPr="00277DB8">
        <w:rPr>
          <w:sz w:val="24"/>
          <w:szCs w:val="24"/>
        </w:rPr>
        <w:t xml:space="preserve">3.4.1. Основанием для начала административной процедуры является поступление документов и ходатайства  </w:t>
      </w:r>
      <w:r w:rsidR="00200A68">
        <w:rPr>
          <w:sz w:val="24"/>
          <w:szCs w:val="24"/>
        </w:rPr>
        <w:t>комиссии</w:t>
      </w:r>
      <w:r w:rsidRPr="00277DB8">
        <w:rPr>
          <w:sz w:val="24"/>
          <w:szCs w:val="24"/>
        </w:rPr>
        <w:t xml:space="preserve"> по жилищным вопросам Пролетарского сельсовета.</w:t>
      </w:r>
    </w:p>
    <w:p w:rsidR="006E5D81" w:rsidRDefault="007E540B" w:rsidP="006E5D81">
      <w:pPr>
        <w:ind w:firstLine="709"/>
        <w:jc w:val="both"/>
        <w:rPr>
          <w:sz w:val="24"/>
          <w:szCs w:val="24"/>
        </w:rPr>
      </w:pPr>
      <w:r w:rsidRPr="00992249">
        <w:rPr>
          <w:sz w:val="24"/>
          <w:szCs w:val="24"/>
        </w:rPr>
        <w:t xml:space="preserve">3.4.2.  </w:t>
      </w:r>
      <w:r w:rsidR="00992249" w:rsidRPr="00992249">
        <w:rPr>
          <w:sz w:val="24"/>
          <w:szCs w:val="24"/>
        </w:rPr>
        <w:t xml:space="preserve">Документы, поступившие  в жилищную комиссию для резолюции,  </w:t>
      </w:r>
      <w:r w:rsidR="006E5D81">
        <w:rPr>
          <w:sz w:val="24"/>
          <w:szCs w:val="24"/>
        </w:rPr>
        <w:t>регистрирую</w:t>
      </w:r>
      <w:r w:rsidRPr="00992249">
        <w:rPr>
          <w:sz w:val="24"/>
          <w:szCs w:val="24"/>
        </w:rPr>
        <w:t xml:space="preserve">тся </w:t>
      </w:r>
      <w:r w:rsidR="006E5D81">
        <w:rPr>
          <w:sz w:val="24"/>
          <w:szCs w:val="24"/>
        </w:rPr>
        <w:t>и с резолюцией направляю</w:t>
      </w:r>
      <w:r w:rsidRPr="00992249">
        <w:rPr>
          <w:sz w:val="24"/>
          <w:szCs w:val="24"/>
        </w:rPr>
        <w:t xml:space="preserve">тся </w:t>
      </w:r>
      <w:r w:rsidR="00992249" w:rsidRPr="00992249">
        <w:rPr>
          <w:sz w:val="24"/>
          <w:szCs w:val="24"/>
        </w:rPr>
        <w:t>в</w:t>
      </w:r>
      <w:r w:rsidR="00992249">
        <w:rPr>
          <w:sz w:val="24"/>
          <w:szCs w:val="24"/>
        </w:rPr>
        <w:t xml:space="preserve"> администрацию Пролетарского сельсовета для принятия решения</w:t>
      </w:r>
      <w:r w:rsidR="00992249" w:rsidRPr="00992249">
        <w:rPr>
          <w:sz w:val="24"/>
          <w:szCs w:val="24"/>
        </w:rPr>
        <w:t xml:space="preserve"> о предоставлении муниципальной услуги</w:t>
      </w:r>
      <w:r w:rsidR="006E5D81">
        <w:rPr>
          <w:sz w:val="24"/>
          <w:szCs w:val="24"/>
        </w:rPr>
        <w:t xml:space="preserve"> или </w:t>
      </w:r>
      <w:r w:rsidR="006E5D81" w:rsidRPr="006E5D81">
        <w:rPr>
          <w:sz w:val="24"/>
          <w:szCs w:val="24"/>
        </w:rPr>
        <w:t xml:space="preserve">об отказе в предоставлении муниципальной услуги с разъяснением причин отказа; </w:t>
      </w:r>
    </w:p>
    <w:p w:rsidR="006E5D81" w:rsidRPr="00277DB8" w:rsidRDefault="006E5D81" w:rsidP="006E5D81">
      <w:pPr>
        <w:ind w:firstLine="709"/>
        <w:jc w:val="both"/>
        <w:rPr>
          <w:sz w:val="24"/>
          <w:szCs w:val="24"/>
        </w:rPr>
      </w:pPr>
      <w:r w:rsidRPr="006E5D81">
        <w:rPr>
          <w:sz w:val="24"/>
          <w:szCs w:val="24"/>
        </w:rPr>
        <w:t xml:space="preserve">Максимальный срок выполнения административного действия – </w:t>
      </w:r>
      <w:r>
        <w:rPr>
          <w:sz w:val="24"/>
          <w:szCs w:val="24"/>
        </w:rPr>
        <w:t>1</w:t>
      </w:r>
      <w:r w:rsidRPr="006E5D81">
        <w:rPr>
          <w:sz w:val="24"/>
          <w:szCs w:val="24"/>
        </w:rPr>
        <w:t>5 рабочих дней.</w:t>
      </w:r>
    </w:p>
    <w:p w:rsidR="007E540B" w:rsidRPr="00277DB8" w:rsidRDefault="007E540B" w:rsidP="00992249">
      <w:pPr>
        <w:jc w:val="both"/>
        <w:rPr>
          <w:sz w:val="24"/>
          <w:szCs w:val="24"/>
        </w:rPr>
      </w:pPr>
    </w:p>
    <w:p w:rsidR="007E540B" w:rsidRPr="00277DB8" w:rsidRDefault="007E540B" w:rsidP="000E6B78">
      <w:pPr>
        <w:jc w:val="both"/>
        <w:rPr>
          <w:sz w:val="24"/>
          <w:szCs w:val="24"/>
        </w:rPr>
      </w:pPr>
      <w:r w:rsidRPr="00277DB8">
        <w:rPr>
          <w:sz w:val="24"/>
          <w:szCs w:val="24"/>
        </w:rPr>
        <w:t>3.5.4. </w:t>
      </w:r>
      <w:r w:rsidR="006E5D81">
        <w:rPr>
          <w:sz w:val="24"/>
          <w:szCs w:val="24"/>
        </w:rPr>
        <w:t xml:space="preserve"> Р</w:t>
      </w:r>
      <w:r w:rsidRPr="006E5D81">
        <w:rPr>
          <w:sz w:val="24"/>
          <w:szCs w:val="24"/>
        </w:rPr>
        <w:t>ешение</w:t>
      </w:r>
      <w:r w:rsidR="006E5D81">
        <w:rPr>
          <w:sz w:val="24"/>
          <w:szCs w:val="24"/>
        </w:rPr>
        <w:t>, принятое администрацией</w:t>
      </w:r>
      <w:r w:rsidRPr="006E5D81">
        <w:rPr>
          <w:sz w:val="24"/>
          <w:szCs w:val="24"/>
        </w:rPr>
        <w:t xml:space="preserve"> Пролетарского сельсовета </w:t>
      </w:r>
      <w:r w:rsidR="006E5D81">
        <w:rPr>
          <w:sz w:val="24"/>
          <w:szCs w:val="24"/>
        </w:rPr>
        <w:t xml:space="preserve">доводится </w:t>
      </w:r>
      <w:r w:rsidRPr="006E5D81">
        <w:rPr>
          <w:sz w:val="24"/>
          <w:szCs w:val="24"/>
        </w:rPr>
        <w:t xml:space="preserve"> до сведения заявителя.</w:t>
      </w:r>
    </w:p>
    <w:p w:rsidR="007E540B" w:rsidRPr="00277DB8" w:rsidRDefault="007E540B" w:rsidP="000E6B78">
      <w:pPr>
        <w:jc w:val="both"/>
        <w:rPr>
          <w:sz w:val="24"/>
          <w:szCs w:val="24"/>
        </w:rPr>
      </w:pPr>
    </w:p>
    <w:p w:rsidR="007E540B" w:rsidRPr="00277DB8" w:rsidRDefault="007E540B" w:rsidP="000E6B78">
      <w:pPr>
        <w:spacing w:line="228" w:lineRule="auto"/>
        <w:ind w:left="709" w:hanging="709"/>
        <w:jc w:val="both"/>
        <w:rPr>
          <w:sz w:val="24"/>
          <w:szCs w:val="24"/>
        </w:rPr>
      </w:pPr>
      <w:r w:rsidRPr="00277DB8">
        <w:rPr>
          <w:sz w:val="24"/>
          <w:szCs w:val="24"/>
        </w:rPr>
        <w:t xml:space="preserve">3.6 Уведомление заявителя о принятом решении. </w:t>
      </w:r>
    </w:p>
    <w:p w:rsidR="007E540B" w:rsidRPr="00277DB8" w:rsidRDefault="007E540B" w:rsidP="000E6B78">
      <w:pPr>
        <w:jc w:val="both"/>
        <w:rPr>
          <w:sz w:val="24"/>
          <w:szCs w:val="24"/>
        </w:rPr>
      </w:pPr>
      <w:r w:rsidRPr="00277DB8">
        <w:rPr>
          <w:sz w:val="24"/>
          <w:szCs w:val="24"/>
        </w:rPr>
        <w:t>3.6.1. Основанием для начала исполнения данной административной процедуры является поступление решения о предоставлении муниципальной услуги специалисту, ответственному за прием документов.</w:t>
      </w:r>
    </w:p>
    <w:p w:rsidR="007E540B" w:rsidRPr="00277DB8" w:rsidRDefault="007E540B" w:rsidP="000E6B78">
      <w:pPr>
        <w:spacing w:line="228" w:lineRule="auto"/>
        <w:jc w:val="both"/>
        <w:rPr>
          <w:sz w:val="24"/>
          <w:szCs w:val="24"/>
        </w:rPr>
      </w:pPr>
      <w:r w:rsidRPr="00277DB8">
        <w:rPr>
          <w:sz w:val="24"/>
          <w:szCs w:val="24"/>
        </w:rPr>
        <w:t>3.6.2. Специалист, ответственный за прием документов, посредством телефонной связи сообщает заявителю о решении, принятом по его заявлению, а также о необходимости получения заявителем данного результата в течение 2 рабочих дней.</w:t>
      </w:r>
    </w:p>
    <w:p w:rsidR="007E540B" w:rsidRPr="00277DB8" w:rsidRDefault="007E540B" w:rsidP="000E6B78">
      <w:pPr>
        <w:spacing w:line="228" w:lineRule="auto"/>
        <w:jc w:val="both"/>
        <w:rPr>
          <w:sz w:val="24"/>
          <w:szCs w:val="24"/>
        </w:rPr>
      </w:pPr>
      <w:r w:rsidRPr="00277DB8">
        <w:rPr>
          <w:sz w:val="24"/>
          <w:szCs w:val="24"/>
        </w:rPr>
        <w:t>3.6.3. В случае принятия положительного решения заявитель с документом, удостоверяющим личность, в установленное время, является к специалисту, ответственному за прием документов, для подписания договора социального найма.</w:t>
      </w:r>
    </w:p>
    <w:p w:rsidR="007E540B" w:rsidRPr="00277DB8" w:rsidRDefault="007E540B" w:rsidP="000E6B78">
      <w:pPr>
        <w:spacing w:line="228" w:lineRule="auto"/>
        <w:ind w:left="709" w:hanging="709"/>
        <w:jc w:val="both"/>
        <w:rPr>
          <w:sz w:val="24"/>
          <w:szCs w:val="24"/>
        </w:rPr>
      </w:pPr>
      <w:r w:rsidRPr="00277DB8">
        <w:rPr>
          <w:sz w:val="24"/>
          <w:szCs w:val="24"/>
        </w:rPr>
        <w:t>3.6.4. Специалист, ответственный за прием документов:</w:t>
      </w:r>
    </w:p>
    <w:p w:rsidR="007E540B" w:rsidRPr="00277DB8" w:rsidRDefault="007E540B" w:rsidP="000E6B78">
      <w:pPr>
        <w:spacing w:line="228" w:lineRule="auto"/>
        <w:ind w:left="709" w:hanging="709"/>
        <w:jc w:val="both"/>
        <w:rPr>
          <w:sz w:val="24"/>
          <w:szCs w:val="24"/>
        </w:rPr>
      </w:pPr>
      <w:r w:rsidRPr="00277DB8">
        <w:rPr>
          <w:sz w:val="24"/>
          <w:szCs w:val="24"/>
        </w:rPr>
        <w:t>-устанавливает личность явившегося лица;</w:t>
      </w:r>
    </w:p>
    <w:p w:rsidR="007E540B" w:rsidRPr="00277DB8" w:rsidRDefault="007E540B" w:rsidP="000E6B78">
      <w:pPr>
        <w:spacing w:line="228" w:lineRule="auto"/>
        <w:jc w:val="both"/>
        <w:rPr>
          <w:sz w:val="24"/>
          <w:szCs w:val="24"/>
        </w:rPr>
      </w:pPr>
      <w:r w:rsidRPr="00277DB8">
        <w:rPr>
          <w:sz w:val="24"/>
          <w:szCs w:val="24"/>
        </w:rPr>
        <w:t>-предоставляет оформленный договор нанимателю для ознакомления и подписания;</w:t>
      </w:r>
    </w:p>
    <w:p w:rsidR="007E540B" w:rsidRPr="00277DB8" w:rsidRDefault="007E540B" w:rsidP="000E6B78">
      <w:pPr>
        <w:spacing w:line="228" w:lineRule="auto"/>
        <w:jc w:val="both"/>
        <w:rPr>
          <w:sz w:val="24"/>
          <w:szCs w:val="24"/>
        </w:rPr>
      </w:pPr>
      <w:r w:rsidRPr="00277DB8">
        <w:rPr>
          <w:sz w:val="24"/>
          <w:szCs w:val="24"/>
        </w:rPr>
        <w:t>-регистрирует подписанный наймодателем и заявителем договор в журнале учета договоров социального найма;</w:t>
      </w:r>
    </w:p>
    <w:p w:rsidR="007E540B" w:rsidRPr="00277DB8" w:rsidRDefault="007E540B" w:rsidP="000E6B78">
      <w:pPr>
        <w:spacing w:line="228" w:lineRule="auto"/>
        <w:jc w:val="both"/>
        <w:rPr>
          <w:sz w:val="24"/>
          <w:szCs w:val="24"/>
        </w:rPr>
      </w:pPr>
      <w:r w:rsidRPr="00277DB8">
        <w:rPr>
          <w:sz w:val="24"/>
          <w:szCs w:val="24"/>
        </w:rPr>
        <w:t>- выдает 1 экземпляр наймодателю;</w:t>
      </w:r>
    </w:p>
    <w:p w:rsidR="007E540B" w:rsidRPr="00277DB8" w:rsidRDefault="007E540B" w:rsidP="000E6B78">
      <w:pPr>
        <w:spacing w:line="228" w:lineRule="auto"/>
        <w:jc w:val="both"/>
        <w:rPr>
          <w:sz w:val="24"/>
          <w:szCs w:val="24"/>
        </w:rPr>
      </w:pPr>
      <w:r w:rsidRPr="00277DB8">
        <w:rPr>
          <w:sz w:val="24"/>
          <w:szCs w:val="24"/>
        </w:rPr>
        <w:t>- выдает 2-й экземпляр заявителю;</w:t>
      </w:r>
    </w:p>
    <w:p w:rsidR="007E540B" w:rsidRPr="00277DB8" w:rsidRDefault="007E540B" w:rsidP="000E6B78">
      <w:pPr>
        <w:spacing w:line="228" w:lineRule="auto"/>
        <w:jc w:val="both"/>
        <w:rPr>
          <w:sz w:val="24"/>
          <w:szCs w:val="24"/>
        </w:rPr>
      </w:pPr>
      <w:r w:rsidRPr="00277DB8">
        <w:rPr>
          <w:sz w:val="24"/>
          <w:szCs w:val="24"/>
        </w:rPr>
        <w:t>- подшивает 3 экземпляр договора в книгу «Договоры социального найма жилого помещения», а документы, на основании которых он был оформлен, в книгу «Документы к договорам социального найма жилого помещения».</w:t>
      </w:r>
    </w:p>
    <w:p w:rsidR="007E540B" w:rsidRPr="00277DB8" w:rsidRDefault="007E540B" w:rsidP="000E6B78">
      <w:pPr>
        <w:spacing w:line="228" w:lineRule="auto"/>
        <w:jc w:val="both"/>
        <w:rPr>
          <w:sz w:val="24"/>
          <w:szCs w:val="24"/>
        </w:rPr>
      </w:pPr>
      <w:r w:rsidRPr="00277DB8">
        <w:rPr>
          <w:sz w:val="24"/>
          <w:szCs w:val="24"/>
        </w:rPr>
        <w:t>3.6.5. В случае отказа в предоставлении муниципальной услуги заявитель получает у специалиста, ответственного за прием документов, ответ с разъяснением причин отказа.</w:t>
      </w:r>
    </w:p>
    <w:p w:rsidR="007E540B" w:rsidRPr="00277DB8" w:rsidRDefault="007E540B" w:rsidP="000E6B78">
      <w:pPr>
        <w:spacing w:line="228" w:lineRule="auto"/>
        <w:ind w:firstLine="709"/>
        <w:jc w:val="both"/>
        <w:rPr>
          <w:sz w:val="24"/>
          <w:szCs w:val="24"/>
        </w:rPr>
      </w:pPr>
      <w:r w:rsidRPr="00277DB8">
        <w:rPr>
          <w:sz w:val="24"/>
          <w:szCs w:val="24"/>
        </w:rPr>
        <w:t>Явившийся заявитель указывает на копии ответа фамилию, имя, отчество, ставит подпись и дату получения ответа.</w:t>
      </w:r>
    </w:p>
    <w:p w:rsidR="007E540B" w:rsidRPr="00277DB8" w:rsidRDefault="007E540B" w:rsidP="000E6B78">
      <w:pPr>
        <w:spacing w:line="228" w:lineRule="auto"/>
        <w:jc w:val="both"/>
        <w:rPr>
          <w:sz w:val="24"/>
          <w:szCs w:val="24"/>
        </w:rPr>
      </w:pPr>
      <w:r w:rsidRPr="00277DB8">
        <w:rPr>
          <w:sz w:val="24"/>
          <w:szCs w:val="24"/>
        </w:rPr>
        <w:t>3.6.6. В случае неявки гражданина, указанного в заявлении в качестве нанимателя, или заявителя в течение времени, указанного специалистом, для получения результата предоставления муниципальной услуги, а также в случае отсутствия возможности уведомления заявителя посредством телефонной связи специалист  не позднее трех рабочих дней с момента принятия решения направляет заявителю почтой:</w:t>
      </w:r>
    </w:p>
    <w:p w:rsidR="007E540B" w:rsidRPr="00277DB8" w:rsidRDefault="007E540B" w:rsidP="000E6B78">
      <w:pPr>
        <w:spacing w:line="228" w:lineRule="auto"/>
        <w:ind w:firstLine="720"/>
        <w:jc w:val="both"/>
        <w:rPr>
          <w:sz w:val="24"/>
          <w:szCs w:val="24"/>
        </w:rPr>
      </w:pPr>
      <w:r w:rsidRPr="00277DB8">
        <w:rPr>
          <w:sz w:val="24"/>
          <w:szCs w:val="24"/>
        </w:rPr>
        <w:t>при положительном решении - уведомление о необходимости явиться для заключения договора;</w:t>
      </w:r>
    </w:p>
    <w:p w:rsidR="007E540B" w:rsidRPr="00277DB8" w:rsidRDefault="007E540B" w:rsidP="000E6B78">
      <w:pPr>
        <w:spacing w:line="228" w:lineRule="auto"/>
        <w:ind w:firstLine="720"/>
        <w:jc w:val="both"/>
        <w:rPr>
          <w:sz w:val="24"/>
          <w:szCs w:val="24"/>
        </w:rPr>
      </w:pPr>
      <w:r w:rsidRPr="00277DB8">
        <w:rPr>
          <w:sz w:val="24"/>
          <w:szCs w:val="24"/>
        </w:rPr>
        <w:t>при отказе в предоставлении услуги – ответ с разъяснением причин отказа.</w:t>
      </w:r>
    </w:p>
    <w:p w:rsidR="007E540B" w:rsidRPr="00277DB8" w:rsidRDefault="007E540B" w:rsidP="000E6B78">
      <w:pPr>
        <w:tabs>
          <w:tab w:val="left" w:pos="360"/>
        </w:tabs>
        <w:spacing w:line="228" w:lineRule="auto"/>
        <w:jc w:val="both"/>
        <w:rPr>
          <w:sz w:val="24"/>
          <w:szCs w:val="24"/>
        </w:rPr>
      </w:pPr>
      <w:r w:rsidRPr="00277DB8">
        <w:rPr>
          <w:sz w:val="24"/>
          <w:szCs w:val="24"/>
        </w:rPr>
        <w:tab/>
      </w:r>
      <w:r w:rsidRPr="00277DB8">
        <w:rPr>
          <w:sz w:val="24"/>
          <w:szCs w:val="24"/>
        </w:rPr>
        <w:tab/>
        <w:t>Максимальный срок исполнения данной административной процедуры не может превышать - 10 рабочих дня со дня поступления решения специалисту, ответственному за прием документов.</w:t>
      </w:r>
    </w:p>
    <w:p w:rsidR="007E540B" w:rsidRPr="00277DB8" w:rsidRDefault="007E540B" w:rsidP="000E6B78">
      <w:pPr>
        <w:jc w:val="both"/>
        <w:rPr>
          <w:sz w:val="24"/>
          <w:szCs w:val="24"/>
        </w:rPr>
      </w:pPr>
      <w:r w:rsidRPr="00277DB8">
        <w:rPr>
          <w:sz w:val="24"/>
          <w:szCs w:val="24"/>
        </w:rPr>
        <w:t xml:space="preserve"> </w:t>
      </w:r>
    </w:p>
    <w:p w:rsidR="007E540B" w:rsidRPr="00277DB8" w:rsidRDefault="007E540B" w:rsidP="000E6B78">
      <w:pPr>
        <w:ind w:left="792"/>
        <w:jc w:val="both"/>
        <w:rPr>
          <w:sz w:val="24"/>
          <w:szCs w:val="24"/>
        </w:rPr>
      </w:pPr>
    </w:p>
    <w:p w:rsidR="007E540B" w:rsidRPr="00277DB8" w:rsidRDefault="007E540B" w:rsidP="000E6B78">
      <w:pPr>
        <w:numPr>
          <w:ilvl w:val="0"/>
          <w:numId w:val="1"/>
        </w:numPr>
        <w:jc w:val="center"/>
        <w:rPr>
          <w:b/>
          <w:sz w:val="24"/>
          <w:szCs w:val="24"/>
        </w:rPr>
      </w:pPr>
      <w:r w:rsidRPr="00277DB8">
        <w:rPr>
          <w:b/>
          <w:sz w:val="24"/>
          <w:szCs w:val="24"/>
        </w:rPr>
        <w:t>Формы контроля за исполнением регламента</w:t>
      </w:r>
    </w:p>
    <w:p w:rsidR="007E540B" w:rsidRPr="00277DB8" w:rsidRDefault="007E540B" w:rsidP="000E6B78">
      <w:pPr>
        <w:jc w:val="center"/>
        <w:rPr>
          <w:sz w:val="24"/>
          <w:szCs w:val="24"/>
        </w:rPr>
      </w:pP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lastRenderedPageBreak/>
        <w:t>Текущий контроль за соблюдением и исполнением специалистами Администрации Пролетарского сельсовета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Пролетарского сельсовета.</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Главы Пролетарского сельсовета.</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Ответственность за предоставление муниципальной услуги возлагается на Главу Пролетарского сельсовета, который непосредственно принимает решение по вопросам предоставления муниципальной услуги.</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Ответственность за неисполнение, ненадлежащее исполнение возложенных обязанностей по предоставлению муниципальной услуги возлагается на специалистов Администрации Пролетарского сельсовета в соответствии с Федера</w:t>
      </w:r>
      <w:r w:rsidR="00B92C2D">
        <w:rPr>
          <w:sz w:val="24"/>
          <w:szCs w:val="24"/>
        </w:rPr>
        <w:t>льным законом от 02.03.2007 № 25</w:t>
      </w:r>
      <w:r w:rsidRPr="00277DB8">
        <w:rPr>
          <w:sz w:val="24"/>
          <w:szCs w:val="24"/>
        </w:rPr>
        <w:t>-ФЗ «О муниципальной службе в Российской Федерации» и Федеральным законом от 25 декабря 2008 года № 273-ФЗ «О противодействии коррупции».</w:t>
      </w:r>
    </w:p>
    <w:p w:rsidR="007E540B" w:rsidRPr="00277DB8" w:rsidRDefault="007E540B" w:rsidP="000E6B78">
      <w:pPr>
        <w:ind w:firstLine="709"/>
        <w:jc w:val="both"/>
        <w:rPr>
          <w:sz w:val="24"/>
          <w:szCs w:val="24"/>
        </w:rPr>
      </w:pPr>
    </w:p>
    <w:p w:rsidR="00D744F0" w:rsidRPr="00707DAD" w:rsidRDefault="00D744F0" w:rsidP="00D744F0">
      <w:pPr>
        <w:pStyle w:val="a9"/>
        <w:numPr>
          <w:ilvl w:val="0"/>
          <w:numId w:val="1"/>
        </w:numPr>
        <w:autoSpaceDE w:val="0"/>
        <w:autoSpaceDN w:val="0"/>
        <w:adjustRightInd w:val="0"/>
        <w:jc w:val="center"/>
        <w:outlineLvl w:val="1"/>
        <w:rPr>
          <w:rFonts w:ascii="Times New Roman" w:hAnsi="Times New Roman"/>
          <w:b/>
          <w:kern w:val="36"/>
          <w:sz w:val="24"/>
          <w:szCs w:val="24"/>
        </w:rPr>
      </w:pPr>
      <w:r w:rsidRPr="00707DAD">
        <w:rPr>
          <w:rFonts w:ascii="Times New Roman" w:hAnsi="Times New Roman"/>
          <w:b/>
          <w:kern w:val="36"/>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Pr="00707DAD">
        <w:rPr>
          <w:rFonts w:ascii="Times New Roman" w:hAnsi="Times New Roman"/>
          <w:b/>
          <w:sz w:val="24"/>
          <w:szCs w:val="24"/>
        </w:rPr>
        <w:t xml:space="preserve"> </w:t>
      </w:r>
    </w:p>
    <w:p w:rsidR="00D744F0" w:rsidRPr="00707DAD" w:rsidRDefault="00D744F0" w:rsidP="00D744F0">
      <w:pPr>
        <w:pStyle w:val="HTML"/>
        <w:ind w:firstLine="540"/>
        <w:jc w:val="both"/>
        <w:rPr>
          <w:rFonts w:ascii="Verdana" w:hAnsi="Verdana"/>
          <w:sz w:val="24"/>
          <w:szCs w:val="24"/>
        </w:rPr>
      </w:pPr>
      <w:r w:rsidRPr="00707DAD">
        <w:rPr>
          <w:rFonts w:ascii="Times New Roman" w:hAnsi="Times New Roman" w:cs="Times New Roman"/>
          <w:sz w:val="24"/>
          <w:szCs w:val="24"/>
        </w:rPr>
        <w:t>5.1. Заявитель может обратиться с жалобой, в том числе в следующих случаях:</w:t>
      </w:r>
    </w:p>
    <w:p w:rsidR="00D744F0" w:rsidRPr="00D744F0" w:rsidRDefault="00D744F0" w:rsidP="00D744F0">
      <w:pPr>
        <w:pStyle w:val="HTML"/>
        <w:ind w:firstLine="540"/>
        <w:jc w:val="both"/>
        <w:rPr>
          <w:rFonts w:ascii="Verdana" w:hAnsi="Verdana"/>
          <w:sz w:val="24"/>
          <w:szCs w:val="24"/>
        </w:rPr>
      </w:pPr>
      <w:r w:rsidRPr="00707DAD">
        <w:rPr>
          <w:rFonts w:ascii="Times New Roman" w:hAnsi="Times New Roman" w:cs="Times New Roman"/>
          <w:sz w:val="24"/>
          <w:szCs w:val="24"/>
        </w:rPr>
        <w:t>1) нарушение срока регистрации запроса о предоставлен</w:t>
      </w:r>
      <w:r w:rsidRPr="00D744F0">
        <w:rPr>
          <w:rFonts w:ascii="Times New Roman" w:hAnsi="Times New Roman" w:cs="Times New Roman"/>
          <w:sz w:val="24"/>
          <w:szCs w:val="24"/>
        </w:rPr>
        <w:t>ии государственной ил</w:t>
      </w:r>
      <w:r>
        <w:rPr>
          <w:rFonts w:ascii="Times New Roman" w:hAnsi="Times New Roman" w:cs="Times New Roman"/>
          <w:sz w:val="24"/>
          <w:szCs w:val="24"/>
        </w:rPr>
        <w:t>и муниципальной услуги, запроса</w:t>
      </w:r>
      <w:r w:rsidRPr="00D744F0">
        <w:rPr>
          <w:rFonts w:ascii="Times New Roman" w:hAnsi="Times New Roman" w:cs="Times New Roman"/>
          <w:sz w:val="24"/>
          <w:szCs w:val="24"/>
        </w:rPr>
        <w:t>;</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 xml:space="preserve">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w:t>
      </w:r>
      <w:r w:rsidRPr="00D744F0">
        <w:rPr>
          <w:rFonts w:ascii="Times New Roman" w:hAnsi="Times New Roman" w:cs="Times New Roman"/>
          <w:sz w:val="24"/>
          <w:szCs w:val="24"/>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Default="00D744F0" w:rsidP="00D744F0">
      <w:pPr>
        <w:autoSpaceDE w:val="0"/>
        <w:autoSpaceDN w:val="0"/>
        <w:adjustRightInd w:val="0"/>
        <w:jc w:val="both"/>
        <w:outlineLvl w:val="2"/>
        <w:rPr>
          <w:sz w:val="24"/>
          <w:szCs w:val="24"/>
        </w:rPr>
      </w:pPr>
    </w:p>
    <w:p w:rsidR="00D744F0" w:rsidRDefault="007E540B" w:rsidP="000E6B78">
      <w:pPr>
        <w:autoSpaceDE w:val="0"/>
        <w:autoSpaceDN w:val="0"/>
        <w:adjustRightInd w:val="0"/>
        <w:jc w:val="center"/>
        <w:outlineLvl w:val="1"/>
        <w:rPr>
          <w:b/>
          <w:sz w:val="24"/>
          <w:szCs w:val="24"/>
        </w:rPr>
      </w:pPr>
      <w:r w:rsidRPr="00277DB8">
        <w:rPr>
          <w:b/>
          <w:sz w:val="24"/>
          <w:szCs w:val="24"/>
        </w:rPr>
        <w:t xml:space="preserve"> </w:t>
      </w:r>
    </w:p>
    <w:p w:rsidR="007E540B" w:rsidRPr="00277DB8" w:rsidRDefault="000E6B78" w:rsidP="000E6B78">
      <w:pPr>
        <w:autoSpaceDE w:val="0"/>
        <w:autoSpaceDN w:val="0"/>
        <w:adjustRightInd w:val="0"/>
        <w:jc w:val="both"/>
        <w:outlineLvl w:val="2"/>
        <w:rPr>
          <w:b/>
          <w:sz w:val="24"/>
          <w:szCs w:val="24"/>
        </w:rPr>
      </w:pPr>
      <w:r w:rsidRPr="00277DB8">
        <w:rPr>
          <w:b/>
          <w:sz w:val="24"/>
          <w:szCs w:val="24"/>
        </w:rPr>
        <w:t xml:space="preserve">  </w:t>
      </w:r>
      <w:r w:rsidR="007E540B" w:rsidRPr="00277DB8">
        <w:rPr>
          <w:b/>
          <w:sz w:val="24"/>
          <w:szCs w:val="24"/>
        </w:rPr>
        <w:t>Общие требования к порядку подачи и рассмотрения жалобы</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при личном приеме.</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lastRenderedPageBreak/>
        <w:t>5.3. Жалоба (претензия) в электронной форме направляется с использованием сети  Интернет  по электронной почте по адресу, указанному в пункте 1.3.3 настоящего Регламента.</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jc w:val="both"/>
        <w:outlineLvl w:val="2"/>
        <w:rPr>
          <w:b/>
          <w:sz w:val="24"/>
          <w:szCs w:val="24"/>
        </w:rPr>
      </w:pPr>
      <w:r w:rsidRPr="00277DB8">
        <w:rPr>
          <w:b/>
          <w:sz w:val="24"/>
          <w:szCs w:val="24"/>
        </w:rPr>
        <w:t>Предмет досудебного (внесудебного) обжалования</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jc w:val="both"/>
        <w:outlineLvl w:val="2"/>
        <w:rPr>
          <w:b/>
          <w:sz w:val="24"/>
          <w:szCs w:val="24"/>
        </w:rPr>
      </w:pPr>
      <w:r w:rsidRPr="00277DB8">
        <w:rPr>
          <w:b/>
          <w:sz w:val="24"/>
          <w:szCs w:val="24"/>
        </w:rPr>
        <w:t>Основания для начала процедуры досудебного</w:t>
      </w:r>
    </w:p>
    <w:p w:rsidR="007E540B" w:rsidRPr="00277DB8" w:rsidRDefault="007E540B" w:rsidP="000E6B78">
      <w:pPr>
        <w:autoSpaceDE w:val="0"/>
        <w:autoSpaceDN w:val="0"/>
        <w:adjustRightInd w:val="0"/>
        <w:jc w:val="both"/>
        <w:outlineLvl w:val="2"/>
        <w:rPr>
          <w:b/>
          <w:sz w:val="24"/>
          <w:szCs w:val="24"/>
        </w:rPr>
      </w:pPr>
      <w:r w:rsidRPr="00277DB8">
        <w:rPr>
          <w:b/>
          <w:sz w:val="24"/>
          <w:szCs w:val="24"/>
        </w:rPr>
        <w:t>(внесудебного) обжалования</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Жалоба должна содержать:</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Заявителем могут быть представлены документы (при наличии), подтверждающие доводы заявителя, либо их копии.</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jc w:val="both"/>
        <w:outlineLvl w:val="2"/>
        <w:rPr>
          <w:b/>
          <w:sz w:val="24"/>
          <w:szCs w:val="24"/>
        </w:rPr>
      </w:pPr>
      <w:r w:rsidRPr="00277DB8">
        <w:rPr>
          <w:b/>
          <w:sz w:val="24"/>
          <w:szCs w:val="24"/>
        </w:rPr>
        <w:t>Сроки рассмотрения жалобы (претензии)</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jc w:val="both"/>
        <w:outlineLvl w:val="2"/>
        <w:rPr>
          <w:b/>
          <w:sz w:val="24"/>
          <w:szCs w:val="24"/>
        </w:rPr>
      </w:pPr>
      <w:r w:rsidRPr="00277DB8">
        <w:rPr>
          <w:b/>
          <w:sz w:val="24"/>
          <w:szCs w:val="24"/>
        </w:rPr>
        <w:t>Результат досудебного (внесудебного) обжалования</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5.7. По результатам рассмотрения жалобы принимается одно из следующих решений:</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в) отказать в удовлетворении жалобы.</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lastRenderedPageBreak/>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E540B" w:rsidRPr="00277DB8" w:rsidRDefault="007E540B" w:rsidP="000E6B78">
      <w:pPr>
        <w:ind w:left="720"/>
        <w:jc w:val="right"/>
        <w:rPr>
          <w:sz w:val="24"/>
          <w:szCs w:val="24"/>
        </w:rPr>
      </w:pPr>
      <w:r w:rsidRPr="00277DB8">
        <w:rPr>
          <w:sz w:val="24"/>
          <w:szCs w:val="24"/>
        </w:rPr>
        <w:br w:type="page"/>
      </w:r>
      <w:r w:rsidRPr="00277DB8">
        <w:rPr>
          <w:sz w:val="24"/>
          <w:szCs w:val="24"/>
        </w:rPr>
        <w:lastRenderedPageBreak/>
        <w:t xml:space="preserve">                      ПРИЛОЖЕНИЕ № 1</w:t>
      </w:r>
    </w:p>
    <w:p w:rsidR="007E540B" w:rsidRPr="00277DB8" w:rsidRDefault="007E540B" w:rsidP="000E6B78">
      <w:pPr>
        <w:jc w:val="right"/>
        <w:rPr>
          <w:sz w:val="24"/>
          <w:szCs w:val="24"/>
        </w:rPr>
      </w:pPr>
      <w:r w:rsidRPr="00277DB8">
        <w:rPr>
          <w:sz w:val="24"/>
          <w:szCs w:val="24"/>
        </w:rPr>
        <w:t xml:space="preserve">                                                       к административному регламенту</w:t>
      </w:r>
    </w:p>
    <w:p w:rsidR="007E540B" w:rsidRPr="00277DB8" w:rsidRDefault="007E540B" w:rsidP="000E6B78">
      <w:pPr>
        <w:jc w:val="right"/>
        <w:rPr>
          <w:sz w:val="24"/>
          <w:szCs w:val="24"/>
        </w:rPr>
      </w:pPr>
      <w:r w:rsidRPr="00277DB8">
        <w:rPr>
          <w:sz w:val="24"/>
          <w:szCs w:val="24"/>
        </w:rPr>
        <w:t xml:space="preserve">                                                                предоставления муниципальной услуги</w:t>
      </w:r>
    </w:p>
    <w:p w:rsidR="007E540B" w:rsidRPr="00277DB8" w:rsidRDefault="007E540B" w:rsidP="000E6B78">
      <w:pPr>
        <w:ind w:firstLine="709"/>
        <w:jc w:val="right"/>
        <w:rPr>
          <w:sz w:val="24"/>
          <w:szCs w:val="24"/>
        </w:rPr>
      </w:pPr>
      <w:r w:rsidRPr="00277DB8">
        <w:rPr>
          <w:sz w:val="24"/>
          <w:szCs w:val="24"/>
        </w:rPr>
        <w:t xml:space="preserve">                                          Главе Пролетарского сельсовета</w:t>
      </w:r>
    </w:p>
    <w:p w:rsidR="007E540B" w:rsidRPr="00277DB8" w:rsidRDefault="007E540B" w:rsidP="000E6B78">
      <w:pPr>
        <w:jc w:val="right"/>
        <w:rPr>
          <w:sz w:val="24"/>
          <w:szCs w:val="24"/>
        </w:rPr>
      </w:pPr>
      <w:r w:rsidRPr="00277DB8">
        <w:rPr>
          <w:sz w:val="24"/>
          <w:szCs w:val="24"/>
        </w:rPr>
        <w:t xml:space="preserve">                                                                 Бордачеву Н.К.</w:t>
      </w:r>
    </w:p>
    <w:p w:rsidR="007E540B" w:rsidRPr="00277DB8" w:rsidRDefault="007E540B" w:rsidP="000E6B78">
      <w:pPr>
        <w:ind w:firstLine="709"/>
        <w:jc w:val="both"/>
        <w:rPr>
          <w:sz w:val="24"/>
          <w:szCs w:val="24"/>
        </w:rPr>
      </w:pPr>
    </w:p>
    <w:p w:rsidR="007E540B" w:rsidRPr="00277DB8" w:rsidRDefault="007E540B" w:rsidP="000E6B78">
      <w:pPr>
        <w:ind w:firstLine="709"/>
        <w:jc w:val="both"/>
        <w:rPr>
          <w:sz w:val="24"/>
          <w:szCs w:val="24"/>
        </w:rPr>
      </w:pPr>
      <w:r w:rsidRPr="00277DB8">
        <w:rPr>
          <w:sz w:val="24"/>
          <w:szCs w:val="24"/>
        </w:rPr>
        <w:t>Заявление на изменение договора социального найма жилого помещения муниципального жилищного фонда социального использования</w:t>
      </w:r>
    </w:p>
    <w:p w:rsidR="007E540B" w:rsidRPr="00277DB8" w:rsidRDefault="007E540B" w:rsidP="000E6B78">
      <w:pPr>
        <w:ind w:firstLine="709"/>
        <w:jc w:val="both"/>
        <w:rPr>
          <w:sz w:val="24"/>
          <w:szCs w:val="24"/>
        </w:rPr>
      </w:pPr>
      <w:r w:rsidRPr="00277DB8">
        <w:rPr>
          <w:sz w:val="24"/>
          <w:szCs w:val="24"/>
        </w:rPr>
        <w:t xml:space="preserve"> на основании ордера.</w:t>
      </w:r>
    </w:p>
    <w:p w:rsidR="007E540B" w:rsidRPr="00277DB8" w:rsidRDefault="007E540B" w:rsidP="000E6B78">
      <w:pPr>
        <w:ind w:firstLine="709"/>
        <w:jc w:val="both"/>
        <w:rPr>
          <w:sz w:val="24"/>
          <w:szCs w:val="24"/>
        </w:rPr>
      </w:pPr>
    </w:p>
    <w:p w:rsidR="007E540B" w:rsidRPr="00277DB8" w:rsidRDefault="007E540B" w:rsidP="000E6B78">
      <w:pPr>
        <w:ind w:firstLine="709"/>
        <w:jc w:val="both"/>
        <w:rPr>
          <w:sz w:val="24"/>
          <w:szCs w:val="24"/>
        </w:rPr>
      </w:pPr>
      <w:r w:rsidRPr="00277DB8">
        <w:rPr>
          <w:sz w:val="24"/>
          <w:szCs w:val="24"/>
        </w:rPr>
        <w:t>Прошу внести изменения в договор социального найма жилого помещения муниципального жилищного фонда социального использования на основании:</w:t>
      </w:r>
    </w:p>
    <w:p w:rsidR="007E540B" w:rsidRPr="00277DB8" w:rsidRDefault="007E540B" w:rsidP="000E6B78">
      <w:pPr>
        <w:ind w:firstLine="709"/>
        <w:jc w:val="both"/>
        <w:rPr>
          <w:i/>
          <w:sz w:val="24"/>
          <w:szCs w:val="24"/>
        </w:rPr>
      </w:pPr>
      <w:r w:rsidRPr="00277DB8">
        <w:rPr>
          <w:i/>
          <w:sz w:val="24"/>
          <w:szCs w:val="24"/>
        </w:rPr>
        <w:t>(исчерпывающий перечень оснований для внесения изменений в договор)</w:t>
      </w:r>
    </w:p>
    <w:p w:rsidR="007E540B" w:rsidRPr="00277DB8" w:rsidRDefault="007E540B" w:rsidP="000E6B78">
      <w:pPr>
        <w:ind w:firstLine="709"/>
        <w:jc w:val="both"/>
        <w:rPr>
          <w:sz w:val="24"/>
          <w:szCs w:val="24"/>
        </w:rPr>
      </w:pPr>
    </w:p>
    <w:p w:rsidR="007E540B" w:rsidRPr="00277DB8" w:rsidRDefault="007E540B" w:rsidP="000E6B78">
      <w:pPr>
        <w:jc w:val="both"/>
        <w:rPr>
          <w:bCs/>
          <w:i/>
          <w:sz w:val="24"/>
          <w:szCs w:val="24"/>
        </w:rPr>
      </w:pPr>
      <w:r w:rsidRPr="00277DB8">
        <w:rPr>
          <w:bCs/>
          <w:sz w:val="24"/>
          <w:szCs w:val="24"/>
        </w:rPr>
        <w:t xml:space="preserve">К заявлению прилагаю следующие документы: </w:t>
      </w:r>
      <w:r w:rsidRPr="00277DB8">
        <w:rPr>
          <w:bCs/>
          <w:i/>
          <w:sz w:val="24"/>
          <w:szCs w:val="24"/>
        </w:rPr>
        <w:t>(перечень прилагаемых документов)</w:t>
      </w:r>
    </w:p>
    <w:p w:rsidR="007E540B" w:rsidRPr="00277DB8" w:rsidRDefault="007E540B" w:rsidP="000E6B78">
      <w:pPr>
        <w:jc w:val="both"/>
        <w:rPr>
          <w:bCs/>
          <w:i/>
          <w:sz w:val="24"/>
          <w:szCs w:val="24"/>
        </w:rPr>
      </w:pPr>
    </w:p>
    <w:p w:rsidR="007E540B" w:rsidRPr="00277DB8" w:rsidRDefault="007E540B" w:rsidP="000E6B78">
      <w:pPr>
        <w:jc w:val="both"/>
        <w:rPr>
          <w:bCs/>
          <w:i/>
          <w:sz w:val="24"/>
          <w:szCs w:val="24"/>
        </w:rPr>
      </w:pPr>
      <w:r w:rsidRPr="00277DB8">
        <w:rPr>
          <w:bCs/>
          <w:i/>
          <w:sz w:val="24"/>
          <w:szCs w:val="24"/>
        </w:rPr>
        <w:t xml:space="preserve">Ф.И.О. заявителя, </w:t>
      </w:r>
    </w:p>
    <w:p w:rsidR="007E540B" w:rsidRPr="00277DB8" w:rsidRDefault="007E540B" w:rsidP="000E6B78">
      <w:pPr>
        <w:jc w:val="both"/>
        <w:rPr>
          <w:bCs/>
          <w:i/>
          <w:sz w:val="24"/>
          <w:szCs w:val="24"/>
        </w:rPr>
      </w:pPr>
      <w:r w:rsidRPr="00277DB8">
        <w:rPr>
          <w:bCs/>
          <w:i/>
          <w:sz w:val="24"/>
          <w:szCs w:val="24"/>
        </w:rPr>
        <w:t xml:space="preserve">дата, </w:t>
      </w:r>
    </w:p>
    <w:p w:rsidR="007E540B" w:rsidRPr="00277DB8" w:rsidRDefault="007E540B" w:rsidP="000E6B78">
      <w:pPr>
        <w:jc w:val="both"/>
        <w:rPr>
          <w:bCs/>
          <w:i/>
          <w:sz w:val="24"/>
          <w:szCs w:val="24"/>
        </w:rPr>
      </w:pPr>
      <w:r w:rsidRPr="00277DB8">
        <w:rPr>
          <w:bCs/>
          <w:i/>
          <w:sz w:val="24"/>
          <w:szCs w:val="24"/>
        </w:rPr>
        <w:t>подпись</w:t>
      </w: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sz w:val="24"/>
          <w:szCs w:val="24"/>
        </w:rPr>
      </w:pPr>
      <w:r w:rsidRPr="00277DB8">
        <w:rPr>
          <w:bCs/>
          <w:sz w:val="24"/>
          <w:szCs w:val="24"/>
        </w:rPr>
        <w:t xml:space="preserve"> </w:t>
      </w:r>
    </w:p>
    <w:p w:rsidR="000E6B78" w:rsidRPr="00277DB8" w:rsidRDefault="007E540B" w:rsidP="000E6B78">
      <w:pPr>
        <w:ind w:left="720"/>
        <w:jc w:val="both"/>
        <w:rPr>
          <w:sz w:val="24"/>
          <w:szCs w:val="24"/>
        </w:rPr>
      </w:pPr>
      <w:r w:rsidRPr="00277DB8">
        <w:rPr>
          <w:sz w:val="24"/>
          <w:szCs w:val="24"/>
        </w:rPr>
        <w:t xml:space="preserve">                     </w:t>
      </w: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Default="000E6B78" w:rsidP="000E6B78">
      <w:pPr>
        <w:ind w:left="720"/>
        <w:jc w:val="both"/>
        <w:rPr>
          <w:sz w:val="24"/>
          <w:szCs w:val="24"/>
        </w:rPr>
      </w:pPr>
    </w:p>
    <w:p w:rsidR="00707DAD" w:rsidRDefault="00707DAD" w:rsidP="000E6B78">
      <w:pPr>
        <w:ind w:left="720"/>
        <w:jc w:val="both"/>
        <w:rPr>
          <w:sz w:val="24"/>
          <w:szCs w:val="24"/>
        </w:rPr>
      </w:pPr>
    </w:p>
    <w:p w:rsidR="00707DAD" w:rsidRDefault="00707DAD" w:rsidP="000E6B78">
      <w:pPr>
        <w:ind w:left="720"/>
        <w:jc w:val="both"/>
        <w:rPr>
          <w:sz w:val="24"/>
          <w:szCs w:val="24"/>
        </w:rPr>
      </w:pPr>
    </w:p>
    <w:p w:rsidR="00707DAD" w:rsidRPr="00277DB8" w:rsidRDefault="00707DAD" w:rsidP="000E6B78">
      <w:pPr>
        <w:ind w:left="720"/>
        <w:jc w:val="both"/>
        <w:rPr>
          <w:sz w:val="24"/>
          <w:szCs w:val="24"/>
        </w:rPr>
      </w:pPr>
    </w:p>
    <w:p w:rsidR="000E6B78" w:rsidRPr="00277DB8" w:rsidRDefault="000E6B78" w:rsidP="000E6B78">
      <w:pPr>
        <w:ind w:left="720"/>
        <w:jc w:val="both"/>
        <w:rPr>
          <w:sz w:val="24"/>
          <w:szCs w:val="24"/>
        </w:rPr>
      </w:pPr>
    </w:p>
    <w:p w:rsidR="007E540B" w:rsidRPr="00277DB8" w:rsidRDefault="007E540B" w:rsidP="000E6B78">
      <w:pPr>
        <w:ind w:left="720"/>
        <w:jc w:val="right"/>
        <w:rPr>
          <w:sz w:val="24"/>
          <w:szCs w:val="24"/>
        </w:rPr>
      </w:pPr>
      <w:r w:rsidRPr="00277DB8">
        <w:rPr>
          <w:sz w:val="24"/>
          <w:szCs w:val="24"/>
        </w:rPr>
        <w:lastRenderedPageBreak/>
        <w:t xml:space="preserve"> ПРИЛОЖЕНИЕ № 2</w:t>
      </w:r>
    </w:p>
    <w:p w:rsidR="007E540B" w:rsidRPr="00277DB8" w:rsidRDefault="007E540B" w:rsidP="000E6B78">
      <w:pPr>
        <w:jc w:val="right"/>
        <w:rPr>
          <w:sz w:val="24"/>
          <w:szCs w:val="24"/>
        </w:rPr>
      </w:pPr>
      <w:r w:rsidRPr="00277DB8">
        <w:rPr>
          <w:sz w:val="24"/>
          <w:szCs w:val="24"/>
        </w:rPr>
        <w:t xml:space="preserve">                                                       к административному регламенту</w:t>
      </w:r>
    </w:p>
    <w:p w:rsidR="007E540B" w:rsidRPr="00277DB8" w:rsidRDefault="007E540B" w:rsidP="000E6B78">
      <w:pPr>
        <w:jc w:val="right"/>
        <w:rPr>
          <w:sz w:val="24"/>
          <w:szCs w:val="24"/>
        </w:rPr>
      </w:pPr>
      <w:r w:rsidRPr="00277DB8">
        <w:rPr>
          <w:sz w:val="24"/>
          <w:szCs w:val="24"/>
        </w:rPr>
        <w:t>предоставления муниципальной услуги</w:t>
      </w: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r w:rsidRPr="00277DB8">
        <w:rPr>
          <w:sz w:val="24"/>
          <w:szCs w:val="24"/>
        </w:rPr>
        <w:t>БЛОК-СХЕМА</w:t>
      </w:r>
    </w:p>
    <w:p w:rsidR="007E540B" w:rsidRPr="00277DB8" w:rsidRDefault="007E540B" w:rsidP="000E6B78">
      <w:pPr>
        <w:jc w:val="both"/>
        <w:rPr>
          <w:sz w:val="24"/>
          <w:szCs w:val="24"/>
        </w:rPr>
      </w:pPr>
      <w:r w:rsidRPr="00277DB8">
        <w:rPr>
          <w:sz w:val="24"/>
          <w:szCs w:val="24"/>
        </w:rPr>
        <w:t>предоставления муниципальной услуги</w:t>
      </w:r>
    </w:p>
    <w:p w:rsidR="007E540B" w:rsidRPr="00277DB8" w:rsidRDefault="007E540B" w:rsidP="000E6B78">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4"/>
        <w:gridCol w:w="3226"/>
        <w:gridCol w:w="3305"/>
      </w:tblGrid>
      <w:tr w:rsidR="007E540B" w:rsidRPr="00277DB8" w:rsidTr="006E5D81">
        <w:tc>
          <w:tcPr>
            <w:tcW w:w="10137" w:type="dxa"/>
            <w:gridSpan w:val="3"/>
            <w:tcBorders>
              <w:top w:val="single" w:sz="4" w:space="0" w:color="auto"/>
              <w:left w:val="single" w:sz="4" w:space="0" w:color="auto"/>
              <w:bottom w:val="single" w:sz="4" w:space="0" w:color="auto"/>
              <w:right w:val="single" w:sz="4" w:space="0" w:color="auto"/>
            </w:tcBorders>
          </w:tcPr>
          <w:p w:rsidR="007E540B" w:rsidRPr="00277DB8" w:rsidRDefault="007E540B" w:rsidP="000E6B78">
            <w:pPr>
              <w:jc w:val="both"/>
              <w:rPr>
                <w:sz w:val="24"/>
                <w:szCs w:val="24"/>
              </w:rPr>
            </w:pPr>
            <w:r w:rsidRPr="00277DB8">
              <w:rPr>
                <w:sz w:val="24"/>
                <w:szCs w:val="24"/>
              </w:rPr>
              <w:t xml:space="preserve">Прием и регистрация заявления и документов, необходимых для предоставления муниципальной услуги </w:t>
            </w:r>
          </w:p>
        </w:tc>
      </w:tr>
      <w:tr w:rsidR="007E540B" w:rsidRPr="00277DB8" w:rsidTr="006E5D81">
        <w:tc>
          <w:tcPr>
            <w:tcW w:w="3379" w:type="dxa"/>
            <w:tcBorders>
              <w:top w:val="single" w:sz="4" w:space="0" w:color="auto"/>
              <w:left w:val="nil"/>
              <w:bottom w:val="single" w:sz="4" w:space="0" w:color="auto"/>
              <w:right w:val="nil"/>
            </w:tcBorders>
          </w:tcPr>
          <w:p w:rsidR="007E540B" w:rsidRPr="00277DB8" w:rsidRDefault="007E540B" w:rsidP="000E6B78">
            <w:pPr>
              <w:jc w:val="both"/>
              <w:rPr>
                <w:sz w:val="24"/>
                <w:szCs w:val="24"/>
              </w:rPr>
            </w:pPr>
          </w:p>
        </w:tc>
        <w:tc>
          <w:tcPr>
            <w:tcW w:w="3379" w:type="dxa"/>
            <w:tcBorders>
              <w:top w:val="single" w:sz="4" w:space="0" w:color="auto"/>
              <w:left w:val="nil"/>
              <w:bottom w:val="single" w:sz="4" w:space="0" w:color="auto"/>
              <w:right w:val="nil"/>
            </w:tcBorders>
          </w:tcPr>
          <w:p w:rsidR="007E540B" w:rsidRPr="00277DB8" w:rsidRDefault="00EF290E" w:rsidP="000E6B78">
            <w:pPr>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82.65pt;margin-top:-.4pt;width:.75pt;height:16.5pt;z-index:251660288;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7E540B" w:rsidRPr="00277DB8" w:rsidRDefault="007E540B" w:rsidP="000E6B78">
            <w:pPr>
              <w:jc w:val="both"/>
              <w:rPr>
                <w:sz w:val="24"/>
                <w:szCs w:val="24"/>
              </w:rPr>
            </w:pPr>
          </w:p>
        </w:tc>
      </w:tr>
      <w:tr w:rsidR="007E540B" w:rsidRPr="00277DB8" w:rsidTr="006E5D81">
        <w:tc>
          <w:tcPr>
            <w:tcW w:w="10137" w:type="dxa"/>
            <w:gridSpan w:val="3"/>
            <w:tcBorders>
              <w:top w:val="single" w:sz="4" w:space="0" w:color="auto"/>
              <w:left w:val="single" w:sz="4" w:space="0" w:color="auto"/>
              <w:bottom w:val="single" w:sz="4" w:space="0" w:color="auto"/>
              <w:right w:val="single" w:sz="4" w:space="0" w:color="auto"/>
            </w:tcBorders>
          </w:tcPr>
          <w:p w:rsidR="007E540B" w:rsidRPr="00277DB8" w:rsidRDefault="007E540B" w:rsidP="000E6B78">
            <w:pPr>
              <w:ind w:firstLine="709"/>
              <w:jc w:val="both"/>
              <w:rPr>
                <w:sz w:val="24"/>
                <w:szCs w:val="24"/>
              </w:rPr>
            </w:pPr>
            <w:r w:rsidRPr="00277DB8">
              <w:rPr>
                <w:sz w:val="24"/>
                <w:szCs w:val="24"/>
              </w:rPr>
              <w:t>Проверка сведений, представленных заявителем</w:t>
            </w:r>
          </w:p>
        </w:tc>
      </w:tr>
      <w:tr w:rsidR="007E540B" w:rsidRPr="00277DB8" w:rsidTr="006E5D81">
        <w:tc>
          <w:tcPr>
            <w:tcW w:w="3379" w:type="dxa"/>
            <w:tcBorders>
              <w:top w:val="single" w:sz="4" w:space="0" w:color="auto"/>
              <w:left w:val="nil"/>
              <w:bottom w:val="single" w:sz="4" w:space="0" w:color="auto"/>
              <w:right w:val="nil"/>
            </w:tcBorders>
          </w:tcPr>
          <w:p w:rsidR="007E540B" w:rsidRPr="00277DB8" w:rsidRDefault="007E540B" w:rsidP="000E6B78">
            <w:pPr>
              <w:jc w:val="both"/>
              <w:rPr>
                <w:sz w:val="24"/>
                <w:szCs w:val="24"/>
              </w:rPr>
            </w:pPr>
          </w:p>
        </w:tc>
        <w:tc>
          <w:tcPr>
            <w:tcW w:w="3379" w:type="dxa"/>
            <w:tcBorders>
              <w:top w:val="single" w:sz="4" w:space="0" w:color="auto"/>
              <w:left w:val="nil"/>
              <w:bottom w:val="single" w:sz="4" w:space="0" w:color="auto"/>
              <w:right w:val="nil"/>
            </w:tcBorders>
          </w:tcPr>
          <w:p w:rsidR="007E540B" w:rsidRPr="00277DB8" w:rsidRDefault="00EF290E" w:rsidP="000E6B78">
            <w:pPr>
              <w:jc w:val="both"/>
              <w:rPr>
                <w:sz w:val="24"/>
                <w:szCs w:val="24"/>
              </w:rPr>
            </w:pPr>
            <w:r>
              <w:rPr>
                <w:noProof/>
                <w:sz w:val="24"/>
                <w:szCs w:val="24"/>
              </w:rPr>
              <w:pict>
                <v:shape id="_x0000_s1027" type="#_x0000_t32" style="position:absolute;left:0;text-align:left;margin-left:81.9pt;margin-top:.15pt;width:.75pt;height:16.5pt;z-index:251661312;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7E540B" w:rsidRPr="00277DB8" w:rsidRDefault="007E540B" w:rsidP="000E6B78">
            <w:pPr>
              <w:jc w:val="both"/>
              <w:rPr>
                <w:sz w:val="24"/>
                <w:szCs w:val="24"/>
              </w:rPr>
            </w:pPr>
          </w:p>
        </w:tc>
      </w:tr>
      <w:tr w:rsidR="007E540B" w:rsidRPr="00277DB8" w:rsidTr="006E5D81">
        <w:tc>
          <w:tcPr>
            <w:tcW w:w="10137" w:type="dxa"/>
            <w:gridSpan w:val="3"/>
            <w:tcBorders>
              <w:top w:val="single" w:sz="4" w:space="0" w:color="auto"/>
              <w:left w:val="single" w:sz="4" w:space="0" w:color="auto"/>
              <w:bottom w:val="single" w:sz="4" w:space="0" w:color="auto"/>
              <w:right w:val="single" w:sz="4" w:space="0" w:color="auto"/>
            </w:tcBorders>
          </w:tcPr>
          <w:p w:rsidR="007E540B" w:rsidRPr="00277DB8" w:rsidRDefault="007E540B" w:rsidP="000E6B78">
            <w:pPr>
              <w:jc w:val="both"/>
              <w:rPr>
                <w:sz w:val="24"/>
                <w:szCs w:val="24"/>
              </w:rPr>
            </w:pPr>
            <w:r w:rsidRPr="00277DB8">
              <w:rPr>
                <w:sz w:val="24"/>
                <w:szCs w:val="24"/>
              </w:rPr>
              <w:t>Принятие решения о предоставлении муниципальной услуги</w:t>
            </w:r>
          </w:p>
        </w:tc>
      </w:tr>
      <w:tr w:rsidR="007E540B" w:rsidRPr="00277DB8" w:rsidTr="006E5D81">
        <w:tc>
          <w:tcPr>
            <w:tcW w:w="3379" w:type="dxa"/>
            <w:tcBorders>
              <w:top w:val="single" w:sz="4" w:space="0" w:color="auto"/>
              <w:left w:val="nil"/>
              <w:bottom w:val="single" w:sz="4" w:space="0" w:color="auto"/>
              <w:right w:val="nil"/>
            </w:tcBorders>
          </w:tcPr>
          <w:p w:rsidR="007E540B" w:rsidRPr="00277DB8" w:rsidRDefault="00EF290E" w:rsidP="000E6B78">
            <w:pPr>
              <w:jc w:val="both"/>
              <w:rPr>
                <w:sz w:val="24"/>
                <w:szCs w:val="24"/>
              </w:rPr>
            </w:pPr>
            <w:r>
              <w:rPr>
                <w:noProof/>
                <w:sz w:val="24"/>
                <w:szCs w:val="24"/>
              </w:rPr>
              <w:pict>
                <v:shape id="_x0000_s1028" type="#_x0000_t32" style="position:absolute;left:0;text-align:left;margin-left:124.1pt;margin-top:-.8pt;width:.75pt;height:16.5pt;z-index:251662336;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7E540B" w:rsidRPr="00277DB8" w:rsidRDefault="007E540B" w:rsidP="000E6B78">
            <w:pPr>
              <w:jc w:val="both"/>
              <w:rPr>
                <w:sz w:val="24"/>
                <w:szCs w:val="24"/>
              </w:rPr>
            </w:pPr>
          </w:p>
        </w:tc>
        <w:tc>
          <w:tcPr>
            <w:tcW w:w="3379" w:type="dxa"/>
            <w:tcBorders>
              <w:top w:val="single" w:sz="4" w:space="0" w:color="auto"/>
              <w:left w:val="nil"/>
              <w:bottom w:val="single" w:sz="4" w:space="0" w:color="auto"/>
              <w:right w:val="nil"/>
            </w:tcBorders>
          </w:tcPr>
          <w:p w:rsidR="007E540B" w:rsidRPr="00277DB8" w:rsidRDefault="00EF290E" w:rsidP="000E6B78">
            <w:pPr>
              <w:jc w:val="both"/>
              <w:rPr>
                <w:sz w:val="24"/>
                <w:szCs w:val="24"/>
              </w:rPr>
            </w:pPr>
            <w:r>
              <w:rPr>
                <w:noProof/>
                <w:sz w:val="24"/>
                <w:szCs w:val="24"/>
              </w:rPr>
              <w:pict>
                <v:shape id="_x0000_s1029" type="#_x0000_t32" style="position:absolute;left:0;text-align:left;margin-left:70.45pt;margin-top:-.8pt;width:.75pt;height:16.5pt;z-index:251663360;mso-position-horizontal-relative:text;mso-position-vertical-relative:text" o:connectortype="straight">
                  <v:stroke endarrow="block"/>
                </v:shape>
              </w:pict>
            </w:r>
          </w:p>
        </w:tc>
      </w:tr>
      <w:tr w:rsidR="007E540B" w:rsidRPr="00277DB8" w:rsidTr="006E5D81">
        <w:tc>
          <w:tcPr>
            <w:tcW w:w="3379" w:type="dxa"/>
            <w:tcBorders>
              <w:top w:val="single" w:sz="4" w:space="0" w:color="auto"/>
              <w:left w:val="single" w:sz="4" w:space="0" w:color="auto"/>
              <w:bottom w:val="single" w:sz="4" w:space="0" w:color="auto"/>
              <w:right w:val="single" w:sz="4" w:space="0" w:color="auto"/>
            </w:tcBorders>
          </w:tcPr>
          <w:p w:rsidR="007E540B" w:rsidRPr="00277DB8" w:rsidRDefault="007E540B" w:rsidP="000E6B78">
            <w:pPr>
              <w:autoSpaceDE w:val="0"/>
              <w:autoSpaceDN w:val="0"/>
              <w:adjustRightInd w:val="0"/>
              <w:ind w:left="720"/>
              <w:jc w:val="both"/>
              <w:rPr>
                <w:sz w:val="24"/>
                <w:szCs w:val="24"/>
              </w:rPr>
            </w:pPr>
            <w:r w:rsidRPr="00277DB8">
              <w:rPr>
                <w:sz w:val="24"/>
                <w:szCs w:val="24"/>
              </w:rPr>
              <w:t>Внесение изменений в договор социального найма</w:t>
            </w:r>
          </w:p>
        </w:tc>
        <w:tc>
          <w:tcPr>
            <w:tcW w:w="3379" w:type="dxa"/>
            <w:tcBorders>
              <w:top w:val="nil"/>
              <w:left w:val="single" w:sz="4" w:space="0" w:color="auto"/>
              <w:bottom w:val="nil"/>
              <w:right w:val="single" w:sz="4" w:space="0" w:color="auto"/>
            </w:tcBorders>
          </w:tcPr>
          <w:p w:rsidR="007E540B" w:rsidRPr="00277DB8" w:rsidRDefault="007E540B" w:rsidP="000E6B78">
            <w:pPr>
              <w:jc w:val="both"/>
              <w:rPr>
                <w:sz w:val="24"/>
                <w:szCs w:val="24"/>
              </w:rPr>
            </w:pPr>
          </w:p>
        </w:tc>
        <w:tc>
          <w:tcPr>
            <w:tcW w:w="3379" w:type="dxa"/>
            <w:tcBorders>
              <w:top w:val="single" w:sz="4" w:space="0" w:color="auto"/>
              <w:left w:val="single" w:sz="4" w:space="0" w:color="auto"/>
              <w:bottom w:val="single" w:sz="4" w:space="0" w:color="auto"/>
              <w:right w:val="single" w:sz="4" w:space="0" w:color="auto"/>
            </w:tcBorders>
          </w:tcPr>
          <w:p w:rsidR="007E540B" w:rsidRPr="00277DB8" w:rsidRDefault="007E540B" w:rsidP="000E6B78">
            <w:pPr>
              <w:jc w:val="both"/>
              <w:rPr>
                <w:sz w:val="24"/>
                <w:szCs w:val="24"/>
              </w:rPr>
            </w:pPr>
            <w:r w:rsidRPr="00277DB8">
              <w:rPr>
                <w:sz w:val="24"/>
                <w:szCs w:val="24"/>
              </w:rPr>
              <w:t>Отказ в предоставлении муниципальной услуги</w:t>
            </w:r>
          </w:p>
        </w:tc>
      </w:tr>
    </w:tbl>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i/>
          <w:iCs/>
          <w:sz w:val="24"/>
          <w:szCs w:val="24"/>
        </w:rPr>
      </w:pPr>
    </w:p>
    <w:p w:rsidR="007E540B" w:rsidRPr="00277DB8" w:rsidRDefault="007E540B" w:rsidP="000E6B78">
      <w:pPr>
        <w:ind w:left="720"/>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r w:rsidRPr="00277DB8">
        <w:rPr>
          <w:bCs/>
          <w:sz w:val="24"/>
          <w:szCs w:val="24"/>
        </w:rPr>
        <w:t xml:space="preserve"> </w:t>
      </w:r>
    </w:p>
    <w:p w:rsidR="000E6B78" w:rsidRPr="00277DB8" w:rsidRDefault="007E540B" w:rsidP="000E6B78">
      <w:pPr>
        <w:ind w:left="720"/>
        <w:jc w:val="both"/>
        <w:rPr>
          <w:sz w:val="24"/>
          <w:szCs w:val="24"/>
        </w:rPr>
      </w:pPr>
      <w:r w:rsidRPr="00277DB8">
        <w:rPr>
          <w:sz w:val="24"/>
          <w:szCs w:val="24"/>
        </w:rPr>
        <w:t xml:space="preserve">                      </w:t>
      </w: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Default="000E6B78" w:rsidP="000E6B78">
      <w:pPr>
        <w:ind w:left="720"/>
        <w:jc w:val="both"/>
        <w:rPr>
          <w:sz w:val="24"/>
          <w:szCs w:val="24"/>
        </w:rPr>
      </w:pPr>
    </w:p>
    <w:p w:rsidR="00707DAD" w:rsidRPr="00277DB8" w:rsidRDefault="00707DAD" w:rsidP="000E6B78">
      <w:pPr>
        <w:ind w:left="720"/>
        <w:jc w:val="both"/>
        <w:rPr>
          <w:sz w:val="24"/>
          <w:szCs w:val="24"/>
        </w:rPr>
      </w:pPr>
    </w:p>
    <w:p w:rsidR="000E6B78" w:rsidRPr="00277DB8" w:rsidRDefault="000E6B78" w:rsidP="000E6B78">
      <w:pPr>
        <w:ind w:left="720"/>
        <w:jc w:val="both"/>
        <w:rPr>
          <w:sz w:val="24"/>
          <w:szCs w:val="24"/>
        </w:rPr>
      </w:pPr>
    </w:p>
    <w:p w:rsidR="007E540B" w:rsidRPr="00277DB8" w:rsidRDefault="007E540B" w:rsidP="000E6B78">
      <w:pPr>
        <w:ind w:left="720"/>
        <w:jc w:val="right"/>
        <w:rPr>
          <w:sz w:val="24"/>
          <w:szCs w:val="24"/>
        </w:rPr>
      </w:pPr>
      <w:r w:rsidRPr="00277DB8">
        <w:rPr>
          <w:sz w:val="24"/>
          <w:szCs w:val="24"/>
        </w:rPr>
        <w:lastRenderedPageBreak/>
        <w:t xml:space="preserve"> ПРИЛОЖЕНИЕ № 3</w:t>
      </w:r>
    </w:p>
    <w:p w:rsidR="007E540B" w:rsidRPr="00277DB8" w:rsidRDefault="007E540B" w:rsidP="000E6B78">
      <w:pPr>
        <w:jc w:val="right"/>
        <w:rPr>
          <w:sz w:val="24"/>
          <w:szCs w:val="24"/>
        </w:rPr>
      </w:pPr>
      <w:r w:rsidRPr="00277DB8">
        <w:rPr>
          <w:sz w:val="24"/>
          <w:szCs w:val="24"/>
        </w:rPr>
        <w:t xml:space="preserve">                                                        к административному регламенту</w:t>
      </w:r>
    </w:p>
    <w:p w:rsidR="007E540B" w:rsidRPr="00277DB8" w:rsidRDefault="007E540B" w:rsidP="000E6B78">
      <w:pPr>
        <w:jc w:val="right"/>
        <w:rPr>
          <w:sz w:val="24"/>
          <w:szCs w:val="24"/>
        </w:rPr>
      </w:pPr>
      <w:r w:rsidRPr="00277DB8">
        <w:rPr>
          <w:sz w:val="24"/>
          <w:szCs w:val="24"/>
        </w:rPr>
        <w:t xml:space="preserve">    предоставления муниципальной услуги</w:t>
      </w:r>
    </w:p>
    <w:p w:rsidR="007E540B" w:rsidRPr="00277DB8" w:rsidRDefault="007E540B" w:rsidP="000E6B78">
      <w:pPr>
        <w:jc w:val="both"/>
        <w:rPr>
          <w:sz w:val="24"/>
          <w:szCs w:val="24"/>
        </w:rPr>
      </w:pPr>
    </w:p>
    <w:p w:rsidR="007E540B" w:rsidRPr="00277DB8" w:rsidRDefault="007E540B" w:rsidP="00707DAD">
      <w:pPr>
        <w:ind w:left="5040"/>
        <w:jc w:val="center"/>
        <w:rPr>
          <w:sz w:val="24"/>
          <w:szCs w:val="24"/>
        </w:rPr>
      </w:pPr>
    </w:p>
    <w:p w:rsidR="007E540B" w:rsidRPr="00277DB8" w:rsidRDefault="007E540B" w:rsidP="00707DAD">
      <w:pPr>
        <w:ind w:firstLine="709"/>
        <w:jc w:val="center"/>
        <w:rPr>
          <w:b/>
          <w:bCs/>
          <w:sz w:val="24"/>
          <w:szCs w:val="24"/>
        </w:rPr>
      </w:pPr>
      <w:r w:rsidRPr="00277DB8">
        <w:rPr>
          <w:b/>
          <w:bCs/>
          <w:sz w:val="24"/>
          <w:szCs w:val="24"/>
        </w:rPr>
        <w:t>ЖУРНАЛ</w:t>
      </w:r>
    </w:p>
    <w:p w:rsidR="007E540B" w:rsidRPr="00277DB8" w:rsidRDefault="007E540B" w:rsidP="00707DAD">
      <w:pPr>
        <w:ind w:firstLine="709"/>
        <w:jc w:val="center"/>
        <w:rPr>
          <w:b/>
          <w:bCs/>
          <w:sz w:val="24"/>
          <w:szCs w:val="24"/>
        </w:rPr>
      </w:pPr>
      <w:r w:rsidRPr="00277DB8">
        <w:rPr>
          <w:b/>
          <w:bCs/>
          <w:sz w:val="24"/>
          <w:szCs w:val="24"/>
        </w:rPr>
        <w:t>регистрации устных обращений граждан</w:t>
      </w:r>
    </w:p>
    <w:p w:rsidR="007E540B" w:rsidRPr="00277DB8" w:rsidRDefault="007E540B" w:rsidP="000E6B78">
      <w:pPr>
        <w:ind w:firstLine="709"/>
        <w:jc w:val="both"/>
        <w:rPr>
          <w:b/>
          <w:bCs/>
          <w:sz w:val="24"/>
          <w:szCs w:val="24"/>
        </w:rPr>
      </w:pPr>
    </w:p>
    <w:p w:rsidR="007E540B" w:rsidRPr="00277DB8" w:rsidRDefault="007E540B" w:rsidP="000E6B78">
      <w:pPr>
        <w:ind w:firstLine="709"/>
        <w:jc w:val="both"/>
        <w:rPr>
          <w:b/>
          <w:bCs/>
          <w:sz w:val="24"/>
          <w:szCs w:val="24"/>
        </w:rPr>
      </w:pPr>
    </w:p>
    <w:tbl>
      <w:tblPr>
        <w:tblW w:w="0" w:type="auto"/>
        <w:tblInd w:w="108" w:type="dxa"/>
        <w:tblLook w:val="0000"/>
      </w:tblPr>
      <w:tblGrid>
        <w:gridCol w:w="1002"/>
        <w:gridCol w:w="1020"/>
        <w:gridCol w:w="1920"/>
        <w:gridCol w:w="2691"/>
        <w:gridCol w:w="3114"/>
      </w:tblGrid>
      <w:tr w:rsidR="007E540B" w:rsidRPr="00277DB8" w:rsidTr="006E5D81">
        <w:tc>
          <w:tcPr>
            <w:tcW w:w="10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jc w:val="both"/>
              <w:rPr>
                <w:sz w:val="24"/>
                <w:szCs w:val="24"/>
              </w:rPr>
            </w:pPr>
            <w:r w:rsidRPr="00277DB8">
              <w:rPr>
                <w:sz w:val="24"/>
                <w:szCs w:val="24"/>
              </w:rPr>
              <w:t>№</w:t>
            </w:r>
          </w:p>
          <w:p w:rsidR="007E540B" w:rsidRPr="00277DB8" w:rsidRDefault="007E540B" w:rsidP="000E6B78">
            <w:pPr>
              <w:jc w:val="both"/>
              <w:rPr>
                <w:sz w:val="24"/>
                <w:szCs w:val="24"/>
              </w:rPr>
            </w:pPr>
            <w:r w:rsidRPr="00277DB8">
              <w:rPr>
                <w:sz w:val="24"/>
                <w:szCs w:val="24"/>
              </w:rPr>
              <w:t>п.</w:t>
            </w:r>
          </w:p>
        </w:tc>
        <w:tc>
          <w:tcPr>
            <w:tcW w:w="10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jc w:val="both"/>
              <w:rPr>
                <w:sz w:val="24"/>
                <w:szCs w:val="24"/>
              </w:rPr>
            </w:pPr>
            <w:r w:rsidRPr="00277DB8">
              <w:rPr>
                <w:sz w:val="24"/>
                <w:szCs w:val="24"/>
              </w:rPr>
              <w:t>Дата</w:t>
            </w:r>
          </w:p>
        </w:tc>
        <w:tc>
          <w:tcPr>
            <w:tcW w:w="1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jc w:val="both"/>
              <w:rPr>
                <w:sz w:val="24"/>
                <w:szCs w:val="24"/>
              </w:rPr>
            </w:pPr>
            <w:r w:rsidRPr="00277DB8">
              <w:rPr>
                <w:sz w:val="24"/>
                <w:szCs w:val="24"/>
              </w:rPr>
              <w:t>Ф.И.О. , адрес</w:t>
            </w:r>
          </w:p>
        </w:tc>
        <w:tc>
          <w:tcPr>
            <w:tcW w:w="27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jc w:val="both"/>
              <w:rPr>
                <w:sz w:val="24"/>
                <w:szCs w:val="24"/>
              </w:rPr>
            </w:pPr>
            <w:r w:rsidRPr="00277DB8">
              <w:rPr>
                <w:sz w:val="24"/>
                <w:szCs w:val="24"/>
              </w:rPr>
              <w:t xml:space="preserve">Краткое содержание </w:t>
            </w:r>
          </w:p>
          <w:p w:rsidR="007E540B" w:rsidRPr="00277DB8" w:rsidRDefault="007E540B" w:rsidP="000E6B78">
            <w:pPr>
              <w:jc w:val="both"/>
              <w:rPr>
                <w:sz w:val="24"/>
                <w:szCs w:val="24"/>
              </w:rPr>
            </w:pPr>
            <w:r w:rsidRPr="00277DB8">
              <w:rPr>
                <w:sz w:val="24"/>
                <w:szCs w:val="24"/>
              </w:rPr>
              <w:t>обращения заявителя</w:t>
            </w:r>
          </w:p>
        </w:tc>
        <w:tc>
          <w:tcPr>
            <w:tcW w:w="32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jc w:val="both"/>
              <w:rPr>
                <w:sz w:val="24"/>
                <w:szCs w:val="24"/>
              </w:rPr>
            </w:pPr>
            <w:r w:rsidRPr="00277DB8">
              <w:rPr>
                <w:sz w:val="24"/>
                <w:szCs w:val="24"/>
              </w:rPr>
              <w:t>Принятое решение</w:t>
            </w:r>
          </w:p>
        </w:tc>
      </w:tr>
      <w:tr w:rsidR="007E540B" w:rsidRPr="00277DB8" w:rsidTr="006E5D81">
        <w:tc>
          <w:tcPr>
            <w:tcW w:w="10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ind w:firstLine="709"/>
              <w:jc w:val="both"/>
              <w:rPr>
                <w:sz w:val="24"/>
                <w:szCs w:val="24"/>
              </w:rPr>
            </w:pPr>
            <w:r w:rsidRPr="00277DB8">
              <w:rPr>
                <w:sz w:val="24"/>
                <w:szCs w:val="24"/>
              </w:rPr>
              <w:t>1</w:t>
            </w:r>
          </w:p>
        </w:tc>
        <w:tc>
          <w:tcPr>
            <w:tcW w:w="10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ind w:firstLine="709"/>
              <w:jc w:val="both"/>
              <w:rPr>
                <w:sz w:val="24"/>
                <w:szCs w:val="24"/>
              </w:rPr>
            </w:pPr>
            <w:r w:rsidRPr="00277DB8">
              <w:rPr>
                <w:sz w:val="24"/>
                <w:szCs w:val="24"/>
              </w:rPr>
              <w:t>2</w:t>
            </w:r>
          </w:p>
        </w:tc>
        <w:tc>
          <w:tcPr>
            <w:tcW w:w="1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ind w:firstLine="709"/>
              <w:jc w:val="both"/>
              <w:rPr>
                <w:sz w:val="24"/>
                <w:szCs w:val="24"/>
              </w:rPr>
            </w:pPr>
            <w:r w:rsidRPr="00277DB8">
              <w:rPr>
                <w:sz w:val="24"/>
                <w:szCs w:val="24"/>
              </w:rPr>
              <w:t>3</w:t>
            </w:r>
          </w:p>
        </w:tc>
        <w:tc>
          <w:tcPr>
            <w:tcW w:w="27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ind w:firstLine="709"/>
              <w:jc w:val="both"/>
              <w:rPr>
                <w:sz w:val="24"/>
                <w:szCs w:val="24"/>
              </w:rPr>
            </w:pPr>
            <w:r w:rsidRPr="00277DB8">
              <w:rPr>
                <w:sz w:val="24"/>
                <w:szCs w:val="24"/>
              </w:rPr>
              <w:t>4</w:t>
            </w:r>
          </w:p>
        </w:tc>
        <w:tc>
          <w:tcPr>
            <w:tcW w:w="32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ind w:firstLine="709"/>
              <w:jc w:val="both"/>
              <w:rPr>
                <w:sz w:val="24"/>
                <w:szCs w:val="24"/>
              </w:rPr>
            </w:pPr>
            <w:r w:rsidRPr="00277DB8">
              <w:rPr>
                <w:sz w:val="24"/>
                <w:szCs w:val="24"/>
              </w:rPr>
              <w:t>5</w:t>
            </w:r>
          </w:p>
        </w:tc>
      </w:tr>
    </w:tbl>
    <w:p w:rsidR="007E540B" w:rsidRPr="00277DB8" w:rsidRDefault="007E540B" w:rsidP="000E6B78">
      <w:pPr>
        <w:jc w:val="both"/>
        <w:rPr>
          <w:sz w:val="24"/>
          <w:szCs w:val="24"/>
        </w:rPr>
      </w:pPr>
    </w:p>
    <w:p w:rsidR="006E5D81" w:rsidRPr="00277DB8" w:rsidRDefault="006E5D81" w:rsidP="000E6B78">
      <w:pPr>
        <w:jc w:val="both"/>
        <w:rPr>
          <w:sz w:val="24"/>
          <w:szCs w:val="24"/>
        </w:rPr>
      </w:pPr>
    </w:p>
    <w:sectPr w:rsidR="006E5D81" w:rsidRPr="00277DB8" w:rsidSect="00EE3ADC">
      <w:headerReference w:type="default" r:id="rId13"/>
      <w:pgSz w:w="11906" w:h="16838"/>
      <w:pgMar w:top="567" w:right="849"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34B" w:rsidRDefault="0086534B" w:rsidP="00D302B6">
      <w:r>
        <w:separator/>
      </w:r>
    </w:p>
  </w:endnote>
  <w:endnote w:type="continuationSeparator" w:id="1">
    <w:p w:rsidR="0086534B" w:rsidRDefault="0086534B" w:rsidP="00D302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34B" w:rsidRDefault="0086534B" w:rsidP="00D302B6">
      <w:r>
        <w:separator/>
      </w:r>
    </w:p>
  </w:footnote>
  <w:footnote w:type="continuationSeparator" w:id="1">
    <w:p w:rsidR="0086534B" w:rsidRDefault="0086534B" w:rsidP="00D30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81" w:rsidRPr="00E13BB4" w:rsidRDefault="006E5D81">
    <w:pPr>
      <w:rPr>
        <w:lang w:val="en-US"/>
      </w:rPr>
    </w:pPr>
  </w:p>
  <w:p w:rsidR="006E5D81" w:rsidRDefault="006E5D81">
    <w:pPr>
      <w:rPr>
        <w:rFonts w:ascii="Arial" w:eastAsia="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1">
    <w:nsid w:val="15A81595"/>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3284"/>
        </w:tabs>
        <w:ind w:left="1844" w:firstLine="0"/>
      </w:pPr>
    </w:lvl>
    <w:lvl w:ilvl="2">
      <w:start w:val="1"/>
      <w:numFmt w:val="lowerLetter"/>
      <w:pStyle w:val="3"/>
      <w:lvlText w:val="(%3)"/>
      <w:lvlJc w:val="left"/>
      <w:pPr>
        <w:tabs>
          <w:tab w:val="num" w:pos="432"/>
        </w:tabs>
        <w:ind w:left="432"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22D455BE"/>
    <w:multiLevelType w:val="multilevel"/>
    <w:tmpl w:val="35FC72A6"/>
    <w:lvl w:ilvl="0">
      <w:start w:val="2"/>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DE16EC"/>
    <w:multiLevelType w:val="multilevel"/>
    <w:tmpl w:val="6EFEA1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758"/>
        </w:tabs>
        <w:ind w:left="1758" w:hanging="1038"/>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4">
    <w:nsid w:val="4F5950E9"/>
    <w:multiLevelType w:val="multilevel"/>
    <w:tmpl w:val="A894C66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52764C97"/>
    <w:multiLevelType w:val="hybridMultilevel"/>
    <w:tmpl w:val="E8DE45AE"/>
    <w:lvl w:ilvl="0" w:tplc="3F5E689A">
      <w:start w:val="1"/>
      <w:numFmt w:val="bullet"/>
      <w:lvlText w:val=""/>
      <w:lvlJc w:val="left"/>
      <w:pPr>
        <w:tabs>
          <w:tab w:val="num" w:pos="1778"/>
        </w:tabs>
        <w:ind w:left="1778"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6">
    <w:nsid w:val="559F06F0"/>
    <w:multiLevelType w:val="multilevel"/>
    <w:tmpl w:val="9F563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bullet"/>
      <w:lvlText w:val=""/>
      <w:lvlJc w:val="left"/>
      <w:pPr>
        <w:tabs>
          <w:tab w:val="num" w:pos="4680"/>
        </w:tabs>
        <w:ind w:left="4680" w:hanging="360"/>
      </w:pPr>
      <w:rPr>
        <w:rFonts w:ascii="Symbol" w:hAnsi="Symbol" w:hint="default"/>
      </w:rPr>
    </w:lvl>
  </w:abstractNum>
  <w:abstractNum w:abstractNumId="7">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6"/>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E540B"/>
    <w:rsid w:val="00004FCF"/>
    <w:rsid w:val="0005188D"/>
    <w:rsid w:val="000A557F"/>
    <w:rsid w:val="000B40A8"/>
    <w:rsid w:val="000C66EE"/>
    <w:rsid w:val="000E6B78"/>
    <w:rsid w:val="00115B16"/>
    <w:rsid w:val="00144035"/>
    <w:rsid w:val="00192479"/>
    <w:rsid w:val="00200A68"/>
    <w:rsid w:val="0022028C"/>
    <w:rsid w:val="00225F66"/>
    <w:rsid w:val="002267D4"/>
    <w:rsid w:val="00263023"/>
    <w:rsid w:val="00273E6F"/>
    <w:rsid w:val="00277DB8"/>
    <w:rsid w:val="002A70F2"/>
    <w:rsid w:val="002F5F0E"/>
    <w:rsid w:val="00305354"/>
    <w:rsid w:val="003233C7"/>
    <w:rsid w:val="003713B5"/>
    <w:rsid w:val="00374A65"/>
    <w:rsid w:val="00374C7E"/>
    <w:rsid w:val="003B32DE"/>
    <w:rsid w:val="003D19A4"/>
    <w:rsid w:val="003E651D"/>
    <w:rsid w:val="003F0B7D"/>
    <w:rsid w:val="00405D90"/>
    <w:rsid w:val="004107B8"/>
    <w:rsid w:val="00425BF7"/>
    <w:rsid w:val="0045123B"/>
    <w:rsid w:val="004670D5"/>
    <w:rsid w:val="004A302E"/>
    <w:rsid w:val="004B290E"/>
    <w:rsid w:val="004E1D78"/>
    <w:rsid w:val="00511DF1"/>
    <w:rsid w:val="00542ACB"/>
    <w:rsid w:val="005630EC"/>
    <w:rsid w:val="00576B34"/>
    <w:rsid w:val="005A2CD3"/>
    <w:rsid w:val="00630BA4"/>
    <w:rsid w:val="00657CE0"/>
    <w:rsid w:val="006A2B00"/>
    <w:rsid w:val="006E5D81"/>
    <w:rsid w:val="00707DAD"/>
    <w:rsid w:val="007151DB"/>
    <w:rsid w:val="00761DB4"/>
    <w:rsid w:val="007A683E"/>
    <w:rsid w:val="007B7397"/>
    <w:rsid w:val="007C59A3"/>
    <w:rsid w:val="007E1DF8"/>
    <w:rsid w:val="007E540B"/>
    <w:rsid w:val="007F41CC"/>
    <w:rsid w:val="008213C5"/>
    <w:rsid w:val="00847524"/>
    <w:rsid w:val="0086534B"/>
    <w:rsid w:val="00885B1F"/>
    <w:rsid w:val="008D5AC9"/>
    <w:rsid w:val="008F39AD"/>
    <w:rsid w:val="00921C0A"/>
    <w:rsid w:val="00923868"/>
    <w:rsid w:val="00943506"/>
    <w:rsid w:val="009612E8"/>
    <w:rsid w:val="00970AFE"/>
    <w:rsid w:val="00992249"/>
    <w:rsid w:val="009C2DA5"/>
    <w:rsid w:val="00A977E6"/>
    <w:rsid w:val="00AA4DB3"/>
    <w:rsid w:val="00AC30C8"/>
    <w:rsid w:val="00AD23D7"/>
    <w:rsid w:val="00AD6ADD"/>
    <w:rsid w:val="00AE151C"/>
    <w:rsid w:val="00AE4C87"/>
    <w:rsid w:val="00B213D7"/>
    <w:rsid w:val="00B5360A"/>
    <w:rsid w:val="00B610CC"/>
    <w:rsid w:val="00B92C2D"/>
    <w:rsid w:val="00BA5A75"/>
    <w:rsid w:val="00BB036D"/>
    <w:rsid w:val="00BD2195"/>
    <w:rsid w:val="00C26C10"/>
    <w:rsid w:val="00C36E29"/>
    <w:rsid w:val="00C37EEA"/>
    <w:rsid w:val="00C60A88"/>
    <w:rsid w:val="00CA1C20"/>
    <w:rsid w:val="00CB05AE"/>
    <w:rsid w:val="00CB266B"/>
    <w:rsid w:val="00CF296B"/>
    <w:rsid w:val="00D302B6"/>
    <w:rsid w:val="00D61908"/>
    <w:rsid w:val="00D7403B"/>
    <w:rsid w:val="00D744F0"/>
    <w:rsid w:val="00DA206F"/>
    <w:rsid w:val="00DE3237"/>
    <w:rsid w:val="00E07C75"/>
    <w:rsid w:val="00E525D3"/>
    <w:rsid w:val="00E5332C"/>
    <w:rsid w:val="00E54A0A"/>
    <w:rsid w:val="00E5607E"/>
    <w:rsid w:val="00E616DE"/>
    <w:rsid w:val="00E71D43"/>
    <w:rsid w:val="00EA0363"/>
    <w:rsid w:val="00EB51CB"/>
    <w:rsid w:val="00EB7751"/>
    <w:rsid w:val="00ED6E78"/>
    <w:rsid w:val="00EE3ADC"/>
    <w:rsid w:val="00EE692E"/>
    <w:rsid w:val="00EE70EF"/>
    <w:rsid w:val="00EF290E"/>
    <w:rsid w:val="00F04CF9"/>
    <w:rsid w:val="00F20BB4"/>
    <w:rsid w:val="00F917ED"/>
    <w:rsid w:val="00FA373E"/>
    <w:rsid w:val="00FB753B"/>
    <w:rsid w:val="00FC6C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0B"/>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7E540B"/>
    <w:pPr>
      <w:numPr>
        <w:numId w:val="4"/>
      </w:numPr>
      <w:spacing w:before="240" w:after="60"/>
      <w:outlineLvl w:val="0"/>
    </w:pPr>
    <w:rPr>
      <w:rFonts w:ascii="Arial" w:eastAsia="Arial" w:hAnsi="Arial" w:cs="Arial"/>
      <w:b/>
      <w:bCs/>
      <w:sz w:val="32"/>
      <w:szCs w:val="32"/>
    </w:rPr>
  </w:style>
  <w:style w:type="paragraph" w:styleId="2">
    <w:name w:val="heading 2"/>
    <w:basedOn w:val="a"/>
    <w:next w:val="a"/>
    <w:link w:val="20"/>
    <w:uiPriority w:val="99"/>
    <w:qFormat/>
    <w:rsid w:val="007E540B"/>
    <w:pPr>
      <w:numPr>
        <w:ilvl w:val="1"/>
        <w:numId w:val="4"/>
      </w:numPr>
      <w:jc w:val="center"/>
      <w:outlineLvl w:val="1"/>
    </w:pPr>
  </w:style>
  <w:style w:type="paragraph" w:styleId="3">
    <w:name w:val="heading 3"/>
    <w:basedOn w:val="a"/>
    <w:next w:val="a"/>
    <w:link w:val="30"/>
    <w:uiPriority w:val="99"/>
    <w:qFormat/>
    <w:rsid w:val="007E540B"/>
    <w:pPr>
      <w:numPr>
        <w:ilvl w:val="2"/>
        <w:numId w:val="4"/>
      </w:numPr>
      <w:outlineLvl w:val="2"/>
    </w:pPr>
  </w:style>
  <w:style w:type="paragraph" w:styleId="4">
    <w:name w:val="heading 4"/>
    <w:basedOn w:val="a"/>
    <w:next w:val="a"/>
    <w:link w:val="40"/>
    <w:uiPriority w:val="99"/>
    <w:qFormat/>
    <w:rsid w:val="007E540B"/>
    <w:pPr>
      <w:numPr>
        <w:ilvl w:val="3"/>
        <w:numId w:val="4"/>
      </w:numPr>
      <w:spacing w:before="240" w:after="60"/>
      <w:outlineLvl w:val="3"/>
    </w:pPr>
    <w:rPr>
      <w:b/>
      <w:bCs/>
    </w:rPr>
  </w:style>
  <w:style w:type="paragraph" w:styleId="5">
    <w:name w:val="heading 5"/>
    <w:basedOn w:val="a"/>
    <w:next w:val="a"/>
    <w:link w:val="50"/>
    <w:uiPriority w:val="99"/>
    <w:qFormat/>
    <w:rsid w:val="007E540B"/>
    <w:pPr>
      <w:numPr>
        <w:ilvl w:val="4"/>
        <w:numId w:val="4"/>
      </w:numPr>
      <w:jc w:val="right"/>
      <w:outlineLvl w:val="4"/>
    </w:pPr>
  </w:style>
  <w:style w:type="paragraph" w:styleId="6">
    <w:name w:val="heading 6"/>
    <w:basedOn w:val="a"/>
    <w:next w:val="a"/>
    <w:link w:val="60"/>
    <w:uiPriority w:val="99"/>
    <w:qFormat/>
    <w:rsid w:val="007E540B"/>
    <w:pPr>
      <w:numPr>
        <w:ilvl w:val="5"/>
        <w:numId w:val="4"/>
      </w:numPr>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540B"/>
    <w:rPr>
      <w:rFonts w:ascii="Arial" w:eastAsia="Arial" w:hAnsi="Arial" w:cs="Arial"/>
      <w:b/>
      <w:bCs/>
      <w:color w:val="000000"/>
      <w:sz w:val="32"/>
      <w:szCs w:val="32"/>
      <w:lang w:eastAsia="ru-RU"/>
    </w:rPr>
  </w:style>
  <w:style w:type="character" w:customStyle="1" w:styleId="20">
    <w:name w:val="Заголовок 2 Знак"/>
    <w:basedOn w:val="a0"/>
    <w:link w:val="2"/>
    <w:rsid w:val="007E540B"/>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uiPriority w:val="99"/>
    <w:rsid w:val="007E540B"/>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7E540B"/>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7E540B"/>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7E540B"/>
    <w:rPr>
      <w:rFonts w:ascii="Times New Roman" w:eastAsia="Times New Roman" w:hAnsi="Times New Roman" w:cs="Times New Roman"/>
      <w:color w:val="000000"/>
      <w:sz w:val="28"/>
      <w:szCs w:val="28"/>
      <w:lang w:eastAsia="ru-RU"/>
    </w:rPr>
  </w:style>
  <w:style w:type="character" w:styleId="a3">
    <w:name w:val="Hyperlink"/>
    <w:uiPriority w:val="99"/>
    <w:rsid w:val="007E540B"/>
    <w:rPr>
      <w:color w:val="0000FF"/>
      <w:u w:val="single"/>
    </w:rPr>
  </w:style>
  <w:style w:type="character" w:customStyle="1" w:styleId="apple-style-span">
    <w:name w:val="apple-style-span"/>
    <w:basedOn w:val="a0"/>
    <w:uiPriority w:val="99"/>
    <w:rsid w:val="007E540B"/>
  </w:style>
  <w:style w:type="paragraph" w:styleId="a4">
    <w:name w:val="header"/>
    <w:basedOn w:val="a"/>
    <w:link w:val="a5"/>
    <w:rsid w:val="007E540B"/>
    <w:pPr>
      <w:tabs>
        <w:tab w:val="center" w:pos="4677"/>
        <w:tab w:val="right" w:pos="9355"/>
      </w:tabs>
    </w:pPr>
  </w:style>
  <w:style w:type="character" w:customStyle="1" w:styleId="a5">
    <w:name w:val="Верхний колонтитул Знак"/>
    <w:basedOn w:val="a0"/>
    <w:link w:val="a4"/>
    <w:rsid w:val="007E540B"/>
    <w:rPr>
      <w:rFonts w:ascii="Times New Roman" w:eastAsia="Times New Roman" w:hAnsi="Times New Roman" w:cs="Times New Roman"/>
      <w:color w:val="000000"/>
      <w:sz w:val="28"/>
      <w:szCs w:val="28"/>
    </w:rPr>
  </w:style>
  <w:style w:type="paragraph" w:styleId="a6">
    <w:name w:val="footer"/>
    <w:basedOn w:val="a"/>
    <w:link w:val="a7"/>
    <w:rsid w:val="007E540B"/>
    <w:pPr>
      <w:tabs>
        <w:tab w:val="center" w:pos="4677"/>
        <w:tab w:val="right" w:pos="9355"/>
      </w:tabs>
    </w:pPr>
  </w:style>
  <w:style w:type="character" w:customStyle="1" w:styleId="a7">
    <w:name w:val="Нижний колонтитул Знак"/>
    <w:basedOn w:val="a0"/>
    <w:link w:val="a6"/>
    <w:rsid w:val="007E540B"/>
    <w:rPr>
      <w:rFonts w:ascii="Times New Roman" w:eastAsia="Times New Roman" w:hAnsi="Times New Roman" w:cs="Times New Roman"/>
      <w:color w:val="000000"/>
      <w:sz w:val="28"/>
      <w:szCs w:val="28"/>
    </w:rPr>
  </w:style>
  <w:style w:type="paragraph" w:styleId="a8">
    <w:name w:val="Normal (Web)"/>
    <w:basedOn w:val="a"/>
    <w:uiPriority w:val="99"/>
    <w:rsid w:val="00511DF1"/>
    <w:pPr>
      <w:spacing w:before="100" w:beforeAutospacing="1" w:after="100" w:afterAutospacing="1"/>
    </w:pPr>
    <w:rPr>
      <w:color w:val="auto"/>
      <w:sz w:val="24"/>
      <w:szCs w:val="24"/>
    </w:rPr>
  </w:style>
  <w:style w:type="paragraph" w:styleId="a9">
    <w:name w:val="List Paragraph"/>
    <w:basedOn w:val="a"/>
    <w:uiPriority w:val="34"/>
    <w:qFormat/>
    <w:rsid w:val="00511DF1"/>
    <w:pPr>
      <w:spacing w:after="200" w:line="276" w:lineRule="auto"/>
      <w:ind w:left="720"/>
      <w:contextualSpacing/>
    </w:pPr>
    <w:rPr>
      <w:rFonts w:ascii="Calibri" w:eastAsia="Calibri" w:hAnsi="Calibri"/>
      <w:color w:val="auto"/>
      <w:sz w:val="22"/>
      <w:szCs w:val="22"/>
      <w:lang w:eastAsia="en-US"/>
    </w:rPr>
  </w:style>
  <w:style w:type="paragraph" w:customStyle="1" w:styleId="ConsPlusNormal">
    <w:name w:val="ConsPlusNormal"/>
    <w:uiPriority w:val="99"/>
    <w:rsid w:val="007B739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No Spacing"/>
    <w:uiPriority w:val="1"/>
    <w:qFormat/>
    <w:rsid w:val="009612E8"/>
    <w:pPr>
      <w:spacing w:after="0" w:line="240" w:lineRule="auto"/>
    </w:pPr>
    <w:rPr>
      <w:rFonts w:ascii="Times New Roman" w:eastAsia="Times New Roman" w:hAnsi="Times New Roman" w:cs="Times New Roman"/>
      <w:color w:val="000000"/>
      <w:sz w:val="28"/>
      <w:szCs w:val="28"/>
      <w:lang w:eastAsia="ru-RU"/>
    </w:rPr>
  </w:style>
  <w:style w:type="character" w:customStyle="1" w:styleId="apple-converted-space">
    <w:name w:val="apple-converted-space"/>
    <w:basedOn w:val="a0"/>
    <w:rsid w:val="00DE3237"/>
  </w:style>
  <w:style w:type="paragraph" w:styleId="HTML">
    <w:name w:val="HTML Preformatted"/>
    <w:basedOn w:val="a"/>
    <w:link w:val="HTML0"/>
    <w:uiPriority w:val="99"/>
    <w:unhideWhenUsed/>
    <w:rsid w:val="00D74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D744F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letarka_kovalev@mail.ru" TargetMode="External"/><Relationship Id="rId12" Type="http://schemas.openxmlformats.org/officeDocument/2006/relationships/hyperlink" Target="http://base.garant.ru/1217751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5804556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ase.garant.ru/12177515/1/" TargetMode="External"/><Relationship Id="rId4" Type="http://schemas.openxmlformats.org/officeDocument/2006/relationships/webSettings" Target="webSettings.xml"/><Relationship Id="rId9" Type="http://schemas.openxmlformats.org/officeDocument/2006/relationships/hyperlink" Target="http://base.garant.ru/12177515/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8856</Words>
  <Characters>50481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4</cp:revision>
  <cp:lastPrinted>2019-01-09T07:48:00Z</cp:lastPrinted>
  <dcterms:created xsi:type="dcterms:W3CDTF">2018-12-29T08:31:00Z</dcterms:created>
  <dcterms:modified xsi:type="dcterms:W3CDTF">2019-01-09T07:56:00Z</dcterms:modified>
</cp:coreProperties>
</file>