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39" w:rsidRDefault="00C46139" w:rsidP="00C46139">
      <w:pPr>
        <w:jc w:val="center"/>
        <w:rPr>
          <w:rFonts w:ascii="Times New Roman" w:hAnsi="Times New Roman" w:cs="Times New Roman"/>
          <w:sz w:val="28"/>
          <w:szCs w:val="28"/>
        </w:rPr>
      </w:pPr>
      <w:r w:rsidRPr="00C46139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C46139" w:rsidRPr="00C46139" w:rsidRDefault="00C46139" w:rsidP="00C46139">
      <w:pPr>
        <w:jc w:val="center"/>
        <w:rPr>
          <w:rFonts w:ascii="Times New Roman" w:hAnsi="Times New Roman" w:cs="Times New Roman"/>
          <w:sz w:val="28"/>
          <w:szCs w:val="28"/>
        </w:rPr>
      </w:pPr>
      <w:r w:rsidRPr="00C46139">
        <w:rPr>
          <w:rFonts w:ascii="Times New Roman" w:hAnsi="Times New Roman" w:cs="Times New Roman"/>
          <w:sz w:val="28"/>
          <w:szCs w:val="28"/>
        </w:rPr>
        <w:t>ПРОЛЕТАРСКОГО СЕЛЬСОВЕТА</w:t>
      </w:r>
    </w:p>
    <w:p w:rsidR="00C46139" w:rsidRPr="00C46139" w:rsidRDefault="00C46139" w:rsidP="00C46139">
      <w:pPr>
        <w:jc w:val="center"/>
        <w:rPr>
          <w:rFonts w:ascii="Times New Roman" w:hAnsi="Times New Roman" w:cs="Times New Roman"/>
          <w:sz w:val="28"/>
          <w:szCs w:val="28"/>
        </w:rPr>
      </w:pPr>
      <w:r w:rsidRPr="00C46139">
        <w:rPr>
          <w:rFonts w:ascii="Times New Roman" w:hAnsi="Times New Roman" w:cs="Times New Roman"/>
          <w:sz w:val="28"/>
          <w:szCs w:val="28"/>
        </w:rPr>
        <w:t>ОРДЫНСКОГО РАЙОНА   НОВОСИБИРСКОЙ ОБЛАСТИ</w:t>
      </w:r>
    </w:p>
    <w:p w:rsidR="00C46139" w:rsidRPr="00C46139" w:rsidRDefault="00C46139" w:rsidP="00C461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139" w:rsidRPr="00C46139" w:rsidRDefault="00C46139" w:rsidP="00C461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139" w:rsidRPr="00C46139" w:rsidRDefault="00C46139" w:rsidP="00C46139">
      <w:pPr>
        <w:pStyle w:val="1"/>
        <w:rPr>
          <w:b w:val="0"/>
          <w:sz w:val="28"/>
          <w:szCs w:val="28"/>
        </w:rPr>
      </w:pPr>
      <w:r w:rsidRPr="00C46139">
        <w:rPr>
          <w:b w:val="0"/>
          <w:sz w:val="28"/>
          <w:szCs w:val="28"/>
        </w:rPr>
        <w:t>ПОСТАНОВЛЕНИЕ</w:t>
      </w:r>
    </w:p>
    <w:p w:rsidR="00C46139" w:rsidRPr="00C46139" w:rsidRDefault="00C46139" w:rsidP="00C46139">
      <w:pPr>
        <w:rPr>
          <w:rFonts w:ascii="Times New Roman" w:hAnsi="Times New Roman" w:cs="Times New Roman"/>
          <w:sz w:val="28"/>
          <w:szCs w:val="28"/>
        </w:rPr>
      </w:pPr>
    </w:p>
    <w:p w:rsidR="00C46139" w:rsidRPr="00C46139" w:rsidRDefault="00C46139" w:rsidP="00C46139">
      <w:pPr>
        <w:rPr>
          <w:rFonts w:ascii="Times New Roman" w:hAnsi="Times New Roman" w:cs="Times New Roman"/>
          <w:sz w:val="28"/>
          <w:szCs w:val="28"/>
        </w:rPr>
      </w:pPr>
      <w:r w:rsidRPr="00C46139">
        <w:rPr>
          <w:rFonts w:ascii="Times New Roman" w:hAnsi="Times New Roman" w:cs="Times New Roman"/>
          <w:sz w:val="28"/>
          <w:szCs w:val="28"/>
        </w:rPr>
        <w:t xml:space="preserve">    27.06.2016 года                     п. </w:t>
      </w:r>
      <w:proofErr w:type="gramStart"/>
      <w:r w:rsidRPr="00C46139">
        <w:rPr>
          <w:rFonts w:ascii="Times New Roman" w:hAnsi="Times New Roman" w:cs="Times New Roman"/>
          <w:sz w:val="28"/>
          <w:szCs w:val="28"/>
        </w:rPr>
        <w:t>Пролетарский</w:t>
      </w:r>
      <w:proofErr w:type="gramEnd"/>
      <w:r w:rsidRPr="00C46139">
        <w:rPr>
          <w:rFonts w:ascii="Times New Roman" w:hAnsi="Times New Roman" w:cs="Times New Roman"/>
          <w:sz w:val="28"/>
          <w:szCs w:val="28"/>
        </w:rPr>
        <w:t xml:space="preserve">                         № 183</w:t>
      </w:r>
    </w:p>
    <w:p w:rsidR="00C46139" w:rsidRPr="00C46139" w:rsidRDefault="00C46139" w:rsidP="00C46139">
      <w:pPr>
        <w:rPr>
          <w:rFonts w:ascii="Times New Roman" w:hAnsi="Times New Roman" w:cs="Times New Roman"/>
          <w:sz w:val="28"/>
          <w:szCs w:val="28"/>
        </w:rPr>
      </w:pPr>
    </w:p>
    <w:p w:rsidR="00C46139" w:rsidRPr="00C46139" w:rsidRDefault="00C46139" w:rsidP="00C46139">
      <w:pPr>
        <w:rPr>
          <w:rFonts w:ascii="Times New Roman" w:hAnsi="Times New Roman" w:cs="Times New Roman"/>
          <w:sz w:val="28"/>
          <w:szCs w:val="28"/>
        </w:rPr>
      </w:pPr>
    </w:p>
    <w:p w:rsidR="00C46139" w:rsidRPr="00C46139" w:rsidRDefault="00C46139" w:rsidP="00C46139">
      <w:pPr>
        <w:jc w:val="center"/>
        <w:rPr>
          <w:rFonts w:ascii="Times New Roman" w:hAnsi="Times New Roman" w:cs="Times New Roman"/>
          <w:sz w:val="28"/>
          <w:szCs w:val="28"/>
        </w:rPr>
      </w:pPr>
      <w:r w:rsidRPr="00C46139">
        <w:rPr>
          <w:rFonts w:ascii="Times New Roman" w:hAnsi="Times New Roman" w:cs="Times New Roman"/>
          <w:sz w:val="28"/>
          <w:szCs w:val="28"/>
        </w:rPr>
        <w:t xml:space="preserve">О  признании утратившими силу отдельных </w:t>
      </w:r>
      <w:proofErr w:type="gramStart"/>
      <w:r w:rsidRPr="00C46139">
        <w:rPr>
          <w:rFonts w:ascii="Times New Roman" w:hAnsi="Times New Roman" w:cs="Times New Roman"/>
          <w:sz w:val="28"/>
          <w:szCs w:val="28"/>
        </w:rPr>
        <w:t>постановлений администрации Пролетарского сельсовета Ордынского района Новосибирской области</w:t>
      </w:r>
      <w:proofErr w:type="gramEnd"/>
      <w:r w:rsidRPr="00C46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139" w:rsidRPr="00C46139" w:rsidRDefault="00C46139" w:rsidP="00C461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139" w:rsidRPr="00C46139" w:rsidRDefault="00C46139" w:rsidP="00C461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139" w:rsidRPr="00C46139" w:rsidRDefault="00C46139" w:rsidP="00C461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61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6139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администрации Пролетарского сельсовета Ордынского района Новосибирской области в соответствие с действующим законодательством, на основании статьи 5 Закона Новосибирской области от 18.12.2015 года №27-ОЗ  «О перераспределении полномочий между органами местного самоуправления муниципальных образований Новосибирской области  и органами государственной  власти Новосибирской области и внесении  изменений в статью 3 Закона Новосибирской области «Об отдельных вопросах организации местного</w:t>
      </w:r>
      <w:proofErr w:type="gramEnd"/>
      <w:r w:rsidRPr="00C46139">
        <w:rPr>
          <w:rFonts w:ascii="Times New Roman" w:hAnsi="Times New Roman" w:cs="Times New Roman"/>
          <w:sz w:val="28"/>
          <w:szCs w:val="28"/>
        </w:rPr>
        <w:t xml:space="preserve"> самоуправления в Новосибирской области» </w:t>
      </w:r>
    </w:p>
    <w:p w:rsidR="00C46139" w:rsidRPr="00C46139" w:rsidRDefault="00C46139" w:rsidP="00C4613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46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139" w:rsidRPr="00C46139" w:rsidRDefault="00C46139" w:rsidP="00C46139">
      <w:pPr>
        <w:rPr>
          <w:rFonts w:ascii="Times New Roman" w:hAnsi="Times New Roman" w:cs="Times New Roman"/>
          <w:sz w:val="28"/>
          <w:szCs w:val="28"/>
        </w:rPr>
      </w:pPr>
      <w:r w:rsidRPr="00C4613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46139" w:rsidRPr="00C46139" w:rsidRDefault="00C46139" w:rsidP="00C46139">
      <w:pPr>
        <w:jc w:val="both"/>
        <w:rPr>
          <w:rFonts w:ascii="Times New Roman" w:hAnsi="Times New Roman" w:cs="Times New Roman"/>
          <w:sz w:val="28"/>
          <w:szCs w:val="28"/>
        </w:rPr>
      </w:pPr>
      <w:r w:rsidRPr="00C46139">
        <w:rPr>
          <w:rFonts w:ascii="Times New Roman" w:hAnsi="Times New Roman" w:cs="Times New Roman"/>
          <w:sz w:val="28"/>
          <w:szCs w:val="28"/>
        </w:rPr>
        <w:t>1.Признать утратившими силу постановление от 15.04.2013 года № 45 «Об утверждении Административного регламента предоставления муниципальной услуги по подготовке и  утверждению градостроительного плана земельного участка в виде отдельного документа».</w:t>
      </w:r>
    </w:p>
    <w:p w:rsidR="00C46139" w:rsidRPr="00C46139" w:rsidRDefault="00C46139" w:rsidP="00C46139">
      <w:pPr>
        <w:jc w:val="both"/>
        <w:rPr>
          <w:rFonts w:ascii="Times New Roman" w:hAnsi="Times New Roman" w:cs="Times New Roman"/>
          <w:sz w:val="28"/>
          <w:szCs w:val="28"/>
        </w:rPr>
      </w:pPr>
      <w:r w:rsidRPr="00C46139">
        <w:rPr>
          <w:rFonts w:ascii="Times New Roman" w:hAnsi="Times New Roman" w:cs="Times New Roman"/>
          <w:sz w:val="28"/>
          <w:szCs w:val="28"/>
        </w:rPr>
        <w:lastRenderedPageBreak/>
        <w:t>2.Признать утратившим силу постановление от 16.05.2013 года № 51  о внесении изменений в постановление от  15.04.2013 года № 45 «Об утверждении Административного регламента предоставления муниципальной услуги по подготовке и  утверждению градостроительного плана земельного участка в виде отдельного документа».</w:t>
      </w:r>
    </w:p>
    <w:p w:rsidR="00C46139" w:rsidRPr="00C46139" w:rsidRDefault="00C46139" w:rsidP="00C46139">
      <w:pPr>
        <w:jc w:val="both"/>
        <w:rPr>
          <w:rFonts w:ascii="Times New Roman" w:hAnsi="Times New Roman" w:cs="Times New Roman"/>
          <w:sz w:val="28"/>
          <w:szCs w:val="28"/>
        </w:rPr>
      </w:pPr>
      <w:r w:rsidRPr="00C46139">
        <w:rPr>
          <w:rFonts w:ascii="Times New Roman" w:hAnsi="Times New Roman" w:cs="Times New Roman"/>
          <w:sz w:val="28"/>
          <w:szCs w:val="28"/>
        </w:rPr>
        <w:t>3.Признать утратившим силу постановление от 25.12.2013 года № 152 о внесении изменений в постановление от 15.04.2013 года № 45 «Об утверждении Административного регламента предоставления муниципальной услуги по подготовке и  утверждению градостроительного плана земельного участка в виде отдельного документа».</w:t>
      </w:r>
    </w:p>
    <w:p w:rsidR="00C46139" w:rsidRPr="00C46139" w:rsidRDefault="00C46139" w:rsidP="00C46139">
      <w:pPr>
        <w:jc w:val="both"/>
        <w:rPr>
          <w:rFonts w:ascii="Times New Roman" w:hAnsi="Times New Roman" w:cs="Times New Roman"/>
          <w:sz w:val="28"/>
          <w:szCs w:val="28"/>
        </w:rPr>
      </w:pPr>
      <w:r w:rsidRPr="00C46139">
        <w:rPr>
          <w:rFonts w:ascii="Times New Roman" w:hAnsi="Times New Roman" w:cs="Times New Roman"/>
          <w:sz w:val="28"/>
          <w:szCs w:val="28"/>
        </w:rPr>
        <w:t>4. Признать утратившим силу постановление от 14.02.2014 года № 38 о внесении изменений в постановление от 15.04.2013 года № 45 «Об утверждении Административного регламента предоставления муниципальной услуги по подготовке и  утверждению градостроительного плана земельного участка в виде отдельного документа».</w:t>
      </w:r>
    </w:p>
    <w:p w:rsidR="00C46139" w:rsidRPr="00C46139" w:rsidRDefault="00C46139" w:rsidP="00C46139">
      <w:pPr>
        <w:jc w:val="both"/>
        <w:rPr>
          <w:rFonts w:ascii="Times New Roman" w:hAnsi="Times New Roman" w:cs="Times New Roman"/>
          <w:sz w:val="28"/>
          <w:szCs w:val="28"/>
        </w:rPr>
      </w:pPr>
      <w:r w:rsidRPr="00C46139">
        <w:rPr>
          <w:rFonts w:ascii="Times New Roman" w:hAnsi="Times New Roman" w:cs="Times New Roman"/>
          <w:sz w:val="28"/>
          <w:szCs w:val="28"/>
        </w:rPr>
        <w:t>5. Опубликовать настоящее постановление в периодическом печатном издании администрации Пролетарского сельсовета Ордынского района Новосибирской области «Пролетарский Вестник» и на сайте администрации Пролетарского сельсовета Ордынского района Новосибирской области.</w:t>
      </w:r>
    </w:p>
    <w:p w:rsidR="00C46139" w:rsidRPr="00C46139" w:rsidRDefault="00C46139" w:rsidP="00C46139">
      <w:pPr>
        <w:pStyle w:val="a3"/>
        <w:ind w:left="420"/>
        <w:rPr>
          <w:sz w:val="28"/>
          <w:szCs w:val="28"/>
        </w:rPr>
      </w:pPr>
    </w:p>
    <w:p w:rsidR="00C46139" w:rsidRPr="00C46139" w:rsidRDefault="00C46139" w:rsidP="00C461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139" w:rsidRPr="00C46139" w:rsidRDefault="00C46139" w:rsidP="00C461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139" w:rsidRPr="00C46139" w:rsidRDefault="00C46139" w:rsidP="00C46139">
      <w:pPr>
        <w:pStyle w:val="a3"/>
        <w:ind w:left="420"/>
        <w:rPr>
          <w:sz w:val="28"/>
          <w:szCs w:val="28"/>
        </w:rPr>
      </w:pPr>
    </w:p>
    <w:p w:rsidR="00C46139" w:rsidRPr="00C46139" w:rsidRDefault="00C46139" w:rsidP="00C46139">
      <w:pPr>
        <w:rPr>
          <w:rFonts w:ascii="Times New Roman" w:hAnsi="Times New Roman" w:cs="Times New Roman"/>
          <w:sz w:val="28"/>
          <w:szCs w:val="28"/>
        </w:rPr>
      </w:pPr>
      <w:r w:rsidRPr="00C46139">
        <w:rPr>
          <w:rFonts w:ascii="Times New Roman" w:hAnsi="Times New Roman" w:cs="Times New Roman"/>
          <w:sz w:val="28"/>
          <w:szCs w:val="28"/>
        </w:rPr>
        <w:t xml:space="preserve">Глава Пролетарского сельсовета </w:t>
      </w:r>
    </w:p>
    <w:p w:rsidR="00C46139" w:rsidRPr="00C46139" w:rsidRDefault="00C46139" w:rsidP="00C46139">
      <w:pPr>
        <w:rPr>
          <w:rFonts w:ascii="Times New Roman" w:hAnsi="Times New Roman" w:cs="Times New Roman"/>
          <w:sz w:val="28"/>
          <w:szCs w:val="28"/>
        </w:rPr>
      </w:pPr>
      <w:r w:rsidRPr="00C46139">
        <w:rPr>
          <w:rFonts w:ascii="Times New Roman" w:hAnsi="Times New Roman" w:cs="Times New Roman"/>
          <w:sz w:val="28"/>
          <w:szCs w:val="28"/>
        </w:rPr>
        <w:t>Ордынского района</w:t>
      </w:r>
    </w:p>
    <w:p w:rsidR="00C46139" w:rsidRPr="00C46139" w:rsidRDefault="00C46139" w:rsidP="00C46139">
      <w:pPr>
        <w:rPr>
          <w:rFonts w:ascii="Times New Roman" w:hAnsi="Times New Roman" w:cs="Times New Roman"/>
          <w:sz w:val="28"/>
          <w:szCs w:val="28"/>
        </w:rPr>
      </w:pPr>
      <w:r w:rsidRPr="00C46139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</w:t>
      </w:r>
      <w:proofErr w:type="spellStart"/>
      <w:r w:rsidRPr="00C46139">
        <w:rPr>
          <w:rFonts w:ascii="Times New Roman" w:hAnsi="Times New Roman" w:cs="Times New Roman"/>
          <w:sz w:val="28"/>
          <w:szCs w:val="28"/>
        </w:rPr>
        <w:t>Н.К.Бордачёв</w:t>
      </w:r>
      <w:proofErr w:type="spellEnd"/>
    </w:p>
    <w:p w:rsidR="00C46139" w:rsidRPr="00C46139" w:rsidRDefault="00C46139" w:rsidP="00C46139">
      <w:pPr>
        <w:rPr>
          <w:rFonts w:ascii="Times New Roman" w:hAnsi="Times New Roman" w:cs="Times New Roman"/>
          <w:sz w:val="28"/>
          <w:szCs w:val="28"/>
        </w:rPr>
      </w:pPr>
    </w:p>
    <w:p w:rsidR="00C46139" w:rsidRPr="00C46139" w:rsidRDefault="00C46139" w:rsidP="00C46139">
      <w:pPr>
        <w:rPr>
          <w:rFonts w:ascii="Times New Roman" w:hAnsi="Times New Roman" w:cs="Times New Roman"/>
          <w:sz w:val="28"/>
          <w:szCs w:val="28"/>
        </w:rPr>
      </w:pPr>
    </w:p>
    <w:p w:rsidR="00C46139" w:rsidRPr="00C46139" w:rsidRDefault="00C46139" w:rsidP="00C46139">
      <w:pPr>
        <w:rPr>
          <w:rFonts w:ascii="Times New Roman" w:hAnsi="Times New Roman" w:cs="Times New Roman"/>
          <w:sz w:val="28"/>
          <w:szCs w:val="28"/>
        </w:rPr>
      </w:pPr>
    </w:p>
    <w:p w:rsidR="00C46139" w:rsidRPr="00C46139" w:rsidRDefault="00C46139" w:rsidP="00C46139">
      <w:pPr>
        <w:rPr>
          <w:rFonts w:ascii="Times New Roman" w:hAnsi="Times New Roman" w:cs="Times New Roman"/>
          <w:sz w:val="28"/>
          <w:szCs w:val="28"/>
        </w:rPr>
      </w:pPr>
    </w:p>
    <w:p w:rsidR="00C46139" w:rsidRPr="00C46139" w:rsidRDefault="00C46139" w:rsidP="00C46139">
      <w:pPr>
        <w:rPr>
          <w:rFonts w:ascii="Times New Roman" w:hAnsi="Times New Roman" w:cs="Times New Roman"/>
          <w:sz w:val="28"/>
          <w:szCs w:val="28"/>
        </w:rPr>
      </w:pPr>
      <w:r w:rsidRPr="00C46139">
        <w:rPr>
          <w:rFonts w:ascii="Times New Roman" w:hAnsi="Times New Roman" w:cs="Times New Roman"/>
          <w:sz w:val="28"/>
          <w:szCs w:val="28"/>
        </w:rPr>
        <w:t>Исп</w:t>
      </w:r>
      <w:proofErr w:type="gramStart"/>
      <w:r w:rsidRPr="00C4613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46139">
        <w:rPr>
          <w:rFonts w:ascii="Times New Roman" w:hAnsi="Times New Roman" w:cs="Times New Roman"/>
          <w:sz w:val="28"/>
          <w:szCs w:val="28"/>
        </w:rPr>
        <w:t>овалев А.М.</w:t>
      </w:r>
    </w:p>
    <w:p w:rsidR="00C46139" w:rsidRPr="00C46139" w:rsidRDefault="00C46139" w:rsidP="00C46139">
      <w:pPr>
        <w:rPr>
          <w:rFonts w:ascii="Times New Roman" w:hAnsi="Times New Roman" w:cs="Times New Roman"/>
          <w:sz w:val="28"/>
          <w:szCs w:val="28"/>
        </w:rPr>
      </w:pPr>
      <w:r w:rsidRPr="00C46139">
        <w:rPr>
          <w:rFonts w:ascii="Times New Roman" w:hAnsi="Times New Roman" w:cs="Times New Roman"/>
          <w:sz w:val="28"/>
          <w:szCs w:val="28"/>
        </w:rPr>
        <w:t>Тел.44-173</w:t>
      </w:r>
    </w:p>
    <w:p w:rsidR="00C46139" w:rsidRDefault="00C46139" w:rsidP="00C46139">
      <w:pPr>
        <w:rPr>
          <w:sz w:val="20"/>
        </w:rPr>
      </w:pPr>
    </w:p>
    <w:p w:rsidR="00C46139" w:rsidRDefault="00C46139" w:rsidP="00C46139">
      <w:pPr>
        <w:rPr>
          <w:sz w:val="20"/>
        </w:rPr>
      </w:pPr>
    </w:p>
    <w:p w:rsidR="00C46139" w:rsidRDefault="00C46139" w:rsidP="00C46139">
      <w:pPr>
        <w:rPr>
          <w:sz w:val="20"/>
        </w:rPr>
      </w:pPr>
    </w:p>
    <w:p w:rsidR="00C46139" w:rsidRDefault="00C46139" w:rsidP="00C46139">
      <w:pPr>
        <w:rPr>
          <w:sz w:val="20"/>
        </w:rPr>
      </w:pPr>
    </w:p>
    <w:p w:rsidR="00C46139" w:rsidRDefault="00C46139" w:rsidP="00C46139">
      <w:pPr>
        <w:rPr>
          <w:sz w:val="20"/>
        </w:rPr>
      </w:pPr>
    </w:p>
    <w:p w:rsidR="00C46139" w:rsidRDefault="00C46139" w:rsidP="00C46139">
      <w:pPr>
        <w:rPr>
          <w:sz w:val="20"/>
        </w:rPr>
      </w:pPr>
    </w:p>
    <w:p w:rsidR="00C46139" w:rsidRDefault="00C46139" w:rsidP="00C46139">
      <w:pPr>
        <w:rPr>
          <w:sz w:val="20"/>
        </w:rPr>
      </w:pPr>
    </w:p>
    <w:p w:rsidR="00C46139" w:rsidRDefault="00C46139" w:rsidP="00C46139">
      <w:pPr>
        <w:rPr>
          <w:sz w:val="20"/>
        </w:rPr>
      </w:pPr>
    </w:p>
    <w:p w:rsidR="00C46139" w:rsidRDefault="00C46139" w:rsidP="00C46139">
      <w:pPr>
        <w:rPr>
          <w:sz w:val="20"/>
        </w:rPr>
      </w:pPr>
    </w:p>
    <w:p w:rsidR="00C46139" w:rsidRDefault="00C46139" w:rsidP="00C46139">
      <w:pPr>
        <w:rPr>
          <w:sz w:val="20"/>
        </w:rPr>
      </w:pPr>
    </w:p>
    <w:p w:rsidR="00C46139" w:rsidRDefault="00C46139" w:rsidP="00C46139">
      <w:pPr>
        <w:rPr>
          <w:sz w:val="20"/>
        </w:rPr>
      </w:pPr>
    </w:p>
    <w:p w:rsidR="00903E0F" w:rsidRDefault="00903E0F"/>
    <w:sectPr w:rsidR="00903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46139"/>
    <w:rsid w:val="00903E0F"/>
    <w:rsid w:val="00C4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61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6139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List Paragraph"/>
    <w:basedOn w:val="a"/>
    <w:uiPriority w:val="34"/>
    <w:qFormat/>
    <w:rsid w:val="00C461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Company>Home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2016-06-30T02:57:00Z</dcterms:created>
  <dcterms:modified xsi:type="dcterms:W3CDTF">2016-06-30T02:58:00Z</dcterms:modified>
</cp:coreProperties>
</file>