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0C" w:rsidRDefault="00F5630C" w:rsidP="00F56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5630C" w:rsidRPr="00F5630C" w:rsidRDefault="00F5630C" w:rsidP="00F56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</w:p>
    <w:p w:rsidR="00F5630C" w:rsidRPr="00F5630C" w:rsidRDefault="00F5630C" w:rsidP="00F56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ОРДЫНСКОГО РАЙОНА   НОВОСИБИРСКОЙ ОБЛАСТИ</w:t>
      </w:r>
    </w:p>
    <w:p w:rsidR="00F5630C" w:rsidRPr="00F5630C" w:rsidRDefault="00F5630C" w:rsidP="00F563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pStyle w:val="1"/>
        <w:rPr>
          <w:b w:val="0"/>
          <w:sz w:val="28"/>
          <w:szCs w:val="28"/>
        </w:rPr>
      </w:pPr>
      <w:r w:rsidRPr="00F5630C">
        <w:rPr>
          <w:b w:val="0"/>
          <w:sz w:val="28"/>
          <w:szCs w:val="28"/>
        </w:rPr>
        <w:t>ПОСТАНОВЛЕНИЕ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 xml:space="preserve">     27.06.2016 года                    п. </w:t>
      </w:r>
      <w:proofErr w:type="gramStart"/>
      <w:r w:rsidRPr="00F5630C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F5630C">
        <w:rPr>
          <w:rFonts w:ascii="Times New Roman" w:hAnsi="Times New Roman" w:cs="Times New Roman"/>
          <w:sz w:val="28"/>
          <w:szCs w:val="28"/>
        </w:rPr>
        <w:t xml:space="preserve">                              № 181 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 xml:space="preserve">О  признании утратившими силу отдельных </w:t>
      </w:r>
      <w:proofErr w:type="gramStart"/>
      <w:r w:rsidRPr="00F5630C">
        <w:rPr>
          <w:rFonts w:ascii="Times New Roman" w:hAnsi="Times New Roman" w:cs="Times New Roman"/>
          <w:sz w:val="28"/>
          <w:szCs w:val="28"/>
        </w:rPr>
        <w:t>постановлений администрации Пролетарского сельсовета Ордынского района Новосибирской области</w:t>
      </w:r>
      <w:proofErr w:type="gramEnd"/>
      <w:r w:rsidRPr="00F56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30C" w:rsidRPr="00F5630C" w:rsidRDefault="00F5630C" w:rsidP="00F563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30C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администрации Пролетарского сельсовета Ордынского района Новосибирской области в соответствие с действующим законодательством, на основании статьи 5 Закона Новосибирской области от 18.12.2015 года №27-ОЗ  «О перераспределении полномочий между органами местного самоуправления муниципальных образований Новосибирской области  и органами государственной  власти Новосибирской области и внесении  изменений в статью 3 Закона Новосибирской области «Об отдельных вопросах организации местного</w:t>
      </w:r>
      <w:proofErr w:type="gramEnd"/>
      <w:r w:rsidRPr="00F5630C">
        <w:rPr>
          <w:rFonts w:ascii="Times New Roman" w:hAnsi="Times New Roman" w:cs="Times New Roman"/>
          <w:sz w:val="28"/>
          <w:szCs w:val="28"/>
        </w:rPr>
        <w:t xml:space="preserve"> самоуправления в Новосибирской области»</w:t>
      </w:r>
      <w:proofErr w:type="gramStart"/>
      <w:r w:rsidRPr="00F563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63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630C" w:rsidRPr="00F5630C" w:rsidRDefault="00F5630C" w:rsidP="00F56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jc w:val="both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1.Признать утратившими силу постановление от 17.05.2012 года № 34 «Об утверждении Административного регламента предоставления муниципальной услуги по подготовке и выдаче разрешений на строительство индивидуальных жилых домов</w:t>
      </w:r>
      <w:proofErr w:type="gramStart"/>
      <w:r w:rsidRPr="00F563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630C" w:rsidRPr="00F5630C" w:rsidRDefault="00F5630C" w:rsidP="00F5630C">
      <w:pPr>
        <w:jc w:val="both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утратившими силу постановление от 19.12.2013 года № 141 «О внесении изменений в постановление от  17.05.2012 года № 34 «Об утверждении Административного регламента предоставления муниципальной услуги по подготовке и выдаче разрешений на строительство индивидуальных жилых домов.</w:t>
      </w:r>
    </w:p>
    <w:p w:rsidR="00F5630C" w:rsidRPr="00F5630C" w:rsidRDefault="00F5630C" w:rsidP="00F5630C">
      <w:pPr>
        <w:jc w:val="both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3. Признать утратившими силу постановление от 14.02.2014 года № 27  «О внесении изменений в постановление от  17.05.2012 года № 34  «Об утверждении Административного регламента предоставления муниципальной услуги по подготовке и выдаче разрешений на строительство индивидуальных жилых домов.</w:t>
      </w:r>
    </w:p>
    <w:p w:rsidR="00F5630C" w:rsidRPr="00F5630C" w:rsidRDefault="00F5630C" w:rsidP="00F5630C">
      <w:pPr>
        <w:jc w:val="both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4.Признать утратившими силу постановление от 17.03.2014 года № 60  «О внесении изменений в постановление от  17.05.2012 года № 34  «Об утверждении Административного регламента предоставления муниципальной услуги по подготовке и выдаче разрешений на строительство индивидуальных жилых домов.</w:t>
      </w:r>
    </w:p>
    <w:p w:rsidR="00F5630C" w:rsidRPr="00F5630C" w:rsidRDefault="00F5630C" w:rsidP="00F5630C">
      <w:pPr>
        <w:jc w:val="both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5.Признать утратившими силу постановление от 16.09.2014 года № 131  «О внесении изменений в постановление от  17.05.2012 года № 34  «Об утверждении Административного регламента предоставления муниципальной услуги по подготовке и выдаче разрешений на строительство индивидуальных жилых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30C" w:rsidRPr="00F5630C" w:rsidRDefault="00F5630C" w:rsidP="00F5630C">
      <w:pPr>
        <w:jc w:val="both"/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периодическом печатном издании администрации Пролетарского сельсовета Ордынского района Новосибирской области сельсовета « Пролетарский Вестник» и на сайте администрации Пролетарского сельсовета Ордынского района Новосибирской области.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Глава Пролетарского сельсовета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  <w:r w:rsidRPr="00F5630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proofErr w:type="spellStart"/>
      <w:r w:rsidRPr="00F5630C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  <w:r w:rsidRPr="00F56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Pr="00F5630C" w:rsidRDefault="00F5630C" w:rsidP="00F5630C">
      <w:pPr>
        <w:pStyle w:val="a3"/>
        <w:rPr>
          <w:rFonts w:ascii="Times New Roman" w:hAnsi="Times New Roman" w:cs="Times New Roman"/>
        </w:rPr>
      </w:pPr>
      <w:r w:rsidRPr="00F5630C">
        <w:rPr>
          <w:rFonts w:ascii="Times New Roman" w:hAnsi="Times New Roman" w:cs="Times New Roman"/>
        </w:rPr>
        <w:t>Исп</w:t>
      </w:r>
      <w:proofErr w:type="gramStart"/>
      <w:r w:rsidRPr="00F5630C">
        <w:rPr>
          <w:rFonts w:ascii="Times New Roman" w:hAnsi="Times New Roman" w:cs="Times New Roman"/>
        </w:rPr>
        <w:t>.К</w:t>
      </w:r>
      <w:proofErr w:type="gramEnd"/>
      <w:r w:rsidRPr="00F5630C">
        <w:rPr>
          <w:rFonts w:ascii="Times New Roman" w:hAnsi="Times New Roman" w:cs="Times New Roman"/>
        </w:rPr>
        <w:t>овалев А.М.</w:t>
      </w:r>
    </w:p>
    <w:p w:rsidR="00F5630C" w:rsidRPr="00F5630C" w:rsidRDefault="00F5630C" w:rsidP="00F5630C">
      <w:pPr>
        <w:pStyle w:val="a3"/>
        <w:rPr>
          <w:rFonts w:ascii="Times New Roman" w:hAnsi="Times New Roman" w:cs="Times New Roman"/>
        </w:rPr>
      </w:pPr>
      <w:r w:rsidRPr="00F5630C">
        <w:rPr>
          <w:rFonts w:ascii="Times New Roman" w:hAnsi="Times New Roman" w:cs="Times New Roman"/>
        </w:rPr>
        <w:t>Тел. 44-173</w:t>
      </w:r>
    </w:p>
    <w:p w:rsidR="00F5630C" w:rsidRPr="00F5630C" w:rsidRDefault="00F5630C" w:rsidP="00F5630C">
      <w:pPr>
        <w:rPr>
          <w:rFonts w:ascii="Times New Roman" w:hAnsi="Times New Roman" w:cs="Times New Roman"/>
          <w:sz w:val="28"/>
          <w:szCs w:val="28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F5630C" w:rsidRDefault="00F5630C" w:rsidP="00F5630C">
      <w:pPr>
        <w:rPr>
          <w:sz w:val="20"/>
        </w:rPr>
      </w:pPr>
    </w:p>
    <w:p w:rsidR="00513001" w:rsidRDefault="00513001"/>
    <w:sectPr w:rsidR="0051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630C"/>
    <w:rsid w:val="00513001"/>
    <w:rsid w:val="00F5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63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30C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F563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2368</Characters>
  <Application>Microsoft Office Word</Application>
  <DocSecurity>0</DocSecurity>
  <Lines>19</Lines>
  <Paragraphs>5</Paragraphs>
  <ScaleCrop>false</ScaleCrop>
  <Company>Home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2016-06-30T02:54:00Z</dcterms:created>
  <dcterms:modified xsi:type="dcterms:W3CDTF">2016-06-30T02:56:00Z</dcterms:modified>
</cp:coreProperties>
</file>