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553C" w:rsidRPr="00DE553C" w:rsidRDefault="00DE553C" w:rsidP="00DE553C">
      <w:pPr>
        <w:pStyle w:val="a3"/>
        <w:tabs>
          <w:tab w:val="left" w:pos="6930"/>
        </w:tabs>
        <w:spacing w:before="0" w:beforeAutospacing="0" w:after="0" w:afterAutospacing="0"/>
        <w:jc w:val="center"/>
        <w:rPr>
          <w:b/>
          <w:sz w:val="28"/>
          <w:szCs w:val="28"/>
        </w:rPr>
      </w:pPr>
      <w:r w:rsidRPr="00DE553C">
        <w:rPr>
          <w:b/>
          <w:sz w:val="28"/>
          <w:szCs w:val="28"/>
        </w:rPr>
        <w:t>АДМИНИСТРАЦИЯ</w:t>
      </w:r>
    </w:p>
    <w:p w:rsidR="00AC5FC4" w:rsidRDefault="00AC5FC4" w:rsidP="00DE553C">
      <w:pPr>
        <w:jc w:val="center"/>
        <w:rPr>
          <w:lang w:val="en-US"/>
        </w:rPr>
      </w:pPr>
    </w:p>
    <w:p w:rsidR="00382BCC" w:rsidRDefault="00382BCC" w:rsidP="00382BCC">
      <w:pPr>
        <w:shd w:val="clear" w:color="auto" w:fill="FFFFFF"/>
        <w:jc w:val="center"/>
        <w:rPr>
          <w:b/>
          <w:bCs/>
        </w:rPr>
      </w:pPr>
      <w:r>
        <w:rPr>
          <w:b/>
          <w:bCs/>
        </w:rPr>
        <w:t xml:space="preserve">ПРОЛЕТАРСКОГО СЕЛЬСОВЕТА </w:t>
      </w:r>
    </w:p>
    <w:p w:rsidR="00382BCC" w:rsidRDefault="00382BCC" w:rsidP="00382BCC">
      <w:pPr>
        <w:shd w:val="clear" w:color="auto" w:fill="FFFFFF"/>
        <w:jc w:val="center"/>
        <w:rPr>
          <w:b/>
          <w:bCs/>
        </w:rPr>
      </w:pPr>
      <w:r>
        <w:rPr>
          <w:b/>
          <w:bCs/>
        </w:rPr>
        <w:t>ОРДЫНСКОГО  РАЙОНА НОВОСИБИРСКОЙ ОБЛАСТИ</w:t>
      </w:r>
    </w:p>
    <w:p w:rsidR="00382BCC" w:rsidRDefault="00382BCC" w:rsidP="00382BCC">
      <w:pPr>
        <w:shd w:val="clear" w:color="auto" w:fill="FFFFFF"/>
        <w:jc w:val="center"/>
        <w:rPr>
          <w:b/>
          <w:bCs/>
        </w:rPr>
      </w:pPr>
    </w:p>
    <w:p w:rsidR="00382BCC" w:rsidRDefault="00382BCC" w:rsidP="00382BCC">
      <w:pPr>
        <w:shd w:val="clear" w:color="auto" w:fill="FFFFFF"/>
        <w:jc w:val="center"/>
        <w:rPr>
          <w:b/>
          <w:bCs/>
        </w:rPr>
      </w:pPr>
      <w:r>
        <w:rPr>
          <w:b/>
          <w:bCs/>
        </w:rPr>
        <w:t>ПОСТАНОВЛЕНИЕ</w:t>
      </w:r>
    </w:p>
    <w:p w:rsidR="00382BCC" w:rsidRDefault="00382BCC" w:rsidP="00382BCC">
      <w:pPr>
        <w:shd w:val="clear" w:color="auto" w:fill="FFFFFF"/>
        <w:jc w:val="center"/>
        <w:rPr>
          <w:b/>
          <w:bCs/>
        </w:rPr>
      </w:pPr>
    </w:p>
    <w:p w:rsidR="00382BCC" w:rsidRPr="00382BCC" w:rsidRDefault="00382BCC" w:rsidP="00382BCC">
      <w:pPr>
        <w:shd w:val="clear" w:color="auto" w:fill="FFFFFF"/>
        <w:rPr>
          <w:bCs/>
        </w:rPr>
      </w:pPr>
      <w:r>
        <w:rPr>
          <w:bCs/>
        </w:rPr>
        <w:t xml:space="preserve">  </w:t>
      </w:r>
      <w:r w:rsidRPr="00382BCC">
        <w:rPr>
          <w:bCs/>
        </w:rPr>
        <w:t>20</w:t>
      </w:r>
      <w:r>
        <w:rPr>
          <w:bCs/>
        </w:rPr>
        <w:t>.0</w:t>
      </w:r>
      <w:r w:rsidRPr="00382BCC">
        <w:rPr>
          <w:bCs/>
        </w:rPr>
        <w:t>7</w:t>
      </w:r>
      <w:r>
        <w:rPr>
          <w:bCs/>
        </w:rPr>
        <w:t>.201</w:t>
      </w:r>
      <w:r w:rsidRPr="00382BCC">
        <w:rPr>
          <w:bCs/>
        </w:rPr>
        <w:t>6</w:t>
      </w:r>
      <w:r>
        <w:rPr>
          <w:bCs/>
        </w:rPr>
        <w:t xml:space="preserve"> г                               п. Пролетарский                                       № </w:t>
      </w:r>
      <w:r w:rsidRPr="00382BCC">
        <w:rPr>
          <w:bCs/>
        </w:rPr>
        <w:t>194</w:t>
      </w:r>
    </w:p>
    <w:p w:rsidR="00382BCC" w:rsidRDefault="00382BCC" w:rsidP="00382BCC">
      <w:pPr>
        <w:shd w:val="clear" w:color="auto" w:fill="FFFFFF"/>
        <w:rPr>
          <w:bCs/>
        </w:rPr>
      </w:pPr>
      <w:r>
        <w:rPr>
          <w:bCs/>
        </w:rPr>
        <w:t xml:space="preserve">                  </w:t>
      </w:r>
    </w:p>
    <w:p w:rsidR="00382BCC" w:rsidRDefault="00382BCC" w:rsidP="00382BCC">
      <w:pPr>
        <w:shd w:val="clear" w:color="auto" w:fill="FFFFFF"/>
        <w:jc w:val="center"/>
        <w:rPr>
          <w:b/>
        </w:rPr>
      </w:pPr>
      <w:r>
        <w:rPr>
          <w:b/>
        </w:rPr>
        <w:t>О комиссии по проведению торгов (конкурсов, аукционов) земельных участков, государственная собственность</w:t>
      </w:r>
    </w:p>
    <w:p w:rsidR="00382BCC" w:rsidRDefault="00382BCC" w:rsidP="00382BCC">
      <w:pPr>
        <w:shd w:val="clear" w:color="auto" w:fill="FFFFFF"/>
        <w:jc w:val="center"/>
        <w:rPr>
          <w:b/>
        </w:rPr>
      </w:pPr>
      <w:r>
        <w:rPr>
          <w:b/>
        </w:rPr>
        <w:t>на которые не разграничена</w:t>
      </w:r>
    </w:p>
    <w:p w:rsidR="00382BCC" w:rsidRDefault="00382BCC" w:rsidP="00382BCC">
      <w:pPr>
        <w:shd w:val="clear" w:color="auto" w:fill="FFFFFF"/>
        <w:jc w:val="both"/>
      </w:pPr>
    </w:p>
    <w:p w:rsidR="00382BCC" w:rsidRDefault="00382BCC" w:rsidP="00382BCC">
      <w:pPr>
        <w:shd w:val="clear" w:color="auto" w:fill="FFFFFF"/>
        <w:jc w:val="both"/>
      </w:pPr>
      <w:r>
        <w:t xml:space="preserve">                </w:t>
      </w:r>
      <w:proofErr w:type="gramStart"/>
      <w:r>
        <w:t>В соответствии с Земельным кодексом Российской Федерации, и на основании Положения «О порядке распоряжения земельными участками, государственная собственность на которые не разграничена на территории Пролетарского сельсовета Ордынского района Новосибирской области», утвержденным решением тридцать третьей  сессии Совета депутатов Пролетарского сельсовета Ордынского района Новосибирской области от 17.04.2015 года решение № 4, руководствуясь Уставом Пролетарского сельсовета Ордынского района Новосибирской области</w:t>
      </w:r>
      <w:proofErr w:type="gramEnd"/>
    </w:p>
    <w:p w:rsidR="00382BCC" w:rsidRDefault="00382BCC" w:rsidP="00382BCC">
      <w:pPr>
        <w:shd w:val="clear" w:color="auto" w:fill="FFFFFF"/>
        <w:jc w:val="both"/>
      </w:pPr>
    </w:p>
    <w:p w:rsidR="00382BCC" w:rsidRDefault="00382BCC" w:rsidP="00382BCC">
      <w:pPr>
        <w:shd w:val="clear" w:color="auto" w:fill="FFFFFF"/>
        <w:jc w:val="both"/>
      </w:pPr>
      <w:r>
        <w:t>ПОСТАНОВЛЯЮ:</w:t>
      </w:r>
    </w:p>
    <w:p w:rsidR="00382BCC" w:rsidRDefault="00382BCC" w:rsidP="00382BCC">
      <w:pPr>
        <w:shd w:val="clear" w:color="auto" w:fill="FFFFFF"/>
        <w:jc w:val="both"/>
      </w:pPr>
    </w:p>
    <w:p w:rsidR="00382BCC" w:rsidRDefault="00382BCC" w:rsidP="00382BCC">
      <w:pPr>
        <w:shd w:val="clear" w:color="auto" w:fill="FFFFFF"/>
        <w:jc w:val="both"/>
      </w:pPr>
      <w:r>
        <w:t xml:space="preserve">1.   Утвердить «Положение о комиссии по проведению торгов (конкурсов,     аукционов)     земельных     участков,     государственная собственность на которые не разграничена на территории Пролетарского сельсовета Ордынского района Новосибирской области», </w:t>
      </w:r>
      <w:proofErr w:type="gramStart"/>
      <w:r>
        <w:t>согласно Приложения</w:t>
      </w:r>
      <w:proofErr w:type="gramEnd"/>
      <w:r>
        <w:t xml:space="preserve"> № 1</w:t>
      </w:r>
    </w:p>
    <w:p w:rsidR="00382BCC" w:rsidRDefault="00382BCC" w:rsidP="00382BCC">
      <w:pPr>
        <w:shd w:val="clear" w:color="auto" w:fill="FFFFFF"/>
        <w:jc w:val="both"/>
      </w:pPr>
      <w:r>
        <w:t>2.  Для проведения торгов (конкурсов, аукционов) земельных участков, государственная собственность на которые не разграничена создать комиссию в составе:</w:t>
      </w:r>
    </w:p>
    <w:p w:rsidR="00382BCC" w:rsidRDefault="00382BCC" w:rsidP="00382BCC">
      <w:pPr>
        <w:shd w:val="clear" w:color="auto" w:fill="FFFFFF"/>
        <w:jc w:val="center"/>
      </w:pPr>
      <w:r>
        <w:t>Председатель комиссии:</w:t>
      </w:r>
    </w:p>
    <w:p w:rsidR="00382BCC" w:rsidRDefault="00382BCC" w:rsidP="00382BCC">
      <w:pPr>
        <w:shd w:val="clear" w:color="auto" w:fill="FFFFFF"/>
        <w:jc w:val="both"/>
      </w:pPr>
      <w:r>
        <w:t>Бордачёв Николай Кузьмич – Глава Пролетарского сельсовета Ордынского района Новосибирской области</w:t>
      </w:r>
    </w:p>
    <w:p w:rsidR="00382BCC" w:rsidRDefault="00382BCC" w:rsidP="00382BCC">
      <w:pPr>
        <w:shd w:val="clear" w:color="auto" w:fill="FFFFFF"/>
        <w:jc w:val="center"/>
      </w:pPr>
      <w:r>
        <w:t>Секретарь комиссии:</w:t>
      </w:r>
    </w:p>
    <w:p w:rsidR="00382BCC" w:rsidRDefault="00382BCC" w:rsidP="00382BCC">
      <w:pPr>
        <w:shd w:val="clear" w:color="auto" w:fill="FFFFFF"/>
        <w:jc w:val="both"/>
      </w:pPr>
      <w:r>
        <w:t>Балашова Наталья Михайловна  - специалист администрации Пролетарского сельсовета Ордынского района Новосибирской области</w:t>
      </w:r>
    </w:p>
    <w:p w:rsidR="00382BCC" w:rsidRDefault="00382BCC" w:rsidP="00382BCC">
      <w:pPr>
        <w:shd w:val="clear" w:color="auto" w:fill="FFFFFF"/>
        <w:jc w:val="center"/>
      </w:pPr>
      <w:r>
        <w:t>Члены комиссии:</w:t>
      </w:r>
    </w:p>
    <w:p w:rsidR="00382BCC" w:rsidRDefault="00382BCC" w:rsidP="00382BCC">
      <w:pPr>
        <w:shd w:val="clear" w:color="auto" w:fill="FFFFFF"/>
        <w:jc w:val="both"/>
      </w:pPr>
      <w:r>
        <w:t>Васильева Анна Викторовна  - специалист администрации Пролетарского сельсовета Ордынского района Новосибирской области</w:t>
      </w:r>
    </w:p>
    <w:p w:rsidR="00382BCC" w:rsidRDefault="00382BCC" w:rsidP="00382BCC">
      <w:pPr>
        <w:shd w:val="clear" w:color="auto" w:fill="FFFFFF"/>
        <w:jc w:val="both"/>
      </w:pPr>
      <w:r>
        <w:t>Хмелевский Борис Иванович  - депутат Совета депутатов Ордынского района Новосибирской области</w:t>
      </w:r>
    </w:p>
    <w:p w:rsidR="00382BCC" w:rsidRDefault="00382BCC" w:rsidP="00382BCC">
      <w:pPr>
        <w:shd w:val="clear" w:color="auto" w:fill="FFFFFF"/>
        <w:jc w:val="both"/>
      </w:pPr>
      <w:r>
        <w:t>Ковалев Александр Михайлович  –  специалист администрации Пролетарского сельсовета Ордынского района Новосибирской области.</w:t>
      </w:r>
    </w:p>
    <w:p w:rsidR="00382BCC" w:rsidRDefault="00382BCC" w:rsidP="00382BCC">
      <w:pPr>
        <w:shd w:val="clear" w:color="auto" w:fill="FFFFFF"/>
        <w:jc w:val="both"/>
      </w:pPr>
      <w:r>
        <w:lastRenderedPageBreak/>
        <w:t>3. С момента принятия данного постановления считать утратившим силу постановление № 51 от 05.05.2015 года, о комиссии по проведению торгов (конкурсов, аукционов) земельных участков, государственная собственность</w:t>
      </w:r>
    </w:p>
    <w:p w:rsidR="00382BCC" w:rsidRDefault="00382BCC" w:rsidP="00382BCC">
      <w:pPr>
        <w:shd w:val="clear" w:color="auto" w:fill="FFFFFF"/>
        <w:jc w:val="both"/>
      </w:pPr>
      <w:r>
        <w:t>на которые не разграничена</w:t>
      </w:r>
    </w:p>
    <w:p w:rsidR="00382BCC" w:rsidRDefault="00382BCC" w:rsidP="00382BCC">
      <w:pPr>
        <w:jc w:val="both"/>
      </w:pPr>
      <w:r>
        <w:t>4. Опубликовать настоящее постановление  в периодическом печатном издании органов местного самоуправления Пролетарского  сельсовета « Пролетарский вестник» и на сайте администрации Пролетарского сельсовета Ордынского района Новосибирской области.</w:t>
      </w:r>
    </w:p>
    <w:p w:rsidR="00382BCC" w:rsidRDefault="00382BCC" w:rsidP="00382BCC">
      <w:pPr>
        <w:shd w:val="clear" w:color="auto" w:fill="FFFFFF"/>
        <w:jc w:val="both"/>
      </w:pPr>
      <w:r>
        <w:t xml:space="preserve">5.  </w:t>
      </w:r>
      <w:proofErr w:type="gramStart"/>
      <w:r>
        <w:t>Контроль за</w:t>
      </w:r>
      <w:proofErr w:type="gramEnd"/>
      <w:r>
        <w:t xml:space="preserve"> исполнением постановления оставляю за собой.</w:t>
      </w:r>
    </w:p>
    <w:p w:rsidR="00382BCC" w:rsidRDefault="00382BCC" w:rsidP="00382BCC">
      <w:pPr>
        <w:shd w:val="clear" w:color="auto" w:fill="FFFFFF"/>
        <w:jc w:val="both"/>
      </w:pPr>
    </w:p>
    <w:p w:rsidR="00382BCC" w:rsidRDefault="00382BCC" w:rsidP="00382BCC">
      <w:pPr>
        <w:shd w:val="clear" w:color="auto" w:fill="FFFFFF"/>
        <w:jc w:val="both"/>
      </w:pPr>
    </w:p>
    <w:p w:rsidR="00382BCC" w:rsidRDefault="00382BCC" w:rsidP="00382BCC">
      <w:pPr>
        <w:shd w:val="clear" w:color="auto" w:fill="FFFFFF"/>
        <w:jc w:val="both"/>
      </w:pPr>
    </w:p>
    <w:p w:rsidR="00382BCC" w:rsidRDefault="00382BCC" w:rsidP="00382BCC">
      <w:pPr>
        <w:shd w:val="clear" w:color="auto" w:fill="FFFFFF"/>
        <w:jc w:val="both"/>
      </w:pPr>
    </w:p>
    <w:p w:rsidR="00382BCC" w:rsidRDefault="00382BCC" w:rsidP="00382BCC">
      <w:pPr>
        <w:shd w:val="clear" w:color="auto" w:fill="FFFFFF"/>
        <w:jc w:val="both"/>
      </w:pPr>
    </w:p>
    <w:p w:rsidR="00382BCC" w:rsidRDefault="00382BCC" w:rsidP="00382BCC">
      <w:pPr>
        <w:shd w:val="clear" w:color="auto" w:fill="FFFFFF"/>
        <w:jc w:val="both"/>
      </w:pPr>
    </w:p>
    <w:p w:rsidR="00382BCC" w:rsidRDefault="00382BCC" w:rsidP="00382BCC">
      <w:pPr>
        <w:shd w:val="clear" w:color="auto" w:fill="FFFFFF"/>
        <w:jc w:val="both"/>
      </w:pPr>
    </w:p>
    <w:p w:rsidR="00382BCC" w:rsidRDefault="00382BCC" w:rsidP="00382BCC">
      <w:pPr>
        <w:shd w:val="clear" w:color="auto" w:fill="FFFFFF"/>
        <w:jc w:val="both"/>
      </w:pPr>
    </w:p>
    <w:p w:rsidR="00382BCC" w:rsidRDefault="00382BCC" w:rsidP="00382BCC">
      <w:pPr>
        <w:shd w:val="clear" w:color="auto" w:fill="FFFFFF"/>
        <w:jc w:val="both"/>
      </w:pPr>
      <w:r>
        <w:t xml:space="preserve">Глава Пролетарского сельсовета </w:t>
      </w:r>
    </w:p>
    <w:p w:rsidR="00382BCC" w:rsidRDefault="00382BCC" w:rsidP="00382BCC">
      <w:pPr>
        <w:shd w:val="clear" w:color="auto" w:fill="FFFFFF"/>
        <w:jc w:val="both"/>
      </w:pPr>
      <w:r>
        <w:t>Ордынского района</w:t>
      </w:r>
    </w:p>
    <w:p w:rsidR="00382BCC" w:rsidRDefault="00382BCC" w:rsidP="00382BCC">
      <w:pPr>
        <w:shd w:val="clear" w:color="auto" w:fill="FFFFFF"/>
        <w:jc w:val="both"/>
      </w:pPr>
      <w:r>
        <w:t>Новосибирской области                                       Н.К. Бордачёв</w:t>
      </w:r>
    </w:p>
    <w:p w:rsidR="00382BCC" w:rsidRDefault="00382BCC" w:rsidP="00382BCC">
      <w:pPr>
        <w:shd w:val="clear" w:color="auto" w:fill="FFFFFF"/>
        <w:jc w:val="both"/>
      </w:pPr>
    </w:p>
    <w:p w:rsidR="00382BCC" w:rsidRDefault="00382BCC" w:rsidP="00382BCC">
      <w:pPr>
        <w:shd w:val="clear" w:color="auto" w:fill="FFFFFF"/>
        <w:jc w:val="both"/>
      </w:pPr>
    </w:p>
    <w:p w:rsidR="00382BCC" w:rsidRDefault="00382BCC" w:rsidP="00382BCC">
      <w:pPr>
        <w:shd w:val="clear" w:color="auto" w:fill="FFFFFF"/>
        <w:jc w:val="both"/>
        <w:rPr>
          <w:sz w:val="24"/>
          <w:szCs w:val="24"/>
        </w:rPr>
      </w:pPr>
    </w:p>
    <w:p w:rsidR="00382BCC" w:rsidRDefault="00382BCC" w:rsidP="00382BCC">
      <w:pPr>
        <w:shd w:val="clear" w:color="auto" w:fill="FFFFFF"/>
        <w:jc w:val="both"/>
        <w:rPr>
          <w:sz w:val="24"/>
          <w:szCs w:val="24"/>
        </w:rPr>
      </w:pPr>
    </w:p>
    <w:p w:rsidR="00382BCC" w:rsidRDefault="00382BCC" w:rsidP="00382BCC">
      <w:pPr>
        <w:shd w:val="clear" w:color="auto" w:fill="FFFFFF"/>
        <w:jc w:val="both"/>
        <w:rPr>
          <w:sz w:val="24"/>
          <w:szCs w:val="24"/>
        </w:rPr>
      </w:pPr>
    </w:p>
    <w:p w:rsidR="00382BCC" w:rsidRDefault="00382BCC" w:rsidP="00382BCC">
      <w:pPr>
        <w:shd w:val="clear" w:color="auto" w:fill="FFFFFF"/>
        <w:jc w:val="both"/>
        <w:rPr>
          <w:sz w:val="24"/>
          <w:szCs w:val="24"/>
        </w:rPr>
      </w:pPr>
    </w:p>
    <w:p w:rsidR="00382BCC" w:rsidRDefault="00382BCC" w:rsidP="00382BCC">
      <w:pPr>
        <w:shd w:val="clear" w:color="auto" w:fill="FFFFFF"/>
        <w:jc w:val="both"/>
        <w:rPr>
          <w:sz w:val="24"/>
          <w:szCs w:val="24"/>
        </w:rPr>
      </w:pPr>
    </w:p>
    <w:p w:rsidR="00382BCC" w:rsidRDefault="00382BCC" w:rsidP="00382BCC">
      <w:pPr>
        <w:shd w:val="clear" w:color="auto" w:fill="FFFFFF"/>
        <w:jc w:val="both"/>
        <w:rPr>
          <w:sz w:val="24"/>
          <w:szCs w:val="24"/>
        </w:rPr>
      </w:pPr>
    </w:p>
    <w:p w:rsidR="00382BCC" w:rsidRDefault="00382BCC" w:rsidP="00382BCC">
      <w:pPr>
        <w:shd w:val="clear" w:color="auto" w:fill="FFFFFF"/>
        <w:jc w:val="both"/>
        <w:rPr>
          <w:sz w:val="24"/>
          <w:szCs w:val="24"/>
        </w:rPr>
      </w:pPr>
    </w:p>
    <w:p w:rsidR="00382BCC" w:rsidRDefault="00382BCC" w:rsidP="00382BCC">
      <w:pPr>
        <w:shd w:val="clear" w:color="auto" w:fill="FFFFFF"/>
        <w:jc w:val="both"/>
        <w:rPr>
          <w:sz w:val="24"/>
          <w:szCs w:val="24"/>
        </w:rPr>
      </w:pPr>
    </w:p>
    <w:p w:rsidR="00382BCC" w:rsidRDefault="00382BCC" w:rsidP="00382BCC">
      <w:pPr>
        <w:shd w:val="clear" w:color="auto" w:fill="FFFFFF"/>
        <w:jc w:val="both"/>
        <w:rPr>
          <w:sz w:val="24"/>
          <w:szCs w:val="24"/>
        </w:rPr>
      </w:pPr>
    </w:p>
    <w:p w:rsidR="00382BCC" w:rsidRDefault="00382BCC" w:rsidP="00382BCC">
      <w:pPr>
        <w:shd w:val="clear" w:color="auto" w:fill="FFFFFF"/>
        <w:jc w:val="both"/>
        <w:rPr>
          <w:sz w:val="24"/>
          <w:szCs w:val="24"/>
        </w:rPr>
      </w:pPr>
    </w:p>
    <w:p w:rsidR="00382BCC" w:rsidRDefault="00382BCC" w:rsidP="00382BCC">
      <w:pPr>
        <w:shd w:val="clear" w:color="auto" w:fill="FFFFFF"/>
        <w:jc w:val="both"/>
        <w:rPr>
          <w:sz w:val="24"/>
          <w:szCs w:val="24"/>
        </w:rPr>
      </w:pPr>
    </w:p>
    <w:p w:rsidR="00382BCC" w:rsidRDefault="00382BCC" w:rsidP="00382BCC">
      <w:pPr>
        <w:shd w:val="clear" w:color="auto" w:fill="FFFFFF"/>
        <w:jc w:val="both"/>
        <w:rPr>
          <w:sz w:val="24"/>
          <w:szCs w:val="24"/>
        </w:rPr>
      </w:pPr>
    </w:p>
    <w:p w:rsidR="00382BCC" w:rsidRDefault="00382BCC" w:rsidP="00382BCC">
      <w:pPr>
        <w:shd w:val="clear" w:color="auto" w:fill="FFFFFF"/>
        <w:jc w:val="both"/>
        <w:rPr>
          <w:sz w:val="24"/>
          <w:szCs w:val="24"/>
        </w:rPr>
      </w:pPr>
    </w:p>
    <w:p w:rsidR="00382BCC" w:rsidRDefault="00382BCC" w:rsidP="00382BCC">
      <w:pPr>
        <w:shd w:val="clear" w:color="auto" w:fill="FFFFFF"/>
        <w:jc w:val="both"/>
        <w:rPr>
          <w:sz w:val="24"/>
          <w:szCs w:val="24"/>
        </w:rPr>
      </w:pPr>
    </w:p>
    <w:p w:rsidR="00382BCC" w:rsidRDefault="00382BCC" w:rsidP="00382BCC">
      <w:pPr>
        <w:shd w:val="clear" w:color="auto" w:fill="FFFFFF"/>
        <w:jc w:val="both"/>
        <w:rPr>
          <w:sz w:val="24"/>
          <w:szCs w:val="24"/>
        </w:rPr>
      </w:pPr>
    </w:p>
    <w:p w:rsidR="00382BCC" w:rsidRDefault="00382BCC" w:rsidP="00382BCC">
      <w:pPr>
        <w:shd w:val="clear" w:color="auto" w:fill="FFFFFF"/>
        <w:jc w:val="both"/>
        <w:rPr>
          <w:sz w:val="24"/>
          <w:szCs w:val="24"/>
        </w:rPr>
      </w:pPr>
    </w:p>
    <w:p w:rsidR="00382BCC" w:rsidRDefault="00382BCC" w:rsidP="00382BCC">
      <w:pPr>
        <w:shd w:val="clear" w:color="auto" w:fill="FFFFFF"/>
        <w:jc w:val="both"/>
        <w:rPr>
          <w:sz w:val="24"/>
          <w:szCs w:val="24"/>
        </w:rPr>
      </w:pPr>
    </w:p>
    <w:p w:rsidR="00382BCC" w:rsidRDefault="00382BCC" w:rsidP="00382BCC">
      <w:pPr>
        <w:shd w:val="clear" w:color="auto" w:fill="FFFFFF"/>
        <w:jc w:val="both"/>
        <w:rPr>
          <w:sz w:val="24"/>
          <w:szCs w:val="24"/>
        </w:rPr>
      </w:pPr>
    </w:p>
    <w:p w:rsidR="00382BCC" w:rsidRDefault="00382BCC" w:rsidP="00382BCC">
      <w:pPr>
        <w:shd w:val="clear" w:color="auto" w:fill="FFFFFF"/>
        <w:jc w:val="both"/>
        <w:rPr>
          <w:sz w:val="24"/>
          <w:szCs w:val="24"/>
        </w:rPr>
      </w:pPr>
    </w:p>
    <w:p w:rsidR="00382BCC" w:rsidRDefault="00382BCC" w:rsidP="00382BCC">
      <w:pPr>
        <w:shd w:val="clear" w:color="auto" w:fill="FFFFFF"/>
        <w:jc w:val="both"/>
        <w:rPr>
          <w:sz w:val="24"/>
          <w:szCs w:val="24"/>
        </w:rPr>
      </w:pPr>
    </w:p>
    <w:p w:rsidR="00382BCC" w:rsidRDefault="00382BCC" w:rsidP="00382BCC">
      <w:pPr>
        <w:shd w:val="clear" w:color="auto" w:fill="FFFFFF"/>
        <w:jc w:val="both"/>
        <w:rPr>
          <w:sz w:val="24"/>
          <w:szCs w:val="24"/>
        </w:rPr>
      </w:pPr>
    </w:p>
    <w:p w:rsidR="00382BCC" w:rsidRDefault="00382BCC" w:rsidP="00382BCC">
      <w:pPr>
        <w:shd w:val="clear" w:color="auto" w:fill="FFFFFF"/>
        <w:jc w:val="both"/>
        <w:rPr>
          <w:sz w:val="24"/>
          <w:szCs w:val="24"/>
        </w:rPr>
      </w:pPr>
    </w:p>
    <w:p w:rsidR="00382BCC" w:rsidRDefault="00382BCC" w:rsidP="00382BCC">
      <w:pPr>
        <w:shd w:val="clear" w:color="auto" w:fill="FFFFFF"/>
        <w:jc w:val="both"/>
        <w:rPr>
          <w:sz w:val="20"/>
          <w:szCs w:val="20"/>
        </w:rPr>
      </w:pPr>
      <w:r>
        <w:rPr>
          <w:sz w:val="20"/>
          <w:szCs w:val="20"/>
        </w:rPr>
        <w:t>Исп. Ковалев А.М.</w:t>
      </w:r>
    </w:p>
    <w:p w:rsidR="00382BCC" w:rsidRDefault="00382BCC" w:rsidP="00382BCC">
      <w:pPr>
        <w:shd w:val="clear" w:color="auto" w:fill="FFFFFF"/>
        <w:jc w:val="both"/>
        <w:rPr>
          <w:sz w:val="20"/>
          <w:szCs w:val="20"/>
        </w:rPr>
      </w:pPr>
      <w:r>
        <w:rPr>
          <w:sz w:val="20"/>
          <w:szCs w:val="20"/>
        </w:rPr>
        <w:t>Тел. 44-173</w:t>
      </w:r>
    </w:p>
    <w:p w:rsidR="00382BCC" w:rsidRDefault="00382BCC" w:rsidP="00382BCC">
      <w:pPr>
        <w:shd w:val="clear" w:color="auto" w:fill="FFFFFF"/>
        <w:jc w:val="both"/>
        <w:rPr>
          <w:sz w:val="24"/>
          <w:szCs w:val="24"/>
        </w:rPr>
      </w:pPr>
    </w:p>
    <w:p w:rsidR="00382BCC" w:rsidRDefault="00382BCC" w:rsidP="00382BCC">
      <w:pPr>
        <w:shd w:val="clear" w:color="auto" w:fill="FFFFFF"/>
        <w:jc w:val="both"/>
        <w:rPr>
          <w:sz w:val="24"/>
          <w:szCs w:val="24"/>
        </w:rPr>
      </w:pPr>
    </w:p>
    <w:p w:rsidR="00382BCC" w:rsidRDefault="00382BCC" w:rsidP="00382BCC">
      <w:pPr>
        <w:shd w:val="clear" w:color="auto" w:fill="FFFFFF"/>
        <w:ind w:right="19"/>
        <w:rPr>
          <w:bCs/>
          <w:spacing w:val="-4"/>
          <w:sz w:val="24"/>
          <w:szCs w:val="24"/>
        </w:rPr>
      </w:pPr>
    </w:p>
    <w:p w:rsidR="00382BCC" w:rsidRDefault="00382BCC" w:rsidP="00382BCC">
      <w:pPr>
        <w:shd w:val="clear" w:color="auto" w:fill="FFFFFF"/>
        <w:ind w:right="19"/>
        <w:jc w:val="right"/>
        <w:rPr>
          <w:bCs/>
          <w:spacing w:val="-4"/>
          <w:sz w:val="24"/>
          <w:szCs w:val="24"/>
        </w:rPr>
      </w:pPr>
      <w:r>
        <w:rPr>
          <w:bCs/>
          <w:spacing w:val="-4"/>
          <w:sz w:val="24"/>
          <w:szCs w:val="24"/>
        </w:rPr>
        <w:lastRenderedPageBreak/>
        <w:t>Приложение №1</w:t>
      </w:r>
    </w:p>
    <w:p w:rsidR="00382BCC" w:rsidRDefault="00382BCC" w:rsidP="00382BCC">
      <w:pPr>
        <w:shd w:val="clear" w:color="auto" w:fill="FFFFFF"/>
        <w:ind w:right="19"/>
        <w:jc w:val="right"/>
        <w:rPr>
          <w:bCs/>
          <w:spacing w:val="-4"/>
          <w:sz w:val="24"/>
          <w:szCs w:val="24"/>
        </w:rPr>
      </w:pPr>
      <w:r>
        <w:rPr>
          <w:bCs/>
          <w:spacing w:val="-4"/>
          <w:sz w:val="24"/>
          <w:szCs w:val="24"/>
        </w:rPr>
        <w:t xml:space="preserve">к Постановлению администрации </w:t>
      </w:r>
    </w:p>
    <w:p w:rsidR="00382BCC" w:rsidRDefault="00382BCC" w:rsidP="00382BCC">
      <w:pPr>
        <w:shd w:val="clear" w:color="auto" w:fill="FFFFFF"/>
        <w:ind w:right="19"/>
        <w:jc w:val="right"/>
        <w:rPr>
          <w:bCs/>
          <w:spacing w:val="-4"/>
          <w:sz w:val="24"/>
          <w:szCs w:val="24"/>
        </w:rPr>
      </w:pPr>
      <w:r>
        <w:rPr>
          <w:bCs/>
          <w:spacing w:val="-4"/>
          <w:sz w:val="24"/>
          <w:szCs w:val="24"/>
        </w:rPr>
        <w:t xml:space="preserve">Пролетарского сельсовета </w:t>
      </w:r>
    </w:p>
    <w:p w:rsidR="00382BCC" w:rsidRDefault="00382BCC" w:rsidP="00382BCC">
      <w:pPr>
        <w:shd w:val="clear" w:color="auto" w:fill="FFFFFF"/>
        <w:ind w:right="19"/>
        <w:jc w:val="right"/>
        <w:rPr>
          <w:bCs/>
          <w:spacing w:val="-4"/>
          <w:sz w:val="24"/>
          <w:szCs w:val="24"/>
        </w:rPr>
      </w:pPr>
      <w:r>
        <w:rPr>
          <w:bCs/>
          <w:spacing w:val="-4"/>
          <w:sz w:val="24"/>
          <w:szCs w:val="24"/>
        </w:rPr>
        <w:t xml:space="preserve">Ордынского района </w:t>
      </w:r>
    </w:p>
    <w:p w:rsidR="00382BCC" w:rsidRDefault="00382BCC" w:rsidP="00382BCC">
      <w:pPr>
        <w:shd w:val="clear" w:color="auto" w:fill="FFFFFF"/>
        <w:ind w:right="19"/>
        <w:jc w:val="right"/>
        <w:rPr>
          <w:bCs/>
          <w:spacing w:val="-4"/>
          <w:sz w:val="24"/>
          <w:szCs w:val="24"/>
        </w:rPr>
      </w:pPr>
      <w:r>
        <w:rPr>
          <w:bCs/>
          <w:spacing w:val="-4"/>
          <w:sz w:val="24"/>
          <w:szCs w:val="24"/>
        </w:rPr>
        <w:t>Новосибирской области</w:t>
      </w:r>
    </w:p>
    <w:p w:rsidR="00382BCC" w:rsidRDefault="00382BCC" w:rsidP="00382BCC">
      <w:pPr>
        <w:shd w:val="clear" w:color="auto" w:fill="FFFFFF"/>
        <w:ind w:right="19"/>
        <w:jc w:val="right"/>
        <w:rPr>
          <w:bCs/>
          <w:spacing w:val="-4"/>
          <w:sz w:val="24"/>
          <w:szCs w:val="24"/>
        </w:rPr>
      </w:pPr>
      <w:r>
        <w:rPr>
          <w:bCs/>
          <w:spacing w:val="-4"/>
          <w:sz w:val="24"/>
          <w:szCs w:val="24"/>
        </w:rPr>
        <w:t xml:space="preserve">От 20.07.2016 г № 194 </w:t>
      </w:r>
    </w:p>
    <w:p w:rsidR="00382BCC" w:rsidRDefault="00382BCC" w:rsidP="00382BCC">
      <w:pPr>
        <w:shd w:val="clear" w:color="auto" w:fill="FFFFFF"/>
        <w:spacing w:line="326" w:lineRule="exact"/>
        <w:ind w:right="19"/>
        <w:jc w:val="center"/>
        <w:rPr>
          <w:b/>
          <w:bCs/>
          <w:spacing w:val="-4"/>
        </w:rPr>
      </w:pPr>
    </w:p>
    <w:p w:rsidR="00382BCC" w:rsidRDefault="00382BCC" w:rsidP="00382BCC">
      <w:pPr>
        <w:shd w:val="clear" w:color="auto" w:fill="FFFFFF"/>
        <w:spacing w:before="307" w:line="326" w:lineRule="exact"/>
        <w:ind w:right="19"/>
        <w:jc w:val="center"/>
      </w:pPr>
      <w:r>
        <w:rPr>
          <w:b/>
          <w:bCs/>
          <w:spacing w:val="-4"/>
        </w:rPr>
        <w:t>ПОЛОЖЕНИЕ</w:t>
      </w:r>
    </w:p>
    <w:p w:rsidR="00382BCC" w:rsidRDefault="00382BCC" w:rsidP="00382BCC">
      <w:pPr>
        <w:shd w:val="clear" w:color="auto" w:fill="FFFFFF"/>
        <w:spacing w:line="326" w:lineRule="exact"/>
        <w:ind w:left="178"/>
        <w:jc w:val="center"/>
      </w:pPr>
      <w:r>
        <w:rPr>
          <w:b/>
          <w:bCs/>
          <w:spacing w:val="-3"/>
        </w:rPr>
        <w:t>о комиссии по проведению торгов (конкурсов, аукционов) земельных участков, государственная собственность на которые не</w:t>
      </w:r>
    </w:p>
    <w:p w:rsidR="00382BCC" w:rsidRDefault="00382BCC" w:rsidP="00382BCC">
      <w:pPr>
        <w:shd w:val="clear" w:color="auto" w:fill="FFFFFF"/>
        <w:spacing w:line="326" w:lineRule="exact"/>
        <w:ind w:right="5"/>
        <w:jc w:val="center"/>
      </w:pPr>
      <w:proofErr w:type="gramStart"/>
      <w:r>
        <w:rPr>
          <w:b/>
          <w:bCs/>
          <w:spacing w:val="-3"/>
        </w:rPr>
        <w:t>разграничена</w:t>
      </w:r>
      <w:proofErr w:type="gramEnd"/>
      <w:r>
        <w:rPr>
          <w:b/>
          <w:bCs/>
          <w:spacing w:val="-3"/>
        </w:rPr>
        <w:t xml:space="preserve"> на территории Пролетарского сельсовета Ордынского района Новосибирской области</w:t>
      </w:r>
    </w:p>
    <w:p w:rsidR="00382BCC" w:rsidRDefault="00382BCC" w:rsidP="00382BCC">
      <w:pPr>
        <w:shd w:val="clear" w:color="auto" w:fill="FFFFFF"/>
        <w:spacing w:before="307"/>
        <w:ind w:left="14"/>
        <w:jc w:val="center"/>
        <w:rPr>
          <w:b/>
        </w:rPr>
      </w:pPr>
      <w:r>
        <w:rPr>
          <w:b/>
          <w:spacing w:val="1"/>
        </w:rPr>
        <w:t>1. Общие положения</w:t>
      </w:r>
    </w:p>
    <w:p w:rsidR="00382BCC" w:rsidRDefault="00382BCC" w:rsidP="00382BCC">
      <w:pPr>
        <w:widowControl w:val="0"/>
        <w:numPr>
          <w:ilvl w:val="0"/>
          <w:numId w:val="1"/>
        </w:numPr>
        <w:shd w:val="clear" w:color="auto" w:fill="FFFFFF"/>
        <w:tabs>
          <w:tab w:val="left" w:pos="706"/>
        </w:tabs>
        <w:autoSpaceDE w:val="0"/>
        <w:autoSpaceDN w:val="0"/>
        <w:adjustRightInd w:val="0"/>
        <w:spacing w:before="322" w:line="322" w:lineRule="exact"/>
        <w:ind w:left="706" w:hanging="682"/>
        <w:jc w:val="both"/>
        <w:rPr>
          <w:spacing w:val="-15"/>
        </w:rPr>
      </w:pPr>
      <w:r>
        <w:rPr>
          <w:spacing w:val="1"/>
        </w:rPr>
        <w:t>Комиссия по проведению торгов (конкурсов, аукционов)</w:t>
      </w:r>
      <w:r>
        <w:rPr>
          <w:spacing w:val="1"/>
        </w:rPr>
        <w:br/>
      </w:r>
      <w:r>
        <w:t>земельных участков, государственная собственность на которые не</w:t>
      </w:r>
      <w:r>
        <w:br/>
      </w:r>
      <w:r>
        <w:rPr>
          <w:spacing w:val="1"/>
        </w:rPr>
        <w:t>разграничена    (далее    по    тексту    -    комиссия)    создана    при</w:t>
      </w:r>
      <w:r>
        <w:rPr>
          <w:spacing w:val="1"/>
        </w:rPr>
        <w:br/>
      </w:r>
      <w:r>
        <w:t xml:space="preserve">администрации     Пролетарского  сельсовета Ордынского района Новосибирской области  с     целью     повышения </w:t>
      </w:r>
      <w:r>
        <w:rPr>
          <w:spacing w:val="-1"/>
        </w:rPr>
        <w:t>эффективности использования земельных ресурсов.</w:t>
      </w:r>
    </w:p>
    <w:p w:rsidR="00382BCC" w:rsidRDefault="00382BCC" w:rsidP="00382BCC">
      <w:pPr>
        <w:widowControl w:val="0"/>
        <w:numPr>
          <w:ilvl w:val="0"/>
          <w:numId w:val="1"/>
        </w:numPr>
        <w:shd w:val="clear" w:color="auto" w:fill="FFFFFF"/>
        <w:tabs>
          <w:tab w:val="left" w:pos="706"/>
        </w:tabs>
        <w:autoSpaceDE w:val="0"/>
        <w:autoSpaceDN w:val="0"/>
        <w:adjustRightInd w:val="0"/>
        <w:spacing w:line="322" w:lineRule="exact"/>
        <w:ind w:left="24"/>
        <w:jc w:val="both"/>
        <w:rPr>
          <w:spacing w:val="-15"/>
        </w:rPr>
      </w:pPr>
      <w:r>
        <w:rPr>
          <w:spacing w:val="-1"/>
        </w:rPr>
        <w:t>Комиссия существует на постоянной основе.</w:t>
      </w:r>
    </w:p>
    <w:p w:rsidR="00382BCC" w:rsidRDefault="00382BCC" w:rsidP="00382BCC">
      <w:pPr>
        <w:widowControl w:val="0"/>
        <w:numPr>
          <w:ilvl w:val="0"/>
          <w:numId w:val="1"/>
        </w:numPr>
        <w:shd w:val="clear" w:color="auto" w:fill="FFFFFF"/>
        <w:tabs>
          <w:tab w:val="left" w:pos="706"/>
        </w:tabs>
        <w:autoSpaceDE w:val="0"/>
        <w:autoSpaceDN w:val="0"/>
        <w:adjustRightInd w:val="0"/>
        <w:spacing w:line="322" w:lineRule="exact"/>
        <w:ind w:left="706" w:hanging="682"/>
        <w:jc w:val="both"/>
        <w:rPr>
          <w:spacing w:val="-15"/>
        </w:rPr>
      </w:pPr>
      <w:r>
        <w:rPr>
          <w:spacing w:val="2"/>
        </w:rPr>
        <w:t>В  своей  деятельности  комиссия  руководствуется  Конституцией</w:t>
      </w:r>
      <w:r>
        <w:rPr>
          <w:spacing w:val="2"/>
        </w:rPr>
        <w:br/>
      </w:r>
      <w:r>
        <w:t>Российской     Федерации,     Земельным     кодексом     Российской</w:t>
      </w:r>
      <w:r>
        <w:br/>
      </w:r>
      <w:r>
        <w:rPr>
          <w:spacing w:val="1"/>
        </w:rPr>
        <w:t>Федерации,       указами,       распоряжениями,       постановлениями</w:t>
      </w:r>
      <w:r>
        <w:rPr>
          <w:spacing w:val="1"/>
        </w:rPr>
        <w:br/>
      </w:r>
      <w:r>
        <w:rPr>
          <w:spacing w:val="2"/>
        </w:rPr>
        <w:t>Правительства    Российской    Федерации,    законами    и    иными</w:t>
      </w:r>
      <w:r>
        <w:rPr>
          <w:spacing w:val="2"/>
        </w:rPr>
        <w:br/>
      </w:r>
      <w:r>
        <w:rPr>
          <w:spacing w:val="-1"/>
        </w:rPr>
        <w:t>нормативными    правовыми    актами     Новосибирской     области,</w:t>
      </w:r>
      <w:r>
        <w:rPr>
          <w:spacing w:val="-1"/>
        </w:rPr>
        <w:br/>
      </w:r>
      <w:r>
        <w:rPr>
          <w:spacing w:val="3"/>
        </w:rPr>
        <w:t xml:space="preserve">Уставом, нормативными правовыми актами Пролетарского сельсовета Ордынского района Новосибирской области и </w:t>
      </w:r>
      <w:r>
        <w:rPr>
          <w:spacing w:val="-2"/>
        </w:rPr>
        <w:t>настоящим Положением.</w:t>
      </w:r>
    </w:p>
    <w:p w:rsidR="00382BCC" w:rsidRDefault="00382BCC" w:rsidP="00382BCC">
      <w:pPr>
        <w:shd w:val="clear" w:color="auto" w:fill="FFFFFF"/>
        <w:tabs>
          <w:tab w:val="left" w:pos="706"/>
        </w:tabs>
        <w:spacing w:line="322" w:lineRule="exact"/>
        <w:ind w:left="24"/>
        <w:jc w:val="both"/>
      </w:pPr>
      <w:r>
        <w:rPr>
          <w:spacing w:val="-15"/>
        </w:rPr>
        <w:t xml:space="preserve"> 1.4.</w:t>
      </w:r>
      <w:r>
        <w:tab/>
      </w:r>
      <w:r>
        <w:rPr>
          <w:spacing w:val="-1"/>
        </w:rPr>
        <w:t>Состав комиссии утверждается главой Пролетарского  сельсовета    Ордынского района Новосибирской области.</w:t>
      </w:r>
    </w:p>
    <w:p w:rsidR="00382BCC" w:rsidRDefault="00382BCC" w:rsidP="00382BCC">
      <w:pPr>
        <w:shd w:val="clear" w:color="auto" w:fill="FFFFFF"/>
        <w:spacing w:before="312"/>
        <w:jc w:val="center"/>
        <w:rPr>
          <w:b/>
        </w:rPr>
      </w:pPr>
      <w:r>
        <w:rPr>
          <w:b/>
          <w:spacing w:val="2"/>
        </w:rPr>
        <w:t>2. Основная задача комиссии</w:t>
      </w:r>
    </w:p>
    <w:p w:rsidR="00382BCC" w:rsidRDefault="00382BCC" w:rsidP="00382BCC">
      <w:pPr>
        <w:shd w:val="clear" w:color="auto" w:fill="FFFFFF"/>
        <w:spacing w:before="322" w:line="322" w:lineRule="exact"/>
        <w:ind w:left="706" w:hanging="706"/>
        <w:jc w:val="both"/>
      </w:pPr>
      <w:r>
        <w:rPr>
          <w:spacing w:val="-1"/>
        </w:rPr>
        <w:t xml:space="preserve">2.1. Обеспечить управление и распоряжение земельными участками, </w:t>
      </w:r>
      <w:r>
        <w:t xml:space="preserve">государственная собственность на которые не разграничена, на </w:t>
      </w:r>
      <w:r>
        <w:rPr>
          <w:spacing w:val="10"/>
        </w:rPr>
        <w:t xml:space="preserve">принципах эффективности, справедливости, публичности, </w:t>
      </w:r>
      <w:r>
        <w:rPr>
          <w:spacing w:val="-1"/>
        </w:rPr>
        <w:t xml:space="preserve">открытости и прозрачности процедур предоставления земельных </w:t>
      </w:r>
      <w:r>
        <w:rPr>
          <w:spacing w:val="-2"/>
        </w:rPr>
        <w:t>участков.</w:t>
      </w:r>
    </w:p>
    <w:p w:rsidR="00382BCC" w:rsidRDefault="00382BCC" w:rsidP="00382BCC">
      <w:pPr>
        <w:shd w:val="clear" w:color="auto" w:fill="FFFFFF"/>
        <w:spacing w:before="322"/>
        <w:jc w:val="center"/>
        <w:rPr>
          <w:b/>
        </w:rPr>
      </w:pPr>
      <w:r>
        <w:rPr>
          <w:b/>
          <w:spacing w:val="3"/>
        </w:rPr>
        <w:t>3. Права комиссии</w:t>
      </w:r>
    </w:p>
    <w:p w:rsidR="00382BCC" w:rsidRDefault="00382BCC" w:rsidP="00382BCC">
      <w:pPr>
        <w:widowControl w:val="0"/>
        <w:numPr>
          <w:ilvl w:val="0"/>
          <w:numId w:val="2"/>
        </w:numPr>
        <w:shd w:val="clear" w:color="auto" w:fill="FFFFFF"/>
        <w:tabs>
          <w:tab w:val="left" w:pos="715"/>
        </w:tabs>
        <w:autoSpaceDE w:val="0"/>
        <w:autoSpaceDN w:val="0"/>
        <w:adjustRightInd w:val="0"/>
        <w:spacing w:before="322" w:line="322" w:lineRule="exact"/>
        <w:ind w:left="715" w:hanging="710"/>
        <w:jc w:val="both"/>
        <w:rPr>
          <w:spacing w:val="-9"/>
        </w:rPr>
      </w:pPr>
      <w:r>
        <w:rPr>
          <w:spacing w:val="-1"/>
        </w:rPr>
        <w:t>Запрашивать    в    установленном    законом    порядке    в    органах</w:t>
      </w:r>
      <w:r>
        <w:rPr>
          <w:spacing w:val="-1"/>
        </w:rPr>
        <w:br/>
      </w:r>
      <w:r>
        <w:rPr>
          <w:spacing w:val="1"/>
        </w:rPr>
        <w:t>государственной власти и местного самоуправления информацию,</w:t>
      </w:r>
      <w:r>
        <w:rPr>
          <w:spacing w:val="1"/>
        </w:rPr>
        <w:br/>
      </w:r>
      <w:r>
        <w:rPr>
          <w:spacing w:val="-1"/>
        </w:rPr>
        <w:lastRenderedPageBreak/>
        <w:t>необходимую для реализации своих целей и задач.</w:t>
      </w:r>
    </w:p>
    <w:p w:rsidR="00382BCC" w:rsidRDefault="00382BCC" w:rsidP="00382BCC">
      <w:pPr>
        <w:widowControl w:val="0"/>
        <w:numPr>
          <w:ilvl w:val="0"/>
          <w:numId w:val="2"/>
        </w:numPr>
        <w:shd w:val="clear" w:color="auto" w:fill="FFFFFF"/>
        <w:tabs>
          <w:tab w:val="left" w:pos="715"/>
        </w:tabs>
        <w:autoSpaceDE w:val="0"/>
        <w:autoSpaceDN w:val="0"/>
        <w:adjustRightInd w:val="0"/>
        <w:spacing w:line="322" w:lineRule="exact"/>
        <w:ind w:left="5"/>
        <w:jc w:val="both"/>
        <w:rPr>
          <w:spacing w:val="-10"/>
        </w:rPr>
      </w:pPr>
      <w:r>
        <w:rPr>
          <w:spacing w:val="-1"/>
        </w:rPr>
        <w:t>Проверять достоверность предоставляемой информации.</w:t>
      </w:r>
    </w:p>
    <w:p w:rsidR="00382BCC" w:rsidRDefault="00382BCC" w:rsidP="00382BCC">
      <w:pPr>
        <w:shd w:val="clear" w:color="auto" w:fill="FFFFFF"/>
        <w:jc w:val="both"/>
        <w:rPr>
          <w:rFonts w:ascii="Arial" w:hAnsi="Arial" w:cs="Arial"/>
          <w:sz w:val="24"/>
          <w:szCs w:val="24"/>
        </w:rPr>
      </w:pPr>
    </w:p>
    <w:p w:rsidR="00382BCC" w:rsidRDefault="00382BCC" w:rsidP="00382BCC">
      <w:pPr>
        <w:shd w:val="clear" w:color="auto" w:fill="FFFFFF"/>
        <w:jc w:val="both"/>
        <w:rPr>
          <w:rFonts w:ascii="Arial" w:hAnsi="Arial" w:cs="Arial"/>
          <w:sz w:val="24"/>
          <w:szCs w:val="24"/>
        </w:rPr>
      </w:pPr>
      <w:r>
        <w:t>3.3.     Прерывать    ход    торгов    (конкурсов,    аукционов),    в    случае необходимости для совещания.</w:t>
      </w:r>
    </w:p>
    <w:p w:rsidR="00382BCC" w:rsidRDefault="00382BCC" w:rsidP="00382BCC">
      <w:pPr>
        <w:shd w:val="clear" w:color="auto" w:fill="FFFFFF"/>
        <w:jc w:val="both"/>
        <w:rPr>
          <w:rFonts w:ascii="Arial" w:hAnsi="Arial" w:cs="Arial"/>
          <w:sz w:val="24"/>
          <w:szCs w:val="24"/>
        </w:rPr>
      </w:pPr>
      <w:r>
        <w:t>3.4.     Взаимодействовать с органами исполнительной власти и местного самоуправления   области,   государственными   организациями   по вопросам, входящим в полномочия комиссии.</w:t>
      </w:r>
    </w:p>
    <w:p w:rsidR="00382BCC" w:rsidRDefault="00382BCC" w:rsidP="00382BCC">
      <w:pPr>
        <w:shd w:val="clear" w:color="auto" w:fill="FFFFFF"/>
        <w:jc w:val="both"/>
        <w:rPr>
          <w:rFonts w:ascii="Arial" w:hAnsi="Arial" w:cs="Arial"/>
          <w:sz w:val="24"/>
          <w:szCs w:val="24"/>
        </w:rPr>
      </w:pPr>
      <w:r>
        <w:t>3.5.     Иные права, не противоречащие действующему законодательству.</w:t>
      </w:r>
    </w:p>
    <w:p w:rsidR="00382BCC" w:rsidRDefault="00382BCC" w:rsidP="00382BCC">
      <w:pPr>
        <w:shd w:val="clear" w:color="auto" w:fill="FFFFFF"/>
        <w:jc w:val="both"/>
        <w:rPr>
          <w:rFonts w:ascii="Arial" w:hAnsi="Arial" w:cs="Arial"/>
          <w:sz w:val="24"/>
          <w:szCs w:val="24"/>
        </w:rPr>
      </w:pPr>
      <w:r>
        <w:t>4. Порядок работы комиссии</w:t>
      </w:r>
    </w:p>
    <w:p w:rsidR="00382BCC" w:rsidRDefault="00382BCC" w:rsidP="00382BCC">
      <w:pPr>
        <w:shd w:val="clear" w:color="auto" w:fill="FFFFFF"/>
        <w:jc w:val="both"/>
        <w:rPr>
          <w:rFonts w:ascii="Arial" w:hAnsi="Arial" w:cs="Arial"/>
          <w:sz w:val="24"/>
          <w:szCs w:val="24"/>
        </w:rPr>
      </w:pPr>
      <w:r>
        <w:t>4.1.     Руководство деятельностью комиссии осуществляет председатель  комиссии – Глава Пролетарского сельсовета Ордынского района Новосибирской области,  который несет ответственность  за выполнение  возложенных на комиссию задач.</w:t>
      </w:r>
    </w:p>
    <w:p w:rsidR="00382BCC" w:rsidRDefault="00382BCC" w:rsidP="00382BCC">
      <w:pPr>
        <w:shd w:val="clear" w:color="auto" w:fill="FFFFFF"/>
        <w:jc w:val="both"/>
        <w:rPr>
          <w:rFonts w:ascii="Arial" w:hAnsi="Arial" w:cs="Arial"/>
          <w:sz w:val="24"/>
          <w:szCs w:val="24"/>
        </w:rPr>
      </w:pPr>
      <w:r>
        <w:t>4.2.     Комиссия осуществляет свою деятельность по мере поступления заявок на земельный участок.</w:t>
      </w:r>
    </w:p>
    <w:p w:rsidR="00382BCC" w:rsidRDefault="00382BCC" w:rsidP="00382BCC">
      <w:pPr>
        <w:shd w:val="clear" w:color="auto" w:fill="FFFFFF"/>
        <w:jc w:val="both"/>
        <w:rPr>
          <w:rFonts w:ascii="Arial" w:hAnsi="Arial" w:cs="Arial"/>
          <w:sz w:val="24"/>
          <w:szCs w:val="24"/>
        </w:rPr>
      </w:pPr>
      <w:r>
        <w:t>4.3.     Основная форма работы комиссии является проведение заседаний. Заседания     комиссии     проводятся     по     мере     необходимости. Председательствующим является  председатель  комиссии.  Члены комиссии участвуют в ее работе лично.</w:t>
      </w:r>
    </w:p>
    <w:p w:rsidR="00382BCC" w:rsidRDefault="00382BCC" w:rsidP="00382BCC">
      <w:pPr>
        <w:shd w:val="clear" w:color="auto" w:fill="FFFFFF"/>
        <w:jc w:val="both"/>
        <w:rPr>
          <w:rFonts w:ascii="Arial" w:hAnsi="Arial" w:cs="Arial"/>
          <w:sz w:val="24"/>
          <w:szCs w:val="24"/>
        </w:rPr>
      </w:pPr>
      <w:r>
        <w:t>4.4.     Обязанности  секретаря  комиссии   исполняет -  специалист     администрации    Пролетарского  сельсовета, входящий в состав комиссии, без права решающего голоса.</w:t>
      </w:r>
    </w:p>
    <w:p w:rsidR="00382BCC" w:rsidRDefault="00382BCC" w:rsidP="00382BCC">
      <w:pPr>
        <w:shd w:val="clear" w:color="auto" w:fill="FFFFFF"/>
        <w:jc w:val="both"/>
        <w:rPr>
          <w:rFonts w:ascii="Arial" w:hAnsi="Arial" w:cs="Arial"/>
          <w:sz w:val="24"/>
          <w:szCs w:val="24"/>
        </w:rPr>
      </w:pPr>
      <w:r>
        <w:t>4.5.     Заседание    комиссии    считается    правомочным,    если    на    нем присутствует две трети от установленного числа членов.</w:t>
      </w:r>
    </w:p>
    <w:p w:rsidR="00382BCC" w:rsidRDefault="00382BCC" w:rsidP="00382BCC">
      <w:pPr>
        <w:shd w:val="clear" w:color="auto" w:fill="FFFFFF"/>
        <w:jc w:val="both"/>
        <w:rPr>
          <w:rFonts w:ascii="Arial" w:hAnsi="Arial" w:cs="Arial"/>
          <w:sz w:val="24"/>
          <w:szCs w:val="24"/>
        </w:rPr>
      </w:pPr>
      <w:r>
        <w:t>4.6.     Члены комиссии участвуют в ее работе с правом решающего голоса.  Лица, направленные членами комиссии для участия в заседании права голоса не имеют.</w:t>
      </w:r>
    </w:p>
    <w:p w:rsidR="00382BCC" w:rsidRDefault="00382BCC" w:rsidP="00382BCC">
      <w:pPr>
        <w:shd w:val="clear" w:color="auto" w:fill="FFFFFF"/>
        <w:jc w:val="both"/>
        <w:rPr>
          <w:rFonts w:ascii="Arial" w:hAnsi="Arial" w:cs="Arial"/>
          <w:sz w:val="24"/>
          <w:szCs w:val="24"/>
        </w:rPr>
      </w:pPr>
      <w:r>
        <w:t>4.7.     Комиссия      принимает      решение      открытым      голосованием большинством голосов    от числа присутствующих на заседании членов. При равенстве голосов правом решающего голоса обладает председательствующий на заседании комиссии.</w:t>
      </w:r>
    </w:p>
    <w:p w:rsidR="00382BCC" w:rsidRDefault="00382BCC" w:rsidP="00382BCC">
      <w:pPr>
        <w:shd w:val="clear" w:color="auto" w:fill="FFFFFF"/>
        <w:tabs>
          <w:tab w:val="left" w:pos="715"/>
        </w:tabs>
        <w:spacing w:line="322" w:lineRule="exact"/>
        <w:ind w:left="5"/>
        <w:jc w:val="both"/>
      </w:pPr>
      <w:r>
        <w:t>4.8.     Результаты   рассмотрения   и   решения   комиссии    оформляются протоколом,   который   подписывает   председатель   комиссии   и секретарь,     в     случае    проведения    аукциона,     дополнительно аукционист.</w:t>
      </w:r>
    </w:p>
    <w:p w:rsidR="00382BCC" w:rsidRDefault="00382BCC" w:rsidP="00382BCC"/>
    <w:p w:rsidR="00382BCC" w:rsidRDefault="00382BCC" w:rsidP="00382BCC"/>
    <w:p w:rsidR="00382BCC" w:rsidRDefault="00382BCC" w:rsidP="00382BCC"/>
    <w:p w:rsidR="00382BCC" w:rsidRDefault="00382BCC" w:rsidP="00382BCC"/>
    <w:p w:rsidR="00382BCC" w:rsidRDefault="00382BCC" w:rsidP="00382BCC"/>
    <w:p w:rsidR="00382BCC" w:rsidRDefault="00382BCC" w:rsidP="00382BCC"/>
    <w:p w:rsidR="00382BCC" w:rsidRDefault="00382BCC" w:rsidP="00382BCC"/>
    <w:p w:rsidR="00382BCC" w:rsidRPr="00382BCC" w:rsidRDefault="00382BCC"/>
    <w:sectPr w:rsidR="00382BCC" w:rsidRPr="00382BCC" w:rsidSect="00AC5FC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24AD7"/>
    <w:multiLevelType w:val="singleLevel"/>
    <w:tmpl w:val="BE9CDC0C"/>
    <w:lvl w:ilvl="0">
      <w:start w:val="1"/>
      <w:numFmt w:val="decimal"/>
      <w:lvlText w:val="1.%1."/>
      <w:legacy w:legacy="1" w:legacySpace="0" w:legacyIndent="682"/>
      <w:lvlJc w:val="left"/>
      <w:pPr>
        <w:ind w:left="0" w:firstLine="0"/>
      </w:pPr>
      <w:rPr>
        <w:rFonts w:ascii="Times New Roman" w:hAnsi="Times New Roman" w:cs="Times New Roman" w:hint="default"/>
      </w:rPr>
    </w:lvl>
  </w:abstractNum>
  <w:abstractNum w:abstractNumId="1">
    <w:nsid w:val="254C7D39"/>
    <w:multiLevelType w:val="singleLevel"/>
    <w:tmpl w:val="AA006EC4"/>
    <w:lvl w:ilvl="0">
      <w:start w:val="1"/>
      <w:numFmt w:val="decimal"/>
      <w:lvlText w:val="3.%1."/>
      <w:legacy w:legacy="1" w:legacySpace="0" w:legacyIndent="710"/>
      <w:lvlJc w:val="left"/>
      <w:pPr>
        <w:ind w:left="0" w:firstLine="0"/>
      </w:pPr>
      <w:rPr>
        <w:rFonts w:ascii="Times New Roman" w:hAnsi="Times New Roman" w:cs="Times New Roman" w:hint="default"/>
      </w:rPr>
    </w:lvl>
  </w:abstractNum>
  <w:num w:numId="1">
    <w:abstractNumId w:val="0"/>
    <w:lvlOverride w:ilvl="0">
      <w:startOverride w:val="1"/>
    </w:lvlOverride>
  </w:num>
  <w:num w:numId="2">
    <w:abstractNumId w:val="1"/>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82BCC"/>
    <w:rsid w:val="00382BCC"/>
    <w:rsid w:val="007C4302"/>
    <w:rsid w:val="00AC5FC4"/>
    <w:rsid w:val="00DE553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2BCC"/>
    <w:pPr>
      <w:spacing w:after="0" w:line="240" w:lineRule="auto"/>
    </w:pPr>
    <w:rPr>
      <w:rFonts w:ascii="Times New Roman" w:eastAsia="Times New Roman" w:hAnsi="Times New Roman" w:cs="Times New Roman"/>
      <w:color w:val="000000"/>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DE553C"/>
    <w:pPr>
      <w:spacing w:before="100" w:beforeAutospacing="1" w:after="100" w:afterAutospacing="1"/>
    </w:pPr>
    <w:rPr>
      <w:color w:val="auto"/>
      <w:sz w:val="24"/>
      <w:szCs w:val="24"/>
    </w:rPr>
  </w:style>
</w:styles>
</file>

<file path=word/webSettings.xml><?xml version="1.0" encoding="utf-8"?>
<w:webSettings xmlns:r="http://schemas.openxmlformats.org/officeDocument/2006/relationships" xmlns:w="http://schemas.openxmlformats.org/wordprocessingml/2006/main">
  <w:divs>
    <w:div w:id="572157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965</Words>
  <Characters>5501</Characters>
  <Application>Microsoft Office Word</Application>
  <DocSecurity>0</DocSecurity>
  <Lines>45</Lines>
  <Paragraphs>12</Paragraphs>
  <ScaleCrop>false</ScaleCrop>
  <Company>Home</Company>
  <LinksUpToDate>false</LinksUpToDate>
  <CharactersWithSpaces>6454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proletarka</dc:creator>
  <cp:keywords/>
  <dc:description/>
  <cp:lastModifiedBy>анна</cp:lastModifiedBy>
  <cp:revision>4</cp:revision>
  <dcterms:created xsi:type="dcterms:W3CDTF">2016-07-25T01:10:00Z</dcterms:created>
  <dcterms:modified xsi:type="dcterms:W3CDTF">2016-07-26T03:56:00Z</dcterms:modified>
</cp:coreProperties>
</file>