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E6" w:rsidRDefault="008758E6" w:rsidP="008758E6">
      <w:pPr>
        <w:pStyle w:val="11"/>
        <w:shd w:val="clear" w:color="auto" w:fill="auto"/>
        <w:spacing w:before="0" w:line="270" w:lineRule="exact"/>
        <w:rPr>
          <w:b/>
          <w:sz w:val="28"/>
          <w:szCs w:val="28"/>
        </w:rPr>
      </w:pPr>
    </w:p>
    <w:p w:rsidR="008758E6" w:rsidRPr="00077E5A" w:rsidRDefault="008758E6" w:rsidP="008758E6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5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758E6" w:rsidRPr="00077E5A" w:rsidRDefault="008758E6" w:rsidP="008758E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7E5A">
        <w:rPr>
          <w:rFonts w:ascii="Times New Roman" w:hAnsi="Times New Roman" w:cs="Times New Roman"/>
          <w:bCs/>
          <w:sz w:val="28"/>
          <w:szCs w:val="28"/>
        </w:rPr>
        <w:t>ПРОЛЕТАРСКОГО СЕЛЬСОВЕТА</w:t>
      </w:r>
    </w:p>
    <w:p w:rsidR="008758E6" w:rsidRPr="00077E5A" w:rsidRDefault="008758E6" w:rsidP="008758E6">
      <w:pPr>
        <w:jc w:val="center"/>
        <w:rPr>
          <w:bCs/>
          <w:sz w:val="28"/>
          <w:szCs w:val="28"/>
        </w:rPr>
      </w:pPr>
      <w:r w:rsidRPr="00077E5A">
        <w:rPr>
          <w:rFonts w:ascii="Times New Roman" w:hAnsi="Times New Roman" w:cs="Times New Roman"/>
          <w:bCs/>
          <w:sz w:val="28"/>
          <w:szCs w:val="28"/>
        </w:rPr>
        <w:t>ОРДЫНСКОГО РАЙОНА  НОВОСИБИРСКОЙ ОБЛАСТИ</w:t>
      </w:r>
    </w:p>
    <w:p w:rsidR="008758E6" w:rsidRPr="00077E5A" w:rsidRDefault="008758E6" w:rsidP="008758E6">
      <w:pPr>
        <w:jc w:val="center"/>
        <w:rPr>
          <w:bCs/>
          <w:sz w:val="28"/>
          <w:szCs w:val="28"/>
        </w:rPr>
      </w:pPr>
    </w:p>
    <w:p w:rsidR="008758E6" w:rsidRPr="009E2F27" w:rsidRDefault="008758E6" w:rsidP="008758E6">
      <w:pPr>
        <w:pStyle w:val="20"/>
        <w:keepNext/>
        <w:keepLines/>
        <w:shd w:val="clear" w:color="auto" w:fill="auto"/>
        <w:spacing w:after="0"/>
        <w:rPr>
          <w:b/>
          <w:sz w:val="28"/>
          <w:szCs w:val="28"/>
        </w:rPr>
      </w:pPr>
    </w:p>
    <w:p w:rsidR="008758E6" w:rsidRPr="009E2F27" w:rsidRDefault="008758E6" w:rsidP="008758E6">
      <w:pPr>
        <w:pStyle w:val="20"/>
        <w:keepNext/>
        <w:keepLines/>
        <w:shd w:val="clear" w:color="auto" w:fill="auto"/>
        <w:spacing w:after="0"/>
        <w:rPr>
          <w:sz w:val="28"/>
          <w:szCs w:val="28"/>
        </w:rPr>
      </w:pPr>
    </w:p>
    <w:p w:rsidR="008758E6" w:rsidRPr="009E2F27" w:rsidRDefault="008758E6" w:rsidP="008758E6">
      <w:pPr>
        <w:pStyle w:val="10"/>
        <w:keepNext/>
        <w:keepLines/>
        <w:shd w:val="clear" w:color="auto" w:fill="auto"/>
        <w:spacing w:before="0" w:after="0" w:line="310" w:lineRule="exact"/>
        <w:rPr>
          <w:sz w:val="28"/>
          <w:szCs w:val="28"/>
        </w:rPr>
      </w:pPr>
      <w:bookmarkStart w:id="0" w:name="bookmark1"/>
      <w:r w:rsidRPr="009E2F27">
        <w:rPr>
          <w:sz w:val="28"/>
          <w:szCs w:val="28"/>
        </w:rPr>
        <w:t>ПОСТАНОВЛЕНИЕ</w:t>
      </w:r>
      <w:bookmarkEnd w:id="0"/>
    </w:p>
    <w:p w:rsidR="008758E6" w:rsidRPr="009E2F27" w:rsidRDefault="008758E6" w:rsidP="008758E6">
      <w:pPr>
        <w:pStyle w:val="10"/>
        <w:keepNext/>
        <w:keepLines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8758E6" w:rsidRPr="009E2F27" w:rsidRDefault="00952B84" w:rsidP="008758E6">
      <w:pPr>
        <w:pStyle w:val="10"/>
        <w:keepNext/>
        <w:keepLines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  <w:r>
        <w:rPr>
          <w:sz w:val="28"/>
          <w:szCs w:val="28"/>
        </w:rPr>
        <w:t>25.01.2016</w:t>
      </w:r>
      <w:r w:rsidR="008758E6">
        <w:rPr>
          <w:sz w:val="28"/>
          <w:szCs w:val="28"/>
        </w:rPr>
        <w:t xml:space="preserve">г.                                                                         </w:t>
      </w:r>
      <w:r>
        <w:rPr>
          <w:sz w:val="28"/>
          <w:szCs w:val="28"/>
        </w:rPr>
        <w:t xml:space="preserve">                            № 8</w:t>
      </w:r>
    </w:p>
    <w:p w:rsidR="008758E6" w:rsidRPr="009E2F27" w:rsidRDefault="008758E6" w:rsidP="008758E6">
      <w:pPr>
        <w:pStyle w:val="10"/>
        <w:keepNext/>
        <w:keepLines/>
        <w:shd w:val="clear" w:color="auto" w:fill="auto"/>
        <w:spacing w:before="0" w:after="0" w:line="310" w:lineRule="exact"/>
        <w:rPr>
          <w:sz w:val="28"/>
          <w:szCs w:val="28"/>
        </w:rPr>
      </w:pPr>
      <w:r>
        <w:rPr>
          <w:sz w:val="28"/>
          <w:szCs w:val="28"/>
        </w:rPr>
        <w:t>п. Пролетарский</w:t>
      </w:r>
    </w:p>
    <w:p w:rsidR="008758E6" w:rsidRDefault="008758E6" w:rsidP="008758E6">
      <w:pPr>
        <w:pStyle w:val="20"/>
        <w:keepNext/>
        <w:keepLines/>
        <w:shd w:val="clear" w:color="auto" w:fill="auto"/>
        <w:spacing w:after="0"/>
        <w:ind w:right="-2"/>
        <w:rPr>
          <w:b/>
          <w:sz w:val="28"/>
          <w:szCs w:val="28"/>
        </w:rPr>
      </w:pPr>
      <w:bookmarkStart w:id="1" w:name="bookmark2"/>
    </w:p>
    <w:p w:rsidR="008758E6" w:rsidRPr="009E2F27" w:rsidRDefault="008758E6" w:rsidP="008758E6">
      <w:pPr>
        <w:pStyle w:val="20"/>
        <w:keepNext/>
        <w:keepLines/>
        <w:shd w:val="clear" w:color="auto" w:fill="auto"/>
        <w:spacing w:after="0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№ 50 от 11.03.2014г. «</w:t>
      </w:r>
      <w:r w:rsidRPr="009E2F27">
        <w:rPr>
          <w:b/>
          <w:sz w:val="28"/>
          <w:szCs w:val="28"/>
        </w:rPr>
        <w:t xml:space="preserve">Об </w:t>
      </w:r>
      <w:bookmarkEnd w:id="1"/>
      <w:r w:rsidRPr="009E2F27">
        <w:rPr>
          <w:b/>
          <w:sz w:val="28"/>
          <w:szCs w:val="28"/>
        </w:rPr>
        <w:t>утверждении программы обеспечения безопасности</w:t>
      </w:r>
    </w:p>
    <w:p w:rsidR="008758E6" w:rsidRPr="009E2F27" w:rsidRDefault="008758E6" w:rsidP="008758E6">
      <w:pPr>
        <w:pStyle w:val="20"/>
        <w:keepNext/>
        <w:keepLines/>
        <w:shd w:val="clear" w:color="auto" w:fill="auto"/>
        <w:spacing w:after="0"/>
        <w:ind w:right="-2"/>
        <w:rPr>
          <w:b/>
          <w:sz w:val="28"/>
          <w:szCs w:val="28"/>
        </w:rPr>
      </w:pPr>
      <w:r w:rsidRPr="009E2F27">
        <w:rPr>
          <w:b/>
          <w:sz w:val="28"/>
          <w:szCs w:val="28"/>
        </w:rPr>
        <w:t>дорожного движения на территории</w:t>
      </w:r>
    </w:p>
    <w:p w:rsidR="008758E6" w:rsidRDefault="008758E6" w:rsidP="008758E6">
      <w:pPr>
        <w:pStyle w:val="20"/>
        <w:keepNext/>
        <w:keepLines/>
        <w:shd w:val="clear" w:color="auto" w:fill="auto"/>
        <w:spacing w:after="0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Пролетарского сельсовета Ордынского района Новосибирской области</w:t>
      </w:r>
    </w:p>
    <w:p w:rsidR="008758E6" w:rsidRPr="008758E6" w:rsidRDefault="008758E6" w:rsidP="008758E6">
      <w:pPr>
        <w:pStyle w:val="20"/>
        <w:keepNext/>
        <w:keepLines/>
        <w:shd w:val="clear" w:color="auto" w:fill="auto"/>
        <w:spacing w:after="0"/>
        <w:ind w:right="-2"/>
        <w:rPr>
          <w:sz w:val="28"/>
          <w:szCs w:val="28"/>
        </w:rPr>
      </w:pPr>
      <w:r>
        <w:rPr>
          <w:b/>
          <w:sz w:val="28"/>
          <w:szCs w:val="28"/>
        </w:rPr>
        <w:t xml:space="preserve"> на 2014 – 2016</w:t>
      </w:r>
      <w:r w:rsidRPr="009E2F27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», (</w:t>
      </w:r>
      <w:r w:rsidRPr="008758E6">
        <w:rPr>
          <w:sz w:val="28"/>
          <w:szCs w:val="28"/>
        </w:rPr>
        <w:t>с изменениями, внесенными постановлением № 10 от 09.02.2015г.</w:t>
      </w:r>
      <w:r>
        <w:rPr>
          <w:sz w:val="28"/>
          <w:szCs w:val="28"/>
        </w:rPr>
        <w:t>)</w:t>
      </w:r>
    </w:p>
    <w:p w:rsidR="008758E6" w:rsidRPr="008758E6" w:rsidRDefault="008758E6" w:rsidP="008758E6">
      <w:pPr>
        <w:pStyle w:val="20"/>
        <w:keepNext/>
        <w:keepLines/>
        <w:shd w:val="clear" w:color="auto" w:fill="auto"/>
        <w:spacing w:after="0"/>
        <w:ind w:right="-2"/>
        <w:rPr>
          <w:sz w:val="28"/>
          <w:szCs w:val="28"/>
        </w:rPr>
      </w:pPr>
    </w:p>
    <w:p w:rsidR="008758E6" w:rsidRPr="009E2F27" w:rsidRDefault="008758E6" w:rsidP="008758E6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В связи с утверждением программы</w:t>
      </w:r>
      <w:r w:rsidR="00952B84">
        <w:rPr>
          <w:sz w:val="28"/>
          <w:szCs w:val="28"/>
        </w:rPr>
        <w:t xml:space="preserve"> «Развитие автомобильных дорог местного значения в Ордынском районе Новосибирской области на 2016-2018 годы»</w:t>
      </w:r>
    </w:p>
    <w:p w:rsidR="008758E6" w:rsidRPr="009E2F27" w:rsidRDefault="008758E6" w:rsidP="008758E6">
      <w:pPr>
        <w:pStyle w:val="11"/>
        <w:shd w:val="clear" w:color="auto" w:fill="auto"/>
        <w:spacing w:before="0"/>
        <w:ind w:right="20"/>
        <w:rPr>
          <w:sz w:val="28"/>
          <w:szCs w:val="28"/>
        </w:rPr>
      </w:pPr>
      <w:r w:rsidRPr="009E2F27">
        <w:rPr>
          <w:sz w:val="28"/>
          <w:szCs w:val="28"/>
        </w:rPr>
        <w:t>ПОСТАНОВЛЯЮ:</w:t>
      </w:r>
    </w:p>
    <w:p w:rsidR="008758E6" w:rsidRPr="009E2F27" w:rsidRDefault="008758E6" w:rsidP="008758E6">
      <w:pPr>
        <w:pStyle w:val="11"/>
        <w:shd w:val="clear" w:color="auto" w:fill="auto"/>
        <w:spacing w:before="0"/>
        <w:ind w:right="20"/>
        <w:rPr>
          <w:sz w:val="28"/>
          <w:szCs w:val="28"/>
        </w:rPr>
      </w:pPr>
    </w:p>
    <w:p w:rsidR="008758E6" w:rsidRPr="008758E6" w:rsidRDefault="008758E6" w:rsidP="008758E6">
      <w:pPr>
        <w:pStyle w:val="20"/>
        <w:keepNext/>
        <w:keepLines/>
        <w:shd w:val="clear" w:color="auto" w:fill="auto"/>
        <w:spacing w:after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изменение постановление № 50 от 11.03.2014г.</w:t>
      </w:r>
      <w:r w:rsidRPr="008758E6">
        <w:rPr>
          <w:b/>
          <w:sz w:val="28"/>
          <w:szCs w:val="28"/>
        </w:rPr>
        <w:t xml:space="preserve"> </w:t>
      </w:r>
      <w:r w:rsidRPr="008758E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Pr="008758E6">
        <w:rPr>
          <w:sz w:val="28"/>
          <w:szCs w:val="28"/>
        </w:rPr>
        <w:t>программы обеспечения безопасности</w:t>
      </w:r>
      <w:r>
        <w:rPr>
          <w:sz w:val="28"/>
          <w:szCs w:val="28"/>
        </w:rPr>
        <w:t xml:space="preserve"> </w:t>
      </w:r>
      <w:r w:rsidRPr="008758E6">
        <w:rPr>
          <w:sz w:val="28"/>
          <w:szCs w:val="28"/>
        </w:rPr>
        <w:t>дорожного движения на территории</w:t>
      </w:r>
    </w:p>
    <w:p w:rsidR="008758E6" w:rsidRPr="008758E6" w:rsidRDefault="008758E6" w:rsidP="008758E6">
      <w:pPr>
        <w:pStyle w:val="20"/>
        <w:keepNext/>
        <w:keepLines/>
        <w:shd w:val="clear" w:color="auto" w:fill="auto"/>
        <w:spacing w:after="0"/>
        <w:ind w:right="-2"/>
        <w:jc w:val="both"/>
        <w:rPr>
          <w:sz w:val="28"/>
          <w:szCs w:val="28"/>
        </w:rPr>
      </w:pPr>
      <w:r w:rsidRPr="008758E6">
        <w:rPr>
          <w:sz w:val="28"/>
          <w:szCs w:val="28"/>
        </w:rPr>
        <w:t>Пролетарского сельсовета Ордынского района Новосибирской области</w:t>
      </w:r>
    </w:p>
    <w:p w:rsidR="008758E6" w:rsidRPr="008758E6" w:rsidRDefault="008758E6" w:rsidP="008758E6">
      <w:pPr>
        <w:pStyle w:val="11"/>
        <w:shd w:val="clear" w:color="auto" w:fill="auto"/>
        <w:tabs>
          <w:tab w:val="left" w:pos="998"/>
        </w:tabs>
        <w:spacing w:before="0"/>
        <w:ind w:right="20"/>
        <w:rPr>
          <w:sz w:val="28"/>
          <w:szCs w:val="28"/>
        </w:rPr>
      </w:pPr>
      <w:r w:rsidRPr="008758E6">
        <w:rPr>
          <w:sz w:val="28"/>
          <w:szCs w:val="28"/>
        </w:rPr>
        <w:t xml:space="preserve"> на 2014 – 2016 годы»,</w:t>
      </w:r>
      <w:r w:rsidRPr="008758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8758E6">
        <w:rPr>
          <w:sz w:val="28"/>
          <w:szCs w:val="28"/>
        </w:rPr>
        <w:t>с изменениями, внесенными постановлением № 10 от 09.02.2015г.</w:t>
      </w:r>
      <w:r>
        <w:rPr>
          <w:sz w:val="28"/>
          <w:szCs w:val="28"/>
        </w:rPr>
        <w:t>)</w:t>
      </w:r>
      <w:r w:rsidR="00952B84">
        <w:rPr>
          <w:sz w:val="28"/>
          <w:szCs w:val="28"/>
        </w:rPr>
        <w:t>:</w:t>
      </w:r>
    </w:p>
    <w:p w:rsidR="002D1EE7" w:rsidRDefault="002D1EE7" w:rsidP="001026A0">
      <w:pPr>
        <w:pStyle w:val="11"/>
        <w:numPr>
          <w:ilvl w:val="1"/>
          <w:numId w:val="3"/>
        </w:numPr>
        <w:shd w:val="clear" w:color="auto" w:fill="auto"/>
        <w:tabs>
          <w:tab w:val="left" w:pos="994"/>
        </w:tabs>
        <w:spacing w:before="0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Пункт 7 Паспорта Программы читать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300"/>
      </w:tblGrid>
      <w:tr w:rsidR="002D1EE7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E7" w:rsidRPr="009E2F27" w:rsidRDefault="002D1EE7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Объемы и источники финансирования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E7" w:rsidRPr="009E2F27" w:rsidRDefault="002D1EE7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Объем финансирования работ:</w:t>
            </w:r>
          </w:p>
          <w:p w:rsidR="002D1EE7" w:rsidRDefault="002D1EE7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E2F27">
              <w:rPr>
                <w:rFonts w:ascii="Times New Roman" w:hAnsi="Times New Roman" w:cs="Times New Roman"/>
              </w:rPr>
              <w:t xml:space="preserve"> 2014 год –  </w:t>
            </w:r>
            <w:r>
              <w:rPr>
                <w:rFonts w:ascii="Times New Roman" w:hAnsi="Times New Roman" w:cs="Times New Roman"/>
              </w:rPr>
              <w:t>1840,0тыс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уб.(областной бюджет)</w:t>
            </w:r>
          </w:p>
          <w:p w:rsidR="002D1EE7" w:rsidRPr="009E2F27" w:rsidRDefault="002D1EE7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221,9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 (местный бюджет);</w:t>
            </w:r>
          </w:p>
          <w:p w:rsidR="002D1EE7" w:rsidRDefault="002D1EE7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2D1EE7" w:rsidRDefault="002D1EE7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E2F27">
              <w:rPr>
                <w:rFonts w:ascii="Times New Roman" w:hAnsi="Times New Roman" w:cs="Times New Roman"/>
              </w:rPr>
              <w:t xml:space="preserve"> 2015 год – </w:t>
            </w:r>
            <w:r>
              <w:rPr>
                <w:rFonts w:ascii="Times New Roman" w:hAnsi="Times New Roman" w:cs="Times New Roman"/>
              </w:rPr>
              <w:t>1220,8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 (областной бюджет)</w:t>
            </w:r>
          </w:p>
          <w:p w:rsidR="002D1EE7" w:rsidRPr="009E2F27" w:rsidRDefault="002D1EE7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173,2 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 (местный бюджет);</w:t>
            </w:r>
          </w:p>
          <w:p w:rsidR="002D1EE7" w:rsidRDefault="002D1EE7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2D1EE7" w:rsidRDefault="002D1EE7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E2F27">
              <w:rPr>
                <w:rFonts w:ascii="Times New Roman" w:hAnsi="Times New Roman" w:cs="Times New Roman"/>
              </w:rPr>
              <w:t xml:space="preserve">2016 год – </w:t>
            </w:r>
            <w:r w:rsidR="004A1488">
              <w:rPr>
                <w:rFonts w:ascii="Times New Roman" w:hAnsi="Times New Roman" w:cs="Times New Roman"/>
              </w:rPr>
              <w:t>443,372 тыс</w:t>
            </w:r>
            <w:proofErr w:type="gramStart"/>
            <w:r w:rsidR="004A1488">
              <w:rPr>
                <w:rFonts w:ascii="Times New Roman" w:hAnsi="Times New Roman" w:cs="Times New Roman"/>
              </w:rPr>
              <w:t>.р</w:t>
            </w:r>
            <w:proofErr w:type="gramEnd"/>
            <w:r w:rsidR="004A1488">
              <w:rPr>
                <w:rFonts w:ascii="Times New Roman" w:hAnsi="Times New Roman" w:cs="Times New Roman"/>
              </w:rPr>
              <w:t>уб. (акцизы</w:t>
            </w:r>
            <w:r w:rsidR="000E7F0C">
              <w:rPr>
                <w:rFonts w:ascii="Times New Roman" w:hAnsi="Times New Roman" w:cs="Times New Roman"/>
              </w:rPr>
              <w:t xml:space="preserve"> </w:t>
            </w:r>
            <w:r w:rsidR="004A1488">
              <w:rPr>
                <w:rFonts w:ascii="Times New Roman" w:hAnsi="Times New Roman" w:cs="Times New Roman"/>
              </w:rPr>
              <w:t>- местный бюджет)</w:t>
            </w:r>
          </w:p>
          <w:p w:rsidR="002D1EE7" w:rsidRDefault="002D1EE7" w:rsidP="002D1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2017 год – 1922,5 (областной бюджет)</w:t>
            </w:r>
          </w:p>
          <w:p w:rsidR="002D1EE7" w:rsidRPr="009E2F27" w:rsidRDefault="002D1EE7" w:rsidP="002D1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E2F27">
              <w:rPr>
                <w:rFonts w:ascii="Times New Roman" w:hAnsi="Times New Roman" w:cs="Times New Roman"/>
              </w:rPr>
              <w:t xml:space="preserve">             </w:t>
            </w:r>
            <w:r w:rsidR="004A1488">
              <w:rPr>
                <w:rFonts w:ascii="Times New Roman" w:hAnsi="Times New Roman" w:cs="Times New Roman"/>
              </w:rPr>
              <w:t>313,2  (акцизы</w:t>
            </w:r>
            <w:r w:rsidR="000E7F0C">
              <w:rPr>
                <w:rFonts w:ascii="Times New Roman" w:hAnsi="Times New Roman" w:cs="Times New Roman"/>
              </w:rPr>
              <w:t xml:space="preserve"> </w:t>
            </w:r>
            <w:r w:rsidR="004A1488">
              <w:rPr>
                <w:rFonts w:ascii="Times New Roman" w:hAnsi="Times New Roman" w:cs="Times New Roman"/>
              </w:rPr>
              <w:t>- местный бюджет)</w:t>
            </w:r>
            <w:r w:rsidRPr="009E2F27">
              <w:rPr>
                <w:rFonts w:ascii="Times New Roman" w:hAnsi="Times New Roman" w:cs="Times New Roman"/>
              </w:rPr>
              <w:t xml:space="preserve">              </w:t>
            </w:r>
          </w:p>
        </w:tc>
      </w:tr>
    </w:tbl>
    <w:p w:rsidR="002D1EE7" w:rsidRDefault="002D1EE7" w:rsidP="002D1EE7">
      <w:pPr>
        <w:pStyle w:val="11"/>
        <w:shd w:val="clear" w:color="auto" w:fill="auto"/>
        <w:tabs>
          <w:tab w:val="left" w:pos="994"/>
        </w:tabs>
        <w:spacing w:before="0"/>
        <w:ind w:left="720" w:right="20"/>
        <w:jc w:val="left"/>
        <w:rPr>
          <w:sz w:val="28"/>
          <w:szCs w:val="28"/>
        </w:rPr>
      </w:pPr>
    </w:p>
    <w:p w:rsidR="008758E6" w:rsidRDefault="001026A0" w:rsidP="001026A0">
      <w:pPr>
        <w:pStyle w:val="11"/>
        <w:numPr>
          <w:ilvl w:val="1"/>
          <w:numId w:val="3"/>
        </w:numPr>
        <w:shd w:val="clear" w:color="auto" w:fill="auto"/>
        <w:tabs>
          <w:tab w:val="left" w:pos="994"/>
        </w:tabs>
        <w:spacing w:before="0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8758E6">
        <w:rPr>
          <w:sz w:val="28"/>
          <w:szCs w:val="28"/>
        </w:rPr>
        <w:t xml:space="preserve"> 5 программы о</w:t>
      </w:r>
      <w:r>
        <w:rPr>
          <w:sz w:val="28"/>
          <w:szCs w:val="28"/>
        </w:rPr>
        <w:t>бъемы финансирования  Программы читать в следующей редакции:</w:t>
      </w:r>
    </w:p>
    <w:p w:rsidR="001026A0" w:rsidRPr="001026A0" w:rsidRDefault="001026A0" w:rsidP="001026A0">
      <w:pPr>
        <w:pStyle w:val="a6"/>
        <w:ind w:left="495"/>
        <w:jc w:val="both"/>
        <w:rPr>
          <w:rFonts w:ascii="Times New Roman" w:hAnsi="Times New Roman" w:cs="Times New Roman"/>
          <w:b/>
          <w:color w:val="FF0000"/>
        </w:rPr>
      </w:pPr>
      <w:r w:rsidRPr="001026A0">
        <w:rPr>
          <w:rFonts w:ascii="Times New Roman" w:hAnsi="Times New Roman" w:cs="Times New Roman"/>
          <w:b/>
        </w:rPr>
        <w:t>V. Объемы и источники финансирования Программы</w:t>
      </w:r>
    </w:p>
    <w:p w:rsidR="001026A0" w:rsidRPr="001026A0" w:rsidRDefault="001026A0" w:rsidP="001026A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26A0">
        <w:rPr>
          <w:rFonts w:ascii="Times New Roman" w:hAnsi="Times New Roman" w:cs="Times New Roman"/>
          <w:sz w:val="28"/>
          <w:szCs w:val="28"/>
        </w:rPr>
        <w:t xml:space="preserve">На реализацию мероприятий Программы необходимо </w:t>
      </w:r>
      <w:r w:rsidR="004A1488">
        <w:rPr>
          <w:rFonts w:ascii="Times New Roman" w:hAnsi="Times New Roman" w:cs="Times New Roman"/>
          <w:sz w:val="28"/>
          <w:szCs w:val="28"/>
        </w:rPr>
        <w:t>6134,972</w:t>
      </w:r>
      <w:r w:rsidRPr="001026A0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1026A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26A0">
        <w:rPr>
          <w:rFonts w:ascii="Times New Roman" w:hAnsi="Times New Roman" w:cs="Times New Roman"/>
          <w:sz w:val="28"/>
          <w:szCs w:val="28"/>
        </w:rPr>
        <w:t>уб. Исполнителями мероприятий являются предприятие жилищно-коммунального хозяйства и предприятия, выигравшие конкурс на проведение отдельных видов работ.</w:t>
      </w:r>
    </w:p>
    <w:p w:rsidR="001026A0" w:rsidRPr="001026A0" w:rsidRDefault="001026A0" w:rsidP="001026A0">
      <w:pPr>
        <w:jc w:val="both"/>
        <w:rPr>
          <w:rFonts w:ascii="Times New Roman" w:hAnsi="Times New Roman" w:cs="Times New Roman"/>
          <w:sz w:val="28"/>
          <w:szCs w:val="28"/>
        </w:rPr>
      </w:pPr>
      <w:r w:rsidRPr="001026A0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1026A0" w:rsidRPr="001026A0" w:rsidRDefault="001026A0" w:rsidP="001026A0">
      <w:pPr>
        <w:pStyle w:val="a6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1026A0">
        <w:rPr>
          <w:rFonts w:ascii="Times New Roman" w:hAnsi="Times New Roman" w:cs="Times New Roman"/>
          <w:sz w:val="28"/>
          <w:szCs w:val="28"/>
        </w:rPr>
        <w:t>В том числе:</w:t>
      </w:r>
    </w:p>
    <w:p w:rsidR="001026A0" w:rsidRPr="001026A0" w:rsidRDefault="001026A0" w:rsidP="001026A0">
      <w:pPr>
        <w:pStyle w:val="a6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1026A0">
        <w:rPr>
          <w:rFonts w:ascii="Times New Roman" w:hAnsi="Times New Roman" w:cs="Times New Roman"/>
          <w:sz w:val="28"/>
          <w:szCs w:val="28"/>
        </w:rPr>
        <w:t>Всего   (млн. руб.)</w:t>
      </w:r>
      <w:r w:rsidRPr="001026A0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52B84">
        <w:rPr>
          <w:rFonts w:ascii="Times New Roman" w:hAnsi="Times New Roman" w:cs="Times New Roman"/>
          <w:sz w:val="28"/>
          <w:szCs w:val="28"/>
        </w:rPr>
        <w:t xml:space="preserve">    </w:t>
      </w:r>
      <w:r w:rsidRPr="001026A0">
        <w:rPr>
          <w:rFonts w:ascii="Times New Roman" w:hAnsi="Times New Roman" w:cs="Times New Roman"/>
          <w:sz w:val="28"/>
          <w:szCs w:val="28"/>
        </w:rPr>
        <w:t xml:space="preserve">     В том числе по годам:</w:t>
      </w:r>
    </w:p>
    <w:p w:rsidR="002D1EE7" w:rsidRDefault="0052196D" w:rsidP="002D1EE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66"/>
        </w:tabs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26A0" w:rsidRPr="001026A0">
        <w:rPr>
          <w:rFonts w:ascii="Times New Roman" w:hAnsi="Times New Roman" w:cs="Times New Roman"/>
          <w:sz w:val="28"/>
          <w:szCs w:val="28"/>
        </w:rPr>
        <w:t xml:space="preserve"> </w:t>
      </w:r>
      <w:r w:rsidR="002D1EE7">
        <w:rPr>
          <w:rFonts w:ascii="Times New Roman" w:hAnsi="Times New Roman" w:cs="Times New Roman"/>
          <w:sz w:val="28"/>
          <w:szCs w:val="28"/>
        </w:rPr>
        <w:t xml:space="preserve">      </w:t>
      </w:r>
      <w:r w:rsidR="001026A0" w:rsidRPr="001026A0">
        <w:rPr>
          <w:rFonts w:ascii="Times New Roman" w:hAnsi="Times New Roman" w:cs="Times New Roman"/>
          <w:sz w:val="28"/>
          <w:szCs w:val="28"/>
        </w:rPr>
        <w:t>2014 год,              2015 год,                    2016 год,                2017год</w:t>
      </w:r>
    </w:p>
    <w:p w:rsidR="001026A0" w:rsidRPr="002D1EE7" w:rsidRDefault="001026A0" w:rsidP="002D1EE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66"/>
        </w:tabs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2D1EE7">
        <w:rPr>
          <w:rFonts w:ascii="Times New Roman" w:hAnsi="Times New Roman" w:cs="Times New Roman"/>
          <w:sz w:val="28"/>
          <w:szCs w:val="28"/>
        </w:rPr>
        <w:t>Обла</w:t>
      </w:r>
      <w:r w:rsidR="002D1EE7">
        <w:rPr>
          <w:rFonts w:ascii="Times New Roman" w:hAnsi="Times New Roman" w:cs="Times New Roman"/>
          <w:sz w:val="28"/>
          <w:szCs w:val="28"/>
        </w:rPr>
        <w:t>стной бюджет:1840,0 тыс</w:t>
      </w:r>
      <w:proofErr w:type="gramStart"/>
      <w:r w:rsidR="002D1E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D1EE7">
        <w:rPr>
          <w:rFonts w:ascii="Times New Roman" w:hAnsi="Times New Roman" w:cs="Times New Roman"/>
          <w:sz w:val="28"/>
          <w:szCs w:val="28"/>
        </w:rPr>
        <w:t xml:space="preserve">уб.1220,8 тыс.руб.    </w:t>
      </w:r>
      <w:r w:rsidRPr="002D1EE7">
        <w:rPr>
          <w:rFonts w:ascii="Times New Roman" w:hAnsi="Times New Roman" w:cs="Times New Roman"/>
          <w:sz w:val="28"/>
          <w:szCs w:val="28"/>
        </w:rPr>
        <w:t xml:space="preserve">  0 </w:t>
      </w:r>
      <w:r w:rsidR="002D1EE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1EE7">
        <w:rPr>
          <w:rFonts w:ascii="Times New Roman" w:hAnsi="Times New Roman" w:cs="Times New Roman"/>
          <w:sz w:val="28"/>
          <w:szCs w:val="28"/>
        </w:rPr>
        <w:t xml:space="preserve"> 1922,5 тыс. </w:t>
      </w:r>
      <w:proofErr w:type="spellStart"/>
      <w:r w:rsidRPr="002D1EE7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1026A0" w:rsidRPr="002D1EE7" w:rsidRDefault="001026A0" w:rsidP="002D1EE7">
      <w:pPr>
        <w:tabs>
          <w:tab w:val="left" w:pos="7688"/>
          <w:tab w:val="left" w:pos="89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1EE7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2D1EE7">
        <w:rPr>
          <w:rFonts w:ascii="Times New Roman" w:hAnsi="Times New Roman" w:cs="Times New Roman"/>
          <w:sz w:val="28"/>
          <w:szCs w:val="28"/>
        </w:rPr>
        <w:t xml:space="preserve"> </w:t>
      </w:r>
      <w:r w:rsidRPr="002D1EE7">
        <w:rPr>
          <w:rFonts w:ascii="Times New Roman" w:hAnsi="Times New Roman" w:cs="Times New Roman"/>
          <w:sz w:val="28"/>
          <w:szCs w:val="28"/>
        </w:rPr>
        <w:t xml:space="preserve"> 221,9   тыс</w:t>
      </w:r>
      <w:proofErr w:type="gramStart"/>
      <w:r w:rsidRPr="002D1E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1EE7">
        <w:rPr>
          <w:rFonts w:ascii="Times New Roman" w:hAnsi="Times New Roman" w:cs="Times New Roman"/>
          <w:sz w:val="28"/>
          <w:szCs w:val="28"/>
        </w:rPr>
        <w:t xml:space="preserve">уб.    173,2  тыс.руб.           0                   </w:t>
      </w:r>
      <w:proofErr w:type="spellStart"/>
      <w:r w:rsidRPr="002D1EE7">
        <w:rPr>
          <w:rFonts w:ascii="Times New Roman" w:hAnsi="Times New Roman" w:cs="Times New Roman"/>
          <w:sz w:val="28"/>
          <w:szCs w:val="28"/>
        </w:rPr>
        <w:t>0</w:t>
      </w:r>
      <w:proofErr w:type="spellEnd"/>
    </w:p>
    <w:p w:rsidR="001026A0" w:rsidRPr="002D1EE7" w:rsidRDefault="001026A0" w:rsidP="002D1EE7">
      <w:pPr>
        <w:tabs>
          <w:tab w:val="left" w:pos="7688"/>
          <w:tab w:val="left" w:pos="89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1EE7">
        <w:rPr>
          <w:rFonts w:ascii="Times New Roman" w:hAnsi="Times New Roman" w:cs="Times New Roman"/>
          <w:sz w:val="28"/>
          <w:szCs w:val="28"/>
        </w:rPr>
        <w:t>Акцизы (местный бюджет)</w:t>
      </w:r>
      <w:r w:rsidR="002D1EE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D1EE7">
        <w:rPr>
          <w:rFonts w:ascii="Times New Roman" w:hAnsi="Times New Roman" w:cs="Times New Roman"/>
          <w:sz w:val="28"/>
          <w:szCs w:val="28"/>
        </w:rPr>
        <w:t xml:space="preserve"> </w:t>
      </w:r>
      <w:r w:rsidR="002D1E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A1488">
        <w:rPr>
          <w:rFonts w:ascii="Times New Roman" w:hAnsi="Times New Roman" w:cs="Times New Roman"/>
          <w:sz w:val="28"/>
          <w:szCs w:val="28"/>
        </w:rPr>
        <w:t xml:space="preserve">  443,372</w:t>
      </w:r>
      <w:r w:rsidRPr="002D1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1EE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2D1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1EE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D1EE7">
        <w:rPr>
          <w:rFonts w:ascii="Times New Roman" w:hAnsi="Times New Roman" w:cs="Times New Roman"/>
          <w:sz w:val="28"/>
          <w:szCs w:val="28"/>
        </w:rPr>
        <w:t xml:space="preserve">    313,2тыс.руб</w:t>
      </w:r>
    </w:p>
    <w:p w:rsidR="001026A0" w:rsidRPr="001026A0" w:rsidRDefault="001026A0" w:rsidP="001026A0">
      <w:pPr>
        <w:pStyle w:val="a6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1026A0">
        <w:rPr>
          <w:rFonts w:ascii="Times New Roman" w:hAnsi="Times New Roman" w:cs="Times New Roman"/>
          <w:sz w:val="28"/>
          <w:szCs w:val="28"/>
        </w:rPr>
        <w:t xml:space="preserve">Итого финансирование  </w:t>
      </w:r>
    </w:p>
    <w:p w:rsidR="001026A0" w:rsidRPr="001026A0" w:rsidRDefault="004A1488" w:rsidP="001026A0">
      <w:pPr>
        <w:pStyle w:val="a6"/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D1EE7">
        <w:rPr>
          <w:rFonts w:ascii="Times New Roman" w:hAnsi="Times New Roman" w:cs="Times New Roman"/>
          <w:sz w:val="28"/>
          <w:szCs w:val="28"/>
        </w:rPr>
        <w:t>Программе</w:t>
      </w:r>
      <w:r w:rsidR="001026A0" w:rsidRPr="001026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2061,9</w:t>
      </w:r>
      <w:r w:rsidR="001026A0" w:rsidRPr="001026A0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1026A0" w:rsidRPr="001026A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1026A0" w:rsidRPr="001026A0">
        <w:rPr>
          <w:rFonts w:ascii="Times New Roman" w:hAnsi="Times New Roman" w:cs="Times New Roman"/>
          <w:b/>
          <w:sz w:val="28"/>
          <w:szCs w:val="28"/>
        </w:rPr>
        <w:t>уб.</w:t>
      </w:r>
      <w:r w:rsidR="001026A0" w:rsidRPr="001026A0">
        <w:rPr>
          <w:rFonts w:ascii="Times New Roman" w:hAnsi="Times New Roman" w:cs="Times New Roman"/>
          <w:sz w:val="28"/>
          <w:szCs w:val="28"/>
        </w:rPr>
        <w:t xml:space="preserve"> </w:t>
      </w:r>
      <w:r w:rsidR="001026A0" w:rsidRPr="001026A0">
        <w:rPr>
          <w:rFonts w:ascii="Times New Roman" w:hAnsi="Times New Roman" w:cs="Times New Roman"/>
          <w:b/>
          <w:sz w:val="28"/>
          <w:szCs w:val="28"/>
        </w:rPr>
        <w:t>1394 тыс.руб</w:t>
      </w:r>
      <w:r w:rsidR="001026A0" w:rsidRPr="001026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443,372тыс.руб.2235,</w:t>
      </w:r>
      <w:r w:rsidR="001026A0" w:rsidRPr="001026A0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="001026A0" w:rsidRPr="001026A0"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</w:p>
    <w:p w:rsidR="002D1EE7" w:rsidRPr="00952B84" w:rsidRDefault="001026A0" w:rsidP="00952B84">
      <w:pPr>
        <w:pStyle w:val="a6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1026A0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 уточняются е</w:t>
      </w:r>
      <w:r w:rsidR="00952B84">
        <w:rPr>
          <w:rFonts w:ascii="Times New Roman" w:hAnsi="Times New Roman" w:cs="Times New Roman"/>
          <w:sz w:val="28"/>
          <w:szCs w:val="28"/>
        </w:rPr>
        <w:t>жегодно</w:t>
      </w:r>
      <w:r w:rsidR="002D1EE7">
        <w:rPr>
          <w:rFonts w:ascii="Times New Roman" w:hAnsi="Times New Roman" w:cs="Times New Roman"/>
          <w:sz w:val="28"/>
          <w:szCs w:val="28"/>
        </w:rPr>
        <w:t>»</w:t>
      </w:r>
    </w:p>
    <w:p w:rsidR="001026A0" w:rsidRDefault="00E8252E" w:rsidP="00E8252E">
      <w:pPr>
        <w:pStyle w:val="11"/>
        <w:numPr>
          <w:ilvl w:val="1"/>
          <w:numId w:val="3"/>
        </w:numPr>
        <w:shd w:val="clear" w:color="auto" w:fill="auto"/>
        <w:tabs>
          <w:tab w:val="left" w:pos="994"/>
        </w:tabs>
        <w:spacing w:before="0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>В приложении  к программе мероприятия на 2016 и 2017 года изложить в следующей редакции:</w:t>
      </w:r>
    </w:p>
    <w:p w:rsidR="00E8252E" w:rsidRPr="00952B84" w:rsidRDefault="00952B84" w:rsidP="00952B84">
      <w:pPr>
        <w:pStyle w:val="a6"/>
        <w:ind w:left="495"/>
        <w:rPr>
          <w:rFonts w:ascii="Times New Roman" w:hAnsi="Times New Roman" w:cs="Times New Roman"/>
          <w:sz w:val="28"/>
          <w:szCs w:val="28"/>
        </w:rPr>
      </w:pPr>
      <w:r w:rsidRPr="00952B84">
        <w:rPr>
          <w:rFonts w:ascii="Times New Roman" w:hAnsi="Times New Roman" w:cs="Times New Roman"/>
          <w:sz w:val="28"/>
          <w:szCs w:val="28"/>
        </w:rPr>
        <w:t>«</w:t>
      </w:r>
      <w:r w:rsidR="00E8252E" w:rsidRPr="00952B84">
        <w:rPr>
          <w:rFonts w:ascii="Times New Roman" w:hAnsi="Times New Roman" w:cs="Times New Roman"/>
          <w:sz w:val="28"/>
          <w:szCs w:val="28"/>
        </w:rPr>
        <w:t xml:space="preserve">В </w:t>
      </w:r>
      <w:r w:rsidR="00E8252E" w:rsidRPr="00952B84">
        <w:rPr>
          <w:rFonts w:ascii="Times New Roman" w:hAnsi="Times New Roman" w:cs="Times New Roman"/>
          <w:b/>
          <w:sz w:val="28"/>
          <w:szCs w:val="28"/>
        </w:rPr>
        <w:t>2016</w:t>
      </w:r>
      <w:r w:rsidR="00E8252E" w:rsidRPr="00952B84">
        <w:rPr>
          <w:rFonts w:ascii="Times New Roman" w:hAnsi="Times New Roman" w:cs="Times New Roman"/>
          <w:sz w:val="28"/>
          <w:szCs w:val="28"/>
        </w:rPr>
        <w:t xml:space="preserve"> году запланировано выполнить: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3925"/>
        <w:gridCol w:w="1373"/>
        <w:gridCol w:w="1618"/>
        <w:gridCol w:w="2485"/>
      </w:tblGrid>
      <w:tr w:rsidR="00E8252E" w:rsidRPr="00952B84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 xml:space="preserve">Длина, </w:t>
            </w:r>
            <w:proofErr w:type="gramStart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gramStart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Ориентировочная сметная стоимость, тыс. рублей</w:t>
            </w:r>
          </w:p>
        </w:tc>
      </w:tr>
      <w:tr w:rsidR="00E8252E" w:rsidRPr="00952B84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тротуаров по ул. </w:t>
            </w:r>
            <w:proofErr w:type="gramStart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 xml:space="preserve"> (Школа, Детский сад)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261,67</w:t>
            </w:r>
          </w:p>
        </w:tc>
      </w:tr>
      <w:tr w:rsidR="00E8252E" w:rsidRPr="00952B84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ограждений 2-х пешеходных переходов </w:t>
            </w:r>
            <w:r w:rsidRPr="00952B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(Школа, Детский сад)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130,83</w:t>
            </w:r>
          </w:p>
        </w:tc>
      </w:tr>
      <w:tr w:rsidR="00E8252E" w:rsidRPr="00952B84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дорожных знаков на территории п. </w:t>
            </w:r>
            <w:proofErr w:type="gramStart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Пролетарский</w:t>
            </w:r>
            <w:proofErr w:type="gramEnd"/>
            <w:r w:rsidRPr="00952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4A1488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50,872</w:t>
            </w:r>
          </w:p>
        </w:tc>
      </w:tr>
      <w:tr w:rsidR="00E8252E" w:rsidRPr="00952B84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8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E8252E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52B84" w:rsidRDefault="004A1488" w:rsidP="00872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443,372</w:t>
            </w:r>
          </w:p>
        </w:tc>
      </w:tr>
    </w:tbl>
    <w:p w:rsidR="00E8252E" w:rsidRPr="00952B84" w:rsidRDefault="00E8252E" w:rsidP="00E8252E">
      <w:pPr>
        <w:pStyle w:val="a6"/>
        <w:ind w:left="495"/>
        <w:rPr>
          <w:rFonts w:ascii="Times New Roman" w:hAnsi="Times New Roman" w:cs="Times New Roman"/>
          <w:sz w:val="28"/>
          <w:szCs w:val="28"/>
        </w:rPr>
      </w:pPr>
    </w:p>
    <w:p w:rsidR="00E8252E" w:rsidRPr="00952B84" w:rsidRDefault="00E8252E" w:rsidP="00952B84">
      <w:pPr>
        <w:pStyle w:val="a6"/>
        <w:ind w:left="495"/>
        <w:rPr>
          <w:rFonts w:ascii="Times New Roman" w:hAnsi="Times New Roman"/>
          <w:sz w:val="28"/>
          <w:szCs w:val="28"/>
        </w:rPr>
      </w:pPr>
      <w:r w:rsidRPr="00952B84">
        <w:rPr>
          <w:rFonts w:ascii="Times New Roman" w:hAnsi="Times New Roman"/>
          <w:sz w:val="28"/>
          <w:szCs w:val="28"/>
        </w:rPr>
        <w:t xml:space="preserve">В </w:t>
      </w:r>
      <w:r w:rsidRPr="00952B84">
        <w:rPr>
          <w:rFonts w:ascii="Times New Roman" w:hAnsi="Times New Roman"/>
          <w:b/>
          <w:sz w:val="28"/>
          <w:szCs w:val="28"/>
        </w:rPr>
        <w:t>2017</w:t>
      </w:r>
      <w:r w:rsidRPr="00952B84">
        <w:rPr>
          <w:rFonts w:ascii="Times New Roman" w:hAnsi="Times New Roman"/>
          <w:sz w:val="28"/>
          <w:szCs w:val="28"/>
        </w:rPr>
        <w:t xml:space="preserve"> году запланировано выполнить: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668"/>
        <w:gridCol w:w="1316"/>
        <w:gridCol w:w="1561"/>
        <w:gridCol w:w="2414"/>
      </w:tblGrid>
      <w:tr w:rsidR="00E8252E" w:rsidRPr="00952B84" w:rsidTr="008723A7">
        <w:tc>
          <w:tcPr>
            <w:tcW w:w="536" w:type="dxa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2B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52B8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52B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68" w:type="dxa"/>
            <w:vAlign w:val="center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1316" w:type="dxa"/>
            <w:vAlign w:val="center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 xml:space="preserve">Длина, </w:t>
            </w:r>
            <w:proofErr w:type="gramStart"/>
            <w:r w:rsidRPr="00952B8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61" w:type="dxa"/>
            <w:vAlign w:val="center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 xml:space="preserve">Площадь, </w:t>
            </w:r>
            <w:proofErr w:type="gramStart"/>
            <w:r w:rsidRPr="00952B8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952B8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414" w:type="dxa"/>
            <w:vAlign w:val="center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>Ориентировочная сметная стоимость, тыс. рублей</w:t>
            </w:r>
          </w:p>
        </w:tc>
      </w:tr>
      <w:tr w:rsidR="00E8252E" w:rsidRPr="00952B84" w:rsidTr="008723A7">
        <w:tc>
          <w:tcPr>
            <w:tcW w:w="536" w:type="dxa"/>
            <w:shd w:val="clear" w:color="auto" w:fill="FFFFFF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68" w:type="dxa"/>
          </w:tcPr>
          <w:p w:rsidR="00E8252E" w:rsidRPr="00952B84" w:rsidRDefault="00E8252E" w:rsidP="008723A7">
            <w:pPr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>Ремонт дорожного полотна по ул. Федорова</w:t>
            </w:r>
          </w:p>
          <w:p w:rsidR="00E8252E" w:rsidRPr="00952B84" w:rsidRDefault="00E8252E" w:rsidP="008723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  <w:tc>
          <w:tcPr>
            <w:tcW w:w="1561" w:type="dxa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>1490,5</w:t>
            </w:r>
          </w:p>
        </w:tc>
        <w:tc>
          <w:tcPr>
            <w:tcW w:w="2414" w:type="dxa"/>
          </w:tcPr>
          <w:p w:rsidR="00E8252E" w:rsidRPr="00952B84" w:rsidRDefault="00E8252E" w:rsidP="00872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2B84">
              <w:rPr>
                <w:rFonts w:ascii="Times New Roman" w:hAnsi="Times New Roman"/>
                <w:sz w:val="28"/>
                <w:szCs w:val="28"/>
              </w:rPr>
              <w:t>2235,7</w:t>
            </w:r>
          </w:p>
        </w:tc>
      </w:tr>
    </w:tbl>
    <w:p w:rsidR="00E8252E" w:rsidRPr="009E2F27" w:rsidRDefault="00E8252E" w:rsidP="00952B84">
      <w:pPr>
        <w:pStyle w:val="11"/>
        <w:shd w:val="clear" w:color="auto" w:fill="auto"/>
        <w:tabs>
          <w:tab w:val="left" w:pos="994"/>
        </w:tabs>
        <w:spacing w:before="0"/>
        <w:ind w:right="20"/>
        <w:jc w:val="left"/>
        <w:rPr>
          <w:sz w:val="28"/>
          <w:szCs w:val="28"/>
        </w:rPr>
      </w:pPr>
    </w:p>
    <w:p w:rsidR="008758E6" w:rsidRPr="00676F66" w:rsidRDefault="00952B84" w:rsidP="00952B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="008758E6">
        <w:rPr>
          <w:sz w:val="28"/>
          <w:szCs w:val="28"/>
        </w:rPr>
        <w:t>.</w:t>
      </w:r>
      <w:r w:rsidR="008758E6" w:rsidRPr="00676F66">
        <w:rPr>
          <w:sz w:val="28"/>
          <w:szCs w:val="28"/>
        </w:rPr>
        <w:t xml:space="preserve"> </w:t>
      </w:r>
      <w:r w:rsidR="008758E6" w:rsidRPr="00676F66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периодическом печатном издании органов местного самоуправления Пролетарского сельсовета Ордынского района Новосибирской области «Пролетарский Вестник», </w:t>
      </w:r>
      <w:proofErr w:type="gramStart"/>
      <w:r w:rsidR="008758E6" w:rsidRPr="00676F6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758E6" w:rsidRPr="00676F66">
        <w:rPr>
          <w:rFonts w:ascii="Times New Roman" w:hAnsi="Times New Roman" w:cs="Times New Roman"/>
          <w:sz w:val="28"/>
          <w:szCs w:val="28"/>
        </w:rPr>
        <w:t xml:space="preserve">  данное постановление на официальном сайте администрации Пролетарского сельсовета.</w:t>
      </w:r>
    </w:p>
    <w:p w:rsidR="008758E6" w:rsidRPr="009E2F27" w:rsidRDefault="00952B84" w:rsidP="008758E6">
      <w:pPr>
        <w:pStyle w:val="11"/>
        <w:shd w:val="clear" w:color="auto" w:fill="auto"/>
        <w:tabs>
          <w:tab w:val="left" w:pos="969"/>
        </w:tabs>
        <w:spacing w:before="0" w:after="11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8758E6">
        <w:rPr>
          <w:sz w:val="28"/>
          <w:szCs w:val="28"/>
        </w:rPr>
        <w:t>.</w:t>
      </w:r>
      <w:proofErr w:type="gramStart"/>
      <w:r w:rsidR="008758E6" w:rsidRPr="009E2F27">
        <w:rPr>
          <w:sz w:val="28"/>
          <w:szCs w:val="28"/>
        </w:rPr>
        <w:t>Контроль за</w:t>
      </w:r>
      <w:proofErr w:type="gramEnd"/>
      <w:r w:rsidR="008758E6" w:rsidRPr="009E2F27">
        <w:rPr>
          <w:sz w:val="28"/>
          <w:szCs w:val="28"/>
        </w:rPr>
        <w:t xml:space="preserve"> исполнением постановления </w:t>
      </w:r>
      <w:r w:rsidR="008758E6">
        <w:rPr>
          <w:sz w:val="28"/>
          <w:szCs w:val="28"/>
        </w:rPr>
        <w:t>оставляю за собой.</w:t>
      </w:r>
    </w:p>
    <w:p w:rsidR="008758E6" w:rsidRPr="009E2F27" w:rsidRDefault="008758E6" w:rsidP="008758E6">
      <w:pPr>
        <w:framePr w:w="840" w:h="283" w:hSpace="402" w:wrap="around" w:hAnchor="margin" w:x="4374" w:y="14195"/>
        <w:rPr>
          <w:rFonts w:ascii="Times New Roman" w:hAnsi="Times New Roman" w:cs="Times New Roman"/>
          <w:sz w:val="28"/>
          <w:szCs w:val="28"/>
        </w:rPr>
      </w:pPr>
    </w:p>
    <w:p w:rsidR="008758E6" w:rsidRPr="009E2F27" w:rsidRDefault="008758E6" w:rsidP="008758E6">
      <w:pPr>
        <w:pStyle w:val="11"/>
        <w:shd w:val="clear" w:color="auto" w:fill="auto"/>
        <w:spacing w:before="0" w:line="270" w:lineRule="exact"/>
        <w:jc w:val="left"/>
        <w:rPr>
          <w:sz w:val="28"/>
          <w:szCs w:val="28"/>
        </w:rPr>
      </w:pPr>
    </w:p>
    <w:p w:rsidR="008758E6" w:rsidRPr="00676F66" w:rsidRDefault="008758E6" w:rsidP="008758E6">
      <w:pPr>
        <w:pStyle w:val="11"/>
        <w:shd w:val="clear" w:color="auto" w:fill="auto"/>
        <w:spacing w:before="0" w:line="270" w:lineRule="exact"/>
        <w:jc w:val="left"/>
        <w:rPr>
          <w:sz w:val="28"/>
          <w:szCs w:val="28"/>
        </w:rPr>
      </w:pPr>
      <w:r w:rsidRPr="00676F66">
        <w:rPr>
          <w:sz w:val="28"/>
          <w:szCs w:val="28"/>
        </w:rPr>
        <w:t xml:space="preserve">Главы Пролетарского сельсовета </w:t>
      </w:r>
    </w:p>
    <w:p w:rsidR="008758E6" w:rsidRPr="00012678" w:rsidRDefault="008758E6" w:rsidP="008758E6">
      <w:pPr>
        <w:pStyle w:val="11"/>
        <w:shd w:val="clear" w:color="auto" w:fill="auto"/>
        <w:spacing w:before="0" w:line="270" w:lineRule="exact"/>
        <w:jc w:val="left"/>
        <w:rPr>
          <w:sz w:val="24"/>
          <w:szCs w:val="24"/>
        </w:rPr>
      </w:pPr>
      <w:r w:rsidRPr="00676F66">
        <w:rPr>
          <w:sz w:val="28"/>
          <w:szCs w:val="28"/>
        </w:rPr>
        <w:t xml:space="preserve">Ордынского района Новосибирской области                                 </w:t>
      </w:r>
      <w:proofErr w:type="spellStart"/>
      <w:r w:rsidRPr="00676F66">
        <w:rPr>
          <w:sz w:val="28"/>
          <w:szCs w:val="28"/>
        </w:rPr>
        <w:t>Н.К.Бордачёв</w:t>
      </w:r>
      <w:proofErr w:type="spellEnd"/>
      <w:r w:rsidRPr="00676F66">
        <w:rPr>
          <w:sz w:val="28"/>
          <w:szCs w:val="28"/>
        </w:rPr>
        <w:t xml:space="preserve">     </w:t>
      </w:r>
      <w:r w:rsidRPr="00012678">
        <w:rPr>
          <w:sz w:val="24"/>
          <w:szCs w:val="24"/>
        </w:rPr>
        <w:t xml:space="preserve">                                                         </w:t>
      </w:r>
    </w:p>
    <w:p w:rsidR="008758E6" w:rsidRDefault="008758E6" w:rsidP="008758E6"/>
    <w:p w:rsidR="008758E6" w:rsidRDefault="008758E6" w:rsidP="008758E6">
      <w:pPr>
        <w:pStyle w:val="11"/>
        <w:shd w:val="clear" w:color="auto" w:fill="auto"/>
        <w:spacing w:before="0" w:line="270" w:lineRule="exact"/>
        <w:jc w:val="left"/>
        <w:rPr>
          <w:sz w:val="20"/>
          <w:szCs w:val="20"/>
        </w:rPr>
      </w:pPr>
      <w:r>
        <w:rPr>
          <w:sz w:val="20"/>
          <w:szCs w:val="20"/>
        </w:rPr>
        <w:t>исп. Васильева А.В.</w:t>
      </w:r>
    </w:p>
    <w:p w:rsidR="008758E6" w:rsidRPr="00676F66" w:rsidRDefault="008758E6" w:rsidP="008758E6">
      <w:pPr>
        <w:pStyle w:val="11"/>
        <w:shd w:val="clear" w:color="auto" w:fill="auto"/>
        <w:spacing w:before="0" w:line="270" w:lineRule="exact"/>
        <w:jc w:val="left"/>
        <w:rPr>
          <w:sz w:val="20"/>
          <w:szCs w:val="20"/>
        </w:rPr>
      </w:pPr>
      <w:r>
        <w:rPr>
          <w:sz w:val="20"/>
          <w:szCs w:val="20"/>
        </w:rPr>
        <w:t>44-173</w:t>
      </w:r>
    </w:p>
    <w:p w:rsidR="004213F7" w:rsidRDefault="004213F7"/>
    <w:p w:rsidR="001026A0" w:rsidRDefault="001026A0"/>
    <w:p w:rsidR="001026A0" w:rsidRDefault="001026A0"/>
    <w:p w:rsidR="001026A0" w:rsidRDefault="001026A0"/>
    <w:p w:rsidR="001026A0" w:rsidRDefault="001026A0"/>
    <w:p w:rsidR="001026A0" w:rsidRDefault="001026A0"/>
    <w:p w:rsidR="00952B84" w:rsidRDefault="00952B84" w:rsidP="000E7F0C">
      <w:pPr>
        <w:pStyle w:val="11"/>
        <w:shd w:val="clear" w:color="auto" w:fill="auto"/>
        <w:spacing w:before="0" w:line="270" w:lineRule="exact"/>
        <w:rPr>
          <w:rFonts w:asciiTheme="minorHAnsi" w:eastAsiaTheme="minorEastAsia" w:hAnsiTheme="minorHAnsi" w:cstheme="minorBidi"/>
          <w:sz w:val="22"/>
          <w:szCs w:val="22"/>
        </w:rPr>
      </w:pPr>
    </w:p>
    <w:p w:rsidR="000E7F0C" w:rsidRDefault="000E7F0C" w:rsidP="000E7F0C">
      <w:pPr>
        <w:pStyle w:val="11"/>
        <w:shd w:val="clear" w:color="auto" w:fill="auto"/>
        <w:spacing w:before="0" w:line="270" w:lineRule="exact"/>
        <w:rPr>
          <w:b/>
          <w:sz w:val="28"/>
          <w:szCs w:val="28"/>
        </w:rPr>
      </w:pPr>
    </w:p>
    <w:p w:rsidR="001026A0" w:rsidRPr="00477AFC" w:rsidRDefault="001026A0" w:rsidP="001026A0">
      <w:pPr>
        <w:pStyle w:val="11"/>
        <w:shd w:val="clear" w:color="auto" w:fill="auto"/>
        <w:spacing w:before="0" w:line="270" w:lineRule="exact"/>
        <w:jc w:val="right"/>
        <w:rPr>
          <w:sz w:val="28"/>
          <w:szCs w:val="28"/>
        </w:rPr>
      </w:pPr>
      <w:r w:rsidRPr="009E2F27">
        <w:rPr>
          <w:b/>
          <w:sz w:val="28"/>
          <w:szCs w:val="28"/>
        </w:rPr>
        <w:lastRenderedPageBreak/>
        <w:t>УТВЕРЖДЕНА</w:t>
      </w:r>
    </w:p>
    <w:p w:rsidR="001026A0" w:rsidRPr="009E2F27" w:rsidRDefault="001026A0" w:rsidP="000E7F0C">
      <w:pPr>
        <w:ind w:left="6804"/>
        <w:jc w:val="right"/>
        <w:rPr>
          <w:rFonts w:ascii="Times New Roman" w:hAnsi="Times New Roman" w:cs="Times New Roman"/>
          <w:sz w:val="28"/>
          <w:szCs w:val="28"/>
        </w:rPr>
      </w:pPr>
      <w:r w:rsidRPr="009E2F2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главы Пролетарского сельсовета Ордынского</w:t>
      </w:r>
      <w:r w:rsidRPr="009E2F27">
        <w:rPr>
          <w:rFonts w:ascii="Times New Roman" w:hAnsi="Times New Roman" w:cs="Times New Roman"/>
          <w:sz w:val="28"/>
          <w:szCs w:val="28"/>
        </w:rPr>
        <w:t xml:space="preserve"> ра</w:t>
      </w:r>
      <w:r w:rsidR="00952B84">
        <w:rPr>
          <w:rFonts w:ascii="Times New Roman" w:hAnsi="Times New Roman" w:cs="Times New Roman"/>
          <w:sz w:val="28"/>
          <w:szCs w:val="28"/>
        </w:rPr>
        <w:t xml:space="preserve">йона Новосибирской </w:t>
      </w:r>
      <w:r>
        <w:rPr>
          <w:rFonts w:ascii="Times New Roman" w:hAnsi="Times New Roman" w:cs="Times New Roman"/>
          <w:sz w:val="28"/>
          <w:szCs w:val="28"/>
        </w:rPr>
        <w:t>области  от 11.03.2014г.</w:t>
      </w:r>
      <w:r w:rsidRPr="009E2F27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E2F27">
        <w:rPr>
          <w:rFonts w:ascii="Times New Roman" w:hAnsi="Times New Roman" w:cs="Times New Roman"/>
          <w:color w:val="FFFFFF"/>
          <w:sz w:val="28"/>
          <w:szCs w:val="28"/>
          <w:u w:val="single"/>
        </w:rPr>
        <w:t>5</w:t>
      </w:r>
    </w:p>
    <w:p w:rsidR="001026A0" w:rsidRPr="00477AFC" w:rsidRDefault="001026A0" w:rsidP="001026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7AFC">
        <w:rPr>
          <w:rFonts w:ascii="Times New Roman" w:hAnsi="Times New Roman" w:cs="Times New Roman"/>
          <w:sz w:val="28"/>
          <w:szCs w:val="28"/>
          <w:u w:val="single"/>
        </w:rPr>
        <w:t>Программа</w:t>
      </w:r>
    </w:p>
    <w:p w:rsidR="001026A0" w:rsidRPr="00477AFC" w:rsidRDefault="001026A0" w:rsidP="001026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7AFC">
        <w:rPr>
          <w:rFonts w:ascii="Times New Roman" w:hAnsi="Times New Roman" w:cs="Times New Roman"/>
          <w:sz w:val="28"/>
          <w:szCs w:val="28"/>
          <w:u w:val="single"/>
        </w:rPr>
        <w:t>Обеспечения безопасности  дорожного движения на территории</w:t>
      </w:r>
    </w:p>
    <w:p w:rsidR="001026A0" w:rsidRPr="00477AFC" w:rsidRDefault="001026A0" w:rsidP="001026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7AFC">
        <w:rPr>
          <w:rFonts w:ascii="Times New Roman" w:hAnsi="Times New Roman" w:cs="Times New Roman"/>
          <w:sz w:val="28"/>
          <w:szCs w:val="28"/>
          <w:u w:val="single"/>
        </w:rPr>
        <w:t xml:space="preserve"> Пролетарского сельсовета Ордынского района  Новосибирской области</w:t>
      </w:r>
    </w:p>
    <w:p w:rsidR="001026A0" w:rsidRDefault="004A1488" w:rsidP="001026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2014-2017</w:t>
      </w:r>
      <w:r w:rsidR="001026A0" w:rsidRPr="00477AF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026A0" w:rsidRPr="00477AFC" w:rsidRDefault="001026A0" w:rsidP="00102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9E2F27">
        <w:rPr>
          <w:rFonts w:ascii="Times New Roman" w:hAnsi="Times New Roman" w:cs="Times New Roman"/>
          <w:sz w:val="32"/>
          <w:szCs w:val="32"/>
        </w:rPr>
        <w:t>ПАСПОРТ ПРОГРАММЫ</w:t>
      </w:r>
    </w:p>
    <w:p w:rsidR="001026A0" w:rsidRPr="009E2F27" w:rsidRDefault="001026A0" w:rsidP="001026A0">
      <w:pPr>
        <w:ind w:firstLine="70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300"/>
      </w:tblGrid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Программа «Обеспечение безопасности дорожного движения на территории </w:t>
            </w:r>
            <w:r>
              <w:rPr>
                <w:rFonts w:ascii="Times New Roman" w:hAnsi="Times New Roman" w:cs="Times New Roman"/>
              </w:rPr>
              <w:t>Пролетарского сельсовета Ордынского района Новосибирской области</w:t>
            </w:r>
            <w:r w:rsidRPr="009E2F27">
              <w:rPr>
                <w:rFonts w:ascii="Times New Roman" w:hAnsi="Times New Roman" w:cs="Times New Roman"/>
              </w:rPr>
              <w:t xml:space="preserve">» </w:t>
            </w:r>
          </w:p>
          <w:p w:rsidR="001026A0" w:rsidRPr="009E2F27" w:rsidRDefault="004A1488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2014-2017</w:t>
            </w:r>
            <w:r w:rsidR="001026A0" w:rsidRPr="009E2F27">
              <w:rPr>
                <w:rFonts w:ascii="Times New Roman" w:hAnsi="Times New Roman" w:cs="Times New Roman"/>
              </w:rPr>
              <w:t>гг.</w:t>
            </w:r>
          </w:p>
        </w:tc>
      </w:tr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Основание для разработки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both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Федеральный закон  № 131-ФЗ от 06.10.2003 «Об общих принципах организации местного самоуправления в Российской Федерации», Федеральный Закон № 196 – ФЗ от 10 декабря 1995 года «О безопасности дорожного движения».</w:t>
            </w:r>
          </w:p>
        </w:tc>
      </w:tr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both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- обеспечение приоритета жизни и здоровья граждан, участвующих в дорожном движении, над экономическими результатами хозяйственной деятельности;</w:t>
            </w:r>
          </w:p>
          <w:p w:rsidR="001026A0" w:rsidRPr="009E2F27" w:rsidRDefault="001026A0" w:rsidP="008723A7">
            <w:pPr>
              <w:jc w:val="both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- соблюдение интересов граждан, общества и государства при обеспечении безопасности дорожного движения;</w:t>
            </w:r>
          </w:p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-улучшение внешнего облика </w:t>
            </w:r>
            <w:r>
              <w:rPr>
                <w:rFonts w:ascii="Times New Roman" w:hAnsi="Times New Roman" w:cs="Times New Roman"/>
              </w:rPr>
              <w:t>посёлка и условий проживания жителей</w:t>
            </w:r>
            <w:r w:rsidRPr="009E2F27">
              <w:rPr>
                <w:rFonts w:ascii="Times New Roman" w:hAnsi="Times New Roman" w:cs="Times New Roman"/>
              </w:rPr>
              <w:t>.</w:t>
            </w:r>
          </w:p>
        </w:tc>
      </w:tr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both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1) обеспечение приоритета вопросов безопасности дорожного движения при планировании и организации работ по содержанию, ремонту, реконструкции и строительству дорожной сети </w:t>
            </w:r>
            <w:r>
              <w:rPr>
                <w:rFonts w:ascii="Times New Roman" w:hAnsi="Times New Roman" w:cs="Times New Roman"/>
              </w:rPr>
              <w:t>Пролетарского сельсовета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9E2F27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1026A0" w:rsidRPr="009E2F27" w:rsidRDefault="001026A0" w:rsidP="008723A7">
            <w:pPr>
              <w:jc w:val="both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2) сделать безопасным движение автотранспорта;</w:t>
            </w:r>
          </w:p>
          <w:p w:rsidR="001026A0" w:rsidRPr="009E2F27" w:rsidRDefault="001026A0" w:rsidP="008723A7">
            <w:pPr>
              <w:jc w:val="both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3) совершенствование правоприменительной практики в обеспечении соблюдения правил дорожного движения и нормативных требований к осуществлению транспортной </w:t>
            </w:r>
            <w:r w:rsidRPr="009E2F27">
              <w:rPr>
                <w:rFonts w:ascii="Times New Roman" w:hAnsi="Times New Roman" w:cs="Times New Roman"/>
              </w:rPr>
              <w:lastRenderedPageBreak/>
              <w:t>деятельности;</w:t>
            </w:r>
          </w:p>
          <w:p w:rsidR="001026A0" w:rsidRPr="009E2F27" w:rsidRDefault="001026A0" w:rsidP="008723A7">
            <w:pPr>
              <w:jc w:val="both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4) активизацию пропагандистской и разъяснительной работы по вопросам безопасности дорожного движения;</w:t>
            </w:r>
          </w:p>
          <w:p w:rsidR="001026A0" w:rsidRPr="007C763B" w:rsidRDefault="001026A0" w:rsidP="008723A7">
            <w:pPr>
              <w:pStyle w:val="a5"/>
              <w:rPr>
                <w:rFonts w:ascii="Times New Roman" w:hAnsi="Times New Roman" w:cs="Times New Roman"/>
              </w:rPr>
            </w:pPr>
            <w:r w:rsidRPr="007C763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5)</w:t>
            </w:r>
            <w:r w:rsidRPr="007C763B">
              <w:rPr>
                <w:rFonts w:ascii="Times New Roman" w:hAnsi="Times New Roman" w:cs="Times New Roman"/>
              </w:rPr>
              <w:t> сокращение     количества дорожно-транспортных происшествий с пострадавшими</w:t>
            </w:r>
            <w:proofErr w:type="gramStart"/>
            <w:r w:rsidRPr="007C763B">
              <w:rPr>
                <w:rFonts w:ascii="Times New Roman" w:hAnsi="Times New Roman" w:cs="Times New Roman"/>
              </w:rPr>
              <w:t>.</w:t>
            </w:r>
            <w:proofErr w:type="gramEnd"/>
            <w:r w:rsidRPr="007C763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7C763B">
              <w:rPr>
                <w:rFonts w:ascii="Times New Roman" w:hAnsi="Times New Roman" w:cs="Times New Roman"/>
              </w:rPr>
              <w:t>с</w:t>
            </w:r>
            <w:proofErr w:type="gramEnd"/>
            <w:r w:rsidRPr="007C763B">
              <w:rPr>
                <w:rFonts w:ascii="Times New Roman" w:hAnsi="Times New Roman" w:cs="Times New Roman"/>
              </w:rPr>
              <w:t>низить показатели аварийности и, следовательно, уменьшить социальную остроту проблемы.</w:t>
            </w:r>
          </w:p>
          <w:p w:rsidR="001026A0" w:rsidRPr="009E2F27" w:rsidRDefault="001026A0" w:rsidP="008723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lastRenderedPageBreak/>
              <w:t>Сроки и этапы реализации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4A1488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на 2014-2017</w:t>
            </w:r>
            <w:r w:rsidR="001026A0" w:rsidRPr="009E2F27">
              <w:rPr>
                <w:rFonts w:ascii="Times New Roman" w:hAnsi="Times New Roman" w:cs="Times New Roman"/>
              </w:rPr>
              <w:t xml:space="preserve"> гг.- выполнение работ по   комплексному обеспечению безопасности дорожного движения на территории </w:t>
            </w:r>
            <w:r w:rsidR="001026A0">
              <w:rPr>
                <w:rFonts w:ascii="Times New Roman" w:hAnsi="Times New Roman" w:cs="Times New Roman"/>
              </w:rPr>
              <w:t>Пролетарского сельсовета</w:t>
            </w:r>
          </w:p>
        </w:tc>
      </w:tr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Исполнители мероприятий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Пролетарское ЖКХ</w:t>
            </w:r>
            <w:r w:rsidRPr="009E2F27">
              <w:rPr>
                <w:rFonts w:ascii="Times New Roman" w:hAnsi="Times New Roman" w:cs="Times New Roman"/>
              </w:rPr>
              <w:t>,  подрядные организации, определяемые по результатам торгов.</w:t>
            </w:r>
          </w:p>
        </w:tc>
      </w:tr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F27">
              <w:rPr>
                <w:rFonts w:ascii="Times New Roman" w:hAnsi="Times New Roman" w:cs="Times New Roman"/>
                <w:color w:val="000000"/>
              </w:rPr>
              <w:t xml:space="preserve">- усиление общественной поддержки мероприятий по повышению </w:t>
            </w:r>
            <w:bookmarkStart w:id="2" w:name="C76"/>
            <w:bookmarkEnd w:id="2"/>
            <w:r w:rsidRPr="009E2F27">
              <w:rPr>
                <w:rFonts w:ascii="Times New Roman" w:hAnsi="Times New Roman" w:cs="Times New Roman"/>
                <w:color w:val="000000"/>
              </w:rPr>
              <w:t>безопасности</w:t>
            </w:r>
            <w:bookmarkStart w:id="3" w:name="C77"/>
            <w:bookmarkEnd w:id="3"/>
            <w:r w:rsidRPr="009E2F27">
              <w:rPr>
                <w:rFonts w:ascii="Times New Roman" w:hAnsi="Times New Roman" w:cs="Times New Roman"/>
                <w:color w:val="000000"/>
              </w:rPr>
              <w:t xml:space="preserve"> дорожного</w:t>
            </w:r>
            <w:bookmarkStart w:id="4" w:name="C78"/>
            <w:bookmarkEnd w:id="4"/>
            <w:r w:rsidRPr="009E2F27">
              <w:rPr>
                <w:rFonts w:ascii="Times New Roman" w:hAnsi="Times New Roman" w:cs="Times New Roman"/>
                <w:color w:val="000000"/>
              </w:rPr>
              <w:t xml:space="preserve"> движения; </w:t>
            </w:r>
          </w:p>
          <w:p w:rsidR="001026A0" w:rsidRPr="009E2F27" w:rsidRDefault="001026A0" w:rsidP="008723A7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F27">
              <w:rPr>
                <w:rFonts w:ascii="Times New Roman" w:hAnsi="Times New Roman" w:cs="Times New Roman"/>
                <w:color w:val="000000"/>
              </w:rPr>
              <w:t xml:space="preserve">- совершенствование мероприятий по устранению причин </w:t>
            </w:r>
            <w:bookmarkStart w:id="5" w:name="C79"/>
            <w:bookmarkEnd w:id="5"/>
            <w:r w:rsidRPr="009E2F27">
              <w:rPr>
                <w:rFonts w:ascii="Times New Roman" w:hAnsi="Times New Roman" w:cs="Times New Roman"/>
                <w:color w:val="000000"/>
              </w:rPr>
              <w:t>дорожно-транспортных происшествий;</w:t>
            </w:r>
          </w:p>
          <w:p w:rsidR="001026A0" w:rsidRPr="009E2F27" w:rsidRDefault="001026A0" w:rsidP="008723A7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F27">
              <w:rPr>
                <w:rFonts w:ascii="Times New Roman" w:hAnsi="Times New Roman" w:cs="Times New Roman"/>
                <w:color w:val="000000"/>
              </w:rPr>
              <w:t>- улучшение состояния улично-</w:t>
            </w:r>
            <w:bookmarkStart w:id="6" w:name="C80"/>
            <w:bookmarkEnd w:id="6"/>
            <w:r w:rsidRPr="009E2F27">
              <w:rPr>
                <w:rFonts w:ascii="Times New Roman" w:hAnsi="Times New Roman" w:cs="Times New Roman"/>
                <w:color w:val="000000"/>
              </w:rPr>
              <w:t xml:space="preserve">дорожной сети и организации </w:t>
            </w:r>
            <w:bookmarkStart w:id="7" w:name="C81"/>
            <w:bookmarkEnd w:id="7"/>
            <w:r w:rsidRPr="009E2F27">
              <w:rPr>
                <w:rFonts w:ascii="Times New Roman" w:hAnsi="Times New Roman" w:cs="Times New Roman"/>
                <w:color w:val="000000"/>
              </w:rPr>
              <w:t>дорожного</w:t>
            </w:r>
            <w:bookmarkStart w:id="8" w:name="C82"/>
            <w:bookmarkEnd w:id="8"/>
            <w:r w:rsidRPr="009E2F27">
              <w:rPr>
                <w:rFonts w:ascii="Times New Roman" w:hAnsi="Times New Roman" w:cs="Times New Roman"/>
                <w:color w:val="000000"/>
              </w:rPr>
              <w:t xml:space="preserve"> движения  на ней;</w:t>
            </w:r>
          </w:p>
          <w:p w:rsidR="001026A0" w:rsidRPr="009E2F27" w:rsidRDefault="001026A0" w:rsidP="008723A7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E2F27">
              <w:rPr>
                <w:rFonts w:ascii="Times New Roman" w:hAnsi="Times New Roman" w:cs="Times New Roman"/>
                <w:color w:val="000000"/>
              </w:rPr>
              <w:t xml:space="preserve">- усиление </w:t>
            </w:r>
            <w:proofErr w:type="gramStart"/>
            <w:r w:rsidRPr="009E2F27">
              <w:rPr>
                <w:rFonts w:ascii="Times New Roman" w:hAnsi="Times New Roman" w:cs="Times New Roman"/>
                <w:color w:val="000000"/>
              </w:rPr>
              <w:t>контроля за</w:t>
            </w:r>
            <w:proofErr w:type="gramEnd"/>
            <w:r w:rsidRPr="009E2F27">
              <w:rPr>
                <w:rFonts w:ascii="Times New Roman" w:hAnsi="Times New Roman" w:cs="Times New Roman"/>
                <w:color w:val="000000"/>
              </w:rPr>
              <w:t xml:space="preserve"> скоростными режимами и поведением водителей в местах повышенной опасности;</w:t>
            </w:r>
          </w:p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- согласованность действий ведомств по предупреждению, выявлению и пресечению нарушений законодательства в сфере </w:t>
            </w:r>
            <w:bookmarkStart w:id="9" w:name="C83"/>
            <w:bookmarkEnd w:id="9"/>
            <w:r w:rsidRPr="009E2F27">
              <w:rPr>
                <w:rFonts w:ascii="Times New Roman" w:hAnsi="Times New Roman" w:cs="Times New Roman"/>
              </w:rPr>
              <w:t>безопасности</w:t>
            </w:r>
            <w:bookmarkStart w:id="10" w:name="C84"/>
            <w:bookmarkEnd w:id="10"/>
            <w:r w:rsidRPr="009E2F27">
              <w:rPr>
                <w:rFonts w:ascii="Times New Roman" w:hAnsi="Times New Roman" w:cs="Times New Roman"/>
              </w:rPr>
              <w:t xml:space="preserve"> дорожного</w:t>
            </w:r>
            <w:bookmarkStart w:id="11" w:name="C85"/>
            <w:bookmarkEnd w:id="11"/>
            <w:r w:rsidRPr="009E2F27">
              <w:rPr>
                <w:rFonts w:ascii="Times New Roman" w:hAnsi="Times New Roman" w:cs="Times New Roman"/>
              </w:rPr>
              <w:t xml:space="preserve"> движения.</w:t>
            </w:r>
          </w:p>
        </w:tc>
      </w:tr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Объемы и источники финансирования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Объем финансирования работ:</w:t>
            </w:r>
          </w:p>
          <w:p w:rsidR="001026A0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E2F27">
              <w:rPr>
                <w:rFonts w:ascii="Times New Roman" w:hAnsi="Times New Roman" w:cs="Times New Roman"/>
              </w:rPr>
              <w:t xml:space="preserve"> 2014 год –  </w:t>
            </w:r>
            <w:r>
              <w:rPr>
                <w:rFonts w:ascii="Times New Roman" w:hAnsi="Times New Roman" w:cs="Times New Roman"/>
              </w:rPr>
              <w:t>1840,0тыс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уб.(областной бюджет)</w:t>
            </w:r>
          </w:p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221,9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 (местный бюджет);</w:t>
            </w:r>
          </w:p>
          <w:p w:rsidR="001026A0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1026A0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E2F27">
              <w:rPr>
                <w:rFonts w:ascii="Times New Roman" w:hAnsi="Times New Roman" w:cs="Times New Roman"/>
              </w:rPr>
              <w:t xml:space="preserve"> 2015 год – </w:t>
            </w:r>
            <w:r>
              <w:rPr>
                <w:rFonts w:ascii="Times New Roman" w:hAnsi="Times New Roman" w:cs="Times New Roman"/>
              </w:rPr>
              <w:t>1220,8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 (областной бюджет)</w:t>
            </w:r>
          </w:p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173,2 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 (местный бюджет);</w:t>
            </w:r>
          </w:p>
          <w:p w:rsidR="001026A0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952B84" w:rsidRDefault="001026A0" w:rsidP="00952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952B8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2B84">
              <w:rPr>
                <w:rFonts w:ascii="Times New Roman" w:hAnsi="Times New Roman" w:cs="Times New Roman"/>
              </w:rPr>
              <w:t xml:space="preserve">2016 год </w:t>
            </w:r>
            <w:r w:rsidR="00952B84" w:rsidRPr="009E2F27">
              <w:rPr>
                <w:rFonts w:ascii="Times New Roman" w:hAnsi="Times New Roman" w:cs="Times New Roman"/>
              </w:rPr>
              <w:t xml:space="preserve"> – </w:t>
            </w:r>
            <w:r w:rsidR="004A1488">
              <w:rPr>
                <w:rFonts w:ascii="Times New Roman" w:hAnsi="Times New Roman" w:cs="Times New Roman"/>
              </w:rPr>
              <w:t>443,372 тыс</w:t>
            </w:r>
            <w:proofErr w:type="gramStart"/>
            <w:r w:rsidR="004A1488">
              <w:rPr>
                <w:rFonts w:ascii="Times New Roman" w:hAnsi="Times New Roman" w:cs="Times New Roman"/>
              </w:rPr>
              <w:t>.р</w:t>
            </w:r>
            <w:proofErr w:type="gramEnd"/>
            <w:r w:rsidR="004A1488">
              <w:rPr>
                <w:rFonts w:ascii="Times New Roman" w:hAnsi="Times New Roman" w:cs="Times New Roman"/>
              </w:rPr>
              <w:t>уб. (акцизы – местный бюджет)</w:t>
            </w:r>
          </w:p>
          <w:p w:rsidR="00952B84" w:rsidRDefault="00952B84" w:rsidP="00952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2017 год – 1922,5 (областной бюджет)</w:t>
            </w:r>
          </w:p>
          <w:p w:rsidR="001026A0" w:rsidRPr="009E2F27" w:rsidRDefault="00952B84" w:rsidP="004A1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9E2F27">
              <w:rPr>
                <w:rFonts w:ascii="Times New Roman" w:hAnsi="Times New Roman" w:cs="Times New Roman"/>
              </w:rPr>
              <w:t xml:space="preserve">             </w:t>
            </w:r>
            <w:r w:rsidR="004A1488">
              <w:rPr>
                <w:rFonts w:ascii="Times New Roman" w:hAnsi="Times New Roman" w:cs="Times New Roman"/>
              </w:rPr>
              <w:t>313,2  (акцизы – местный бюджет</w:t>
            </w:r>
            <w:proofErr w:type="gramStart"/>
            <w:r w:rsidRPr="009E2F27">
              <w:rPr>
                <w:rFonts w:ascii="Times New Roman" w:hAnsi="Times New Roman" w:cs="Times New Roman"/>
              </w:rPr>
              <w:t xml:space="preserve"> </w:t>
            </w:r>
            <w:r w:rsidR="004A1488">
              <w:rPr>
                <w:rFonts w:ascii="Times New Roman" w:hAnsi="Times New Roman" w:cs="Times New Roman"/>
              </w:rPr>
              <w:t>)</w:t>
            </w:r>
            <w:proofErr w:type="gramEnd"/>
            <w:r w:rsidRPr="009E2F27">
              <w:rPr>
                <w:rFonts w:ascii="Times New Roman" w:hAnsi="Times New Roman" w:cs="Times New Roman"/>
              </w:rPr>
              <w:t xml:space="preserve">            </w:t>
            </w:r>
            <w:r w:rsidR="001026A0" w:rsidRPr="009E2F27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1026A0" w:rsidRPr="009E2F27" w:rsidTr="008723A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Система организации контроля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Муниципальный контроль осуществляет:</w:t>
            </w:r>
          </w:p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Пролетарского сельсовета Ордынского района</w:t>
            </w:r>
            <w:r w:rsidRPr="009E2F27">
              <w:rPr>
                <w:rFonts w:ascii="Times New Roman" w:hAnsi="Times New Roman" w:cs="Times New Roman"/>
              </w:rPr>
              <w:t>, Новосибирской области</w:t>
            </w:r>
          </w:p>
        </w:tc>
      </w:tr>
    </w:tbl>
    <w:p w:rsidR="001026A0" w:rsidRPr="009E2F27" w:rsidRDefault="004A1488" w:rsidP="001026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026A0" w:rsidRPr="009E2F27">
        <w:rPr>
          <w:rFonts w:ascii="Times New Roman" w:hAnsi="Times New Roman" w:cs="Times New Roman"/>
        </w:rPr>
        <w:t xml:space="preserve">             </w:t>
      </w:r>
    </w:p>
    <w:p w:rsidR="001026A0" w:rsidRPr="009E2F27" w:rsidRDefault="001026A0" w:rsidP="004A1488">
      <w:pPr>
        <w:ind w:firstLine="284"/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lastRenderedPageBreak/>
        <w:t xml:space="preserve">Настоящая программа «Обеспечение безопасности дорожного движения на территории </w:t>
      </w:r>
      <w:r>
        <w:rPr>
          <w:rFonts w:ascii="Times New Roman" w:hAnsi="Times New Roman" w:cs="Times New Roman"/>
        </w:rPr>
        <w:t>Пролетарского сельсовета Ордынского района Новосибирской области»</w:t>
      </w:r>
      <w:r w:rsidRPr="009E2F27">
        <w:rPr>
          <w:rFonts w:ascii="Times New Roman" w:hAnsi="Times New Roman" w:cs="Times New Roman"/>
        </w:rPr>
        <w:t xml:space="preserve"> (далее - Программа), разработана в целях реализация мероприятий по снижению уровня аварийности на автодорогах </w:t>
      </w:r>
      <w:r>
        <w:rPr>
          <w:rFonts w:ascii="Times New Roman" w:hAnsi="Times New Roman" w:cs="Times New Roman"/>
        </w:rPr>
        <w:t>сельсовета</w:t>
      </w:r>
      <w:r w:rsidRPr="009E2F27">
        <w:rPr>
          <w:rFonts w:ascii="Times New Roman" w:hAnsi="Times New Roman" w:cs="Times New Roman"/>
        </w:rPr>
        <w:t xml:space="preserve">, обеспечение охраны жизни и здоровья граждан, гарантии их законных прав на </w:t>
      </w:r>
      <w:bookmarkStart w:id="12" w:name="C34"/>
      <w:bookmarkEnd w:id="12"/>
      <w:r w:rsidRPr="009E2F27">
        <w:rPr>
          <w:rFonts w:ascii="Times New Roman" w:hAnsi="Times New Roman" w:cs="Times New Roman"/>
        </w:rPr>
        <w:t xml:space="preserve">безопасные условия </w:t>
      </w:r>
      <w:bookmarkStart w:id="13" w:name="C35"/>
      <w:bookmarkEnd w:id="13"/>
      <w:r w:rsidRPr="009E2F27">
        <w:rPr>
          <w:rFonts w:ascii="Times New Roman" w:hAnsi="Times New Roman" w:cs="Times New Roman"/>
        </w:rPr>
        <w:t xml:space="preserve">движения на улицах и </w:t>
      </w:r>
      <w:bookmarkStart w:id="14" w:name="C36"/>
      <w:bookmarkEnd w:id="14"/>
      <w:r w:rsidRPr="009E2F27">
        <w:rPr>
          <w:rFonts w:ascii="Times New Roman" w:hAnsi="Times New Roman" w:cs="Times New Roman"/>
        </w:rPr>
        <w:t>дорогах.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CC70EB">
        <w:rPr>
          <w:rFonts w:ascii="Times New Roman" w:hAnsi="Times New Roman" w:cs="Times New Roman"/>
          <w:b/>
        </w:rPr>
        <w:t>I. Паспорт Программы Наименование программы:</w:t>
      </w:r>
      <w:r w:rsidRPr="009E2F27">
        <w:rPr>
          <w:rFonts w:ascii="Times New Roman" w:hAnsi="Times New Roman" w:cs="Times New Roman"/>
        </w:rPr>
        <w:t xml:space="preserve"> программа «Обеспечение безопасности дорожного движения на территории </w:t>
      </w:r>
      <w:r>
        <w:rPr>
          <w:rFonts w:ascii="Times New Roman" w:hAnsi="Times New Roman" w:cs="Times New Roman"/>
        </w:rPr>
        <w:t>Пролетарского сельсовета Ордынского района новосибирской области» на 2014-2016</w:t>
      </w:r>
      <w:r w:rsidRPr="009E2F27">
        <w:rPr>
          <w:rFonts w:ascii="Times New Roman" w:hAnsi="Times New Roman" w:cs="Times New Roman"/>
        </w:rPr>
        <w:t xml:space="preserve"> годы.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Основание для разработки Программы</w:t>
      </w:r>
      <w:r>
        <w:rPr>
          <w:rFonts w:ascii="Times New Roman" w:hAnsi="Times New Roman" w:cs="Times New Roman"/>
        </w:rPr>
        <w:t>: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1. Федеральный закон от 06.10.2003 № 131-ФЗ «Об общих принципах организации местного самоуправления в Российской Федерации».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2. Федеральный Закон № 196 – ФЗ от 10 декабря 1995 года «О безопасности дорожного движения»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Основной разработчик Программы 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-   </w:t>
      </w:r>
      <w:r>
        <w:rPr>
          <w:rFonts w:ascii="Times New Roman" w:hAnsi="Times New Roman" w:cs="Times New Roman"/>
        </w:rPr>
        <w:t>Администрация Пролетарского сельсовета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  <w:b/>
        </w:rPr>
      </w:pPr>
      <w:r w:rsidRPr="009E2F27">
        <w:rPr>
          <w:rFonts w:ascii="Times New Roman" w:hAnsi="Times New Roman" w:cs="Times New Roman"/>
          <w:b/>
        </w:rPr>
        <w:t>Основные цели Программы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1) Реализация мероприятий по снижению уровня аварийности на автодорогах </w:t>
      </w:r>
      <w:r>
        <w:rPr>
          <w:rFonts w:ascii="Times New Roman" w:hAnsi="Times New Roman" w:cs="Times New Roman"/>
        </w:rPr>
        <w:t>посёлка</w:t>
      </w:r>
      <w:r w:rsidRPr="009E2F27">
        <w:rPr>
          <w:rFonts w:ascii="Times New Roman" w:hAnsi="Times New Roman" w:cs="Times New Roman"/>
        </w:rPr>
        <w:t>, обеспечение охраны жизни и здоровья граждан, гарантии их законных прав на безопасные условия движения на улицах и дорогах.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  <w:b/>
        </w:rPr>
      </w:pPr>
      <w:r w:rsidRPr="009E2F27">
        <w:rPr>
          <w:rFonts w:ascii="Times New Roman" w:hAnsi="Times New Roman" w:cs="Times New Roman"/>
          <w:b/>
        </w:rPr>
        <w:t>Задачи Программы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- повышение эффективности управления </w:t>
      </w:r>
      <w:bookmarkStart w:id="15" w:name="C38"/>
      <w:bookmarkEnd w:id="15"/>
      <w:r w:rsidRPr="009E2F27">
        <w:rPr>
          <w:rFonts w:ascii="Times New Roman" w:hAnsi="Times New Roman" w:cs="Times New Roman"/>
          <w:color w:val="000000"/>
        </w:rPr>
        <w:t>безопасностью</w:t>
      </w:r>
      <w:bookmarkStart w:id="16" w:name="C39"/>
      <w:bookmarkEnd w:id="16"/>
      <w:r w:rsidRPr="009E2F27">
        <w:rPr>
          <w:rFonts w:ascii="Times New Roman" w:hAnsi="Times New Roman" w:cs="Times New Roman"/>
          <w:color w:val="000000"/>
        </w:rPr>
        <w:t xml:space="preserve"> дорожного</w:t>
      </w:r>
      <w:bookmarkStart w:id="17" w:name="C40"/>
      <w:bookmarkEnd w:id="17"/>
      <w:r w:rsidRPr="009E2F27">
        <w:rPr>
          <w:rFonts w:ascii="Times New Roman" w:hAnsi="Times New Roman" w:cs="Times New Roman"/>
          <w:color w:val="000000"/>
        </w:rPr>
        <w:t xml:space="preserve"> движения  (БДД);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- предупреждение опасного поведения участников </w:t>
      </w:r>
      <w:bookmarkStart w:id="18" w:name="C41"/>
      <w:bookmarkEnd w:id="18"/>
      <w:r w:rsidRPr="009E2F27">
        <w:rPr>
          <w:rFonts w:ascii="Times New Roman" w:hAnsi="Times New Roman" w:cs="Times New Roman"/>
          <w:color w:val="000000"/>
        </w:rPr>
        <w:t>дорожного</w:t>
      </w:r>
      <w:bookmarkStart w:id="19" w:name="C42"/>
      <w:bookmarkEnd w:id="19"/>
      <w:r w:rsidRPr="009E2F27">
        <w:rPr>
          <w:rFonts w:ascii="Times New Roman" w:hAnsi="Times New Roman" w:cs="Times New Roman"/>
          <w:color w:val="000000"/>
        </w:rPr>
        <w:t xml:space="preserve"> движения и повышение качества подготовки водителей транспортных средств;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- разработка и применение эффективных схем, методов и средств организации </w:t>
      </w:r>
      <w:bookmarkStart w:id="20" w:name="C43"/>
      <w:bookmarkEnd w:id="20"/>
      <w:r w:rsidRPr="009E2F27">
        <w:rPr>
          <w:rFonts w:ascii="Times New Roman" w:hAnsi="Times New Roman" w:cs="Times New Roman"/>
          <w:color w:val="000000"/>
        </w:rPr>
        <w:t>дорожног</w:t>
      </w:r>
      <w:bookmarkStart w:id="21" w:name="C44"/>
      <w:bookmarkEnd w:id="21"/>
      <w:r w:rsidRPr="009E2F27">
        <w:rPr>
          <w:rFonts w:ascii="Times New Roman" w:hAnsi="Times New Roman" w:cs="Times New Roman"/>
          <w:color w:val="000000"/>
        </w:rPr>
        <w:t>о движения;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- ликвидация и профилактика возникновения опасных участков на сети автомобильных </w:t>
      </w:r>
      <w:bookmarkStart w:id="22" w:name="C45"/>
      <w:bookmarkEnd w:id="22"/>
      <w:r w:rsidRPr="009E2F27">
        <w:rPr>
          <w:rFonts w:ascii="Times New Roman" w:hAnsi="Times New Roman" w:cs="Times New Roman"/>
          <w:color w:val="000000"/>
        </w:rPr>
        <w:t>дорог;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- совершенствование правового, информационного, организационного и технического обеспечения контрольно-надзорной деятельности;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- повышение эффективности аварийно-спасательных работ и оказания экстренной медицинской помощи пострадавшим в </w:t>
      </w:r>
      <w:bookmarkStart w:id="23" w:name="C46"/>
      <w:bookmarkEnd w:id="23"/>
      <w:r w:rsidRPr="009E2F27">
        <w:rPr>
          <w:rFonts w:ascii="Times New Roman" w:hAnsi="Times New Roman" w:cs="Times New Roman"/>
        </w:rPr>
        <w:t>дорожно-транспортных происшествиях (ДТП).</w:t>
      </w:r>
    </w:p>
    <w:p w:rsidR="001026A0" w:rsidRPr="004A1488" w:rsidRDefault="001026A0" w:rsidP="001026A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</w:t>
      </w:r>
      <w:r w:rsidR="004A1488">
        <w:rPr>
          <w:rFonts w:ascii="Times New Roman" w:hAnsi="Times New Roman" w:cs="Times New Roman"/>
          <w:b/>
        </w:rPr>
        <w:t>и реализации Программы</w:t>
      </w:r>
      <w:r w:rsidR="004A1488">
        <w:rPr>
          <w:rFonts w:ascii="Times New Roman" w:hAnsi="Times New Roman" w:cs="Times New Roman"/>
          <w:b/>
        </w:rPr>
        <w:tab/>
        <w:t>2014-2017</w:t>
      </w:r>
      <w:r w:rsidRPr="009E2F27">
        <w:rPr>
          <w:rFonts w:ascii="Times New Roman" w:hAnsi="Times New Roman" w:cs="Times New Roman"/>
          <w:b/>
        </w:rPr>
        <w:t>годы.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  <w:b/>
        </w:rPr>
      </w:pPr>
      <w:r w:rsidRPr="009E2F27">
        <w:rPr>
          <w:rFonts w:ascii="Times New Roman" w:hAnsi="Times New Roman" w:cs="Times New Roman"/>
          <w:b/>
        </w:rPr>
        <w:t>Методы реализации Программы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  <w:b/>
        </w:rPr>
      </w:pPr>
      <w:r w:rsidRPr="009E2F27">
        <w:rPr>
          <w:rFonts w:ascii="Times New Roman" w:hAnsi="Times New Roman" w:cs="Times New Roman"/>
        </w:rPr>
        <w:t xml:space="preserve">      Реализация Программы осуществляется комплексом мероприятий в соответствии с </w:t>
      </w:r>
      <w:r w:rsidRPr="009E2F27">
        <w:rPr>
          <w:rFonts w:ascii="Times New Roman" w:hAnsi="Times New Roman" w:cs="Times New Roman"/>
          <w:b/>
        </w:rPr>
        <w:t>приложением.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  <w:b/>
        </w:rPr>
      </w:pPr>
      <w:proofErr w:type="gramStart"/>
      <w:r w:rsidRPr="009E2F27">
        <w:rPr>
          <w:rFonts w:ascii="Times New Roman" w:hAnsi="Times New Roman" w:cs="Times New Roman"/>
          <w:b/>
        </w:rPr>
        <w:t>Контроль за</w:t>
      </w:r>
      <w:proofErr w:type="gramEnd"/>
      <w:r w:rsidRPr="009E2F27">
        <w:rPr>
          <w:rFonts w:ascii="Times New Roman" w:hAnsi="Times New Roman" w:cs="Times New Roman"/>
          <w:b/>
        </w:rPr>
        <w:t xml:space="preserve"> исполнением Программы</w:t>
      </w:r>
    </w:p>
    <w:p w:rsidR="001026A0" w:rsidRPr="004A1488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     </w:t>
      </w:r>
      <w:proofErr w:type="gramStart"/>
      <w:r w:rsidRPr="009E2F27">
        <w:rPr>
          <w:rFonts w:ascii="Times New Roman" w:hAnsi="Times New Roman" w:cs="Times New Roman"/>
        </w:rPr>
        <w:t>Контроль за</w:t>
      </w:r>
      <w:proofErr w:type="gramEnd"/>
      <w:r w:rsidRPr="009E2F27">
        <w:rPr>
          <w:rFonts w:ascii="Times New Roman" w:hAnsi="Times New Roman" w:cs="Times New Roman"/>
        </w:rPr>
        <w:t xml:space="preserve"> исполнением Программы осуществляется </w:t>
      </w:r>
      <w:r w:rsidRPr="009E2F27">
        <w:rPr>
          <w:rFonts w:ascii="Times New Roman" w:hAnsi="Times New Roman" w:cs="Times New Roman"/>
          <w:color w:val="FF6600"/>
        </w:rPr>
        <w:t xml:space="preserve"> </w:t>
      </w:r>
      <w:r w:rsidRPr="009E2F27">
        <w:rPr>
          <w:rFonts w:ascii="Times New Roman" w:hAnsi="Times New Roman" w:cs="Times New Roman"/>
        </w:rPr>
        <w:t xml:space="preserve">администрацией </w:t>
      </w:r>
      <w:r>
        <w:rPr>
          <w:rFonts w:ascii="Times New Roman" w:hAnsi="Times New Roman" w:cs="Times New Roman"/>
        </w:rPr>
        <w:t>Пролетарского сельсовета Ордынского района Новосибирской области.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  <w:b/>
        </w:rPr>
      </w:pPr>
      <w:r w:rsidRPr="009E2F27">
        <w:rPr>
          <w:rFonts w:ascii="Times New Roman" w:hAnsi="Times New Roman" w:cs="Times New Roman"/>
          <w:b/>
        </w:rPr>
        <w:t>Ожидаемые конечные результаты реализации Программы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Реализация Программы обеспечит: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lastRenderedPageBreak/>
        <w:t xml:space="preserve">1) усиление общественной поддержки мероприятий по повышению безопасности дорожного движения; 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2) совершенствование мероприятий по устранению причин дорожно-транспортных происшествий;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3) улучшение состояния улично-дорожной сети и организации дорожного движения  на ней;</w:t>
      </w:r>
    </w:p>
    <w:p w:rsidR="001026A0" w:rsidRPr="009E2F27" w:rsidRDefault="001026A0" w:rsidP="001026A0">
      <w:pPr>
        <w:pStyle w:val="a4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4) усиление </w:t>
      </w:r>
      <w:proofErr w:type="gramStart"/>
      <w:r w:rsidRPr="009E2F27">
        <w:rPr>
          <w:rFonts w:ascii="Times New Roman" w:hAnsi="Times New Roman" w:cs="Times New Roman"/>
          <w:color w:val="000000"/>
        </w:rPr>
        <w:t>контроля за</w:t>
      </w:r>
      <w:proofErr w:type="gramEnd"/>
      <w:r w:rsidRPr="009E2F27">
        <w:rPr>
          <w:rFonts w:ascii="Times New Roman" w:hAnsi="Times New Roman" w:cs="Times New Roman"/>
          <w:color w:val="000000"/>
        </w:rPr>
        <w:t xml:space="preserve"> скоростными режимами и поведением водителей в местах повышенной опасности;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5) согласованность действий ведомств по предупреждению, выявлению и пресечению нарушений законодательства в сфере безопасности дорожного движения.</w:t>
      </w:r>
    </w:p>
    <w:p w:rsidR="001026A0" w:rsidRPr="004A1488" w:rsidRDefault="001026A0" w:rsidP="004A1488">
      <w:pPr>
        <w:jc w:val="both"/>
        <w:rPr>
          <w:rFonts w:ascii="Times New Roman" w:hAnsi="Times New Roman" w:cs="Times New Roman"/>
          <w:b/>
        </w:rPr>
      </w:pPr>
      <w:r w:rsidRPr="00CC70EB">
        <w:rPr>
          <w:rFonts w:ascii="Times New Roman" w:hAnsi="Times New Roman" w:cs="Times New Roman"/>
          <w:b/>
        </w:rPr>
        <w:t xml:space="preserve">II. Содержание проблемы и обоснование необходимости ее решения программно-целевым методом </w:t>
      </w:r>
      <w:r w:rsidRPr="009E2F27">
        <w:rPr>
          <w:rFonts w:ascii="Times New Roman" w:hAnsi="Times New Roman" w:cs="Times New Roman"/>
        </w:rPr>
        <w:t xml:space="preserve">   </w:t>
      </w:r>
      <w:r w:rsidRPr="009E2F27">
        <w:rPr>
          <w:rFonts w:ascii="Times New Roman" w:hAnsi="Times New Roman" w:cs="Times New Roman"/>
          <w:color w:val="000000"/>
        </w:rPr>
        <w:t>     </w:t>
      </w:r>
    </w:p>
    <w:p w:rsidR="001026A0" w:rsidRPr="009E2F27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Разработка </w:t>
      </w:r>
      <w:bookmarkStart w:id="24" w:name="C90"/>
      <w:bookmarkEnd w:id="24"/>
      <w:r w:rsidRPr="009E2F27">
        <w:rPr>
          <w:rFonts w:ascii="Times New Roman" w:hAnsi="Times New Roman" w:cs="Times New Roman"/>
          <w:color w:val="000000"/>
        </w:rPr>
        <w:t xml:space="preserve">Программы </w:t>
      </w:r>
      <w:bookmarkStart w:id="25" w:name="C91"/>
      <w:bookmarkEnd w:id="25"/>
      <w:r w:rsidRPr="009E2F27">
        <w:rPr>
          <w:rFonts w:ascii="Times New Roman" w:hAnsi="Times New Roman" w:cs="Times New Roman"/>
          <w:color w:val="000000"/>
        </w:rPr>
        <w:t>обеспечения безопасности</w:t>
      </w:r>
      <w:bookmarkStart w:id="26" w:name="C92"/>
      <w:bookmarkEnd w:id="26"/>
      <w:r w:rsidRPr="009E2F27">
        <w:rPr>
          <w:rFonts w:ascii="Times New Roman" w:hAnsi="Times New Roman" w:cs="Times New Roman"/>
          <w:color w:val="000000"/>
        </w:rPr>
        <w:t xml:space="preserve"> дорожного</w:t>
      </w:r>
      <w:bookmarkStart w:id="27" w:name="C93"/>
      <w:bookmarkEnd w:id="27"/>
      <w:r>
        <w:rPr>
          <w:rFonts w:ascii="Times New Roman" w:hAnsi="Times New Roman" w:cs="Times New Roman"/>
          <w:color w:val="000000"/>
        </w:rPr>
        <w:t xml:space="preserve"> движения на территории Пролетарского сельсовета Ордынского района Новосибирской области</w:t>
      </w:r>
      <w:r w:rsidRPr="009E2F27">
        <w:rPr>
          <w:rFonts w:ascii="Times New Roman" w:hAnsi="Times New Roman" w:cs="Times New Roman"/>
          <w:color w:val="000000"/>
        </w:rPr>
        <w:t xml:space="preserve"> </w:t>
      </w:r>
      <w:r w:rsidR="004A1488">
        <w:rPr>
          <w:rFonts w:ascii="Times New Roman" w:hAnsi="Times New Roman" w:cs="Times New Roman"/>
          <w:color w:val="000000"/>
        </w:rPr>
        <w:t>на 2014 – 2017</w:t>
      </w:r>
      <w:r w:rsidRPr="009E2F27">
        <w:rPr>
          <w:rFonts w:ascii="Times New Roman" w:hAnsi="Times New Roman" w:cs="Times New Roman"/>
          <w:color w:val="000000"/>
        </w:rPr>
        <w:t xml:space="preserve"> годы вызвана необходимостью комплексного подхода к решению вопросов, связанных с предупреждением аварийности на автотранспорте, которая стала сравнима с национальным бедствием.</w:t>
      </w:r>
    </w:p>
    <w:p w:rsidR="001026A0" w:rsidRPr="009E2F27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Высокие темпы автомобилизации создают дополнительные предпосылки ухудшения обстановки с аварийностью на </w:t>
      </w:r>
      <w:bookmarkStart w:id="28" w:name="C7"/>
      <w:bookmarkEnd w:id="28"/>
      <w:r w:rsidRPr="009E2F27">
        <w:rPr>
          <w:rFonts w:ascii="Times New Roman" w:hAnsi="Times New Roman" w:cs="Times New Roman"/>
          <w:color w:val="000000"/>
        </w:rPr>
        <w:t xml:space="preserve">дорогах. </w:t>
      </w:r>
    </w:p>
    <w:p w:rsidR="001026A0" w:rsidRPr="009E2F27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Такое положение повлечет за собой осложнение обстановки с обеспечением </w:t>
      </w:r>
      <w:bookmarkStart w:id="29" w:name="C8"/>
      <w:bookmarkEnd w:id="29"/>
      <w:r w:rsidRPr="009E2F27">
        <w:rPr>
          <w:rFonts w:ascii="Times New Roman" w:hAnsi="Times New Roman" w:cs="Times New Roman"/>
          <w:color w:val="000000"/>
        </w:rPr>
        <w:t>безопасности дорожного движения, рост дорожно-транспортного травматизма.</w:t>
      </w:r>
    </w:p>
    <w:p w:rsidR="001026A0" w:rsidRPr="009E2F27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Проверки содержания и </w:t>
      </w:r>
      <w:proofErr w:type="gramStart"/>
      <w:r w:rsidRPr="009E2F27">
        <w:rPr>
          <w:rFonts w:ascii="Times New Roman" w:hAnsi="Times New Roman" w:cs="Times New Roman"/>
          <w:color w:val="000000"/>
        </w:rPr>
        <w:t>оборудования</w:t>
      </w:r>
      <w:proofErr w:type="gramEnd"/>
      <w:r w:rsidRPr="009E2F27">
        <w:rPr>
          <w:rFonts w:ascii="Times New Roman" w:hAnsi="Times New Roman" w:cs="Times New Roman"/>
          <w:color w:val="000000"/>
        </w:rPr>
        <w:t xml:space="preserve"> автомобильных дорог города показывают, что состояние проезжей части, обочин, элементов обустройства не всегда соответствует установленным требованиям. Условия дорожного движения на территориях постоянно усложняются.</w:t>
      </w:r>
    </w:p>
    <w:p w:rsidR="001026A0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В условиях возросшей интенсивности движения транспорта сложившееся положение с технической оснащенностью не позволяет принимать эффективные меры по </w:t>
      </w:r>
      <w:proofErr w:type="gramStart"/>
      <w:r w:rsidRPr="009E2F27">
        <w:rPr>
          <w:rFonts w:ascii="Times New Roman" w:hAnsi="Times New Roman" w:cs="Times New Roman"/>
          <w:color w:val="000000"/>
        </w:rPr>
        <w:t>контролю за</w:t>
      </w:r>
      <w:proofErr w:type="gramEnd"/>
      <w:r w:rsidRPr="009E2F27">
        <w:rPr>
          <w:rFonts w:ascii="Times New Roman" w:hAnsi="Times New Roman" w:cs="Times New Roman"/>
          <w:color w:val="000000"/>
        </w:rPr>
        <w:t xml:space="preserve"> соблюдением установленных правил, нормативов и стандартов, объективно оценивать степень опасности нарушений правил дорожного движения и принимать соответствующ</w:t>
      </w:r>
      <w:r>
        <w:rPr>
          <w:rFonts w:ascii="Times New Roman" w:hAnsi="Times New Roman" w:cs="Times New Roman"/>
          <w:color w:val="000000"/>
        </w:rPr>
        <w:t>ие меры в отношении нарушителей.</w:t>
      </w:r>
    </w:p>
    <w:p w:rsidR="001026A0" w:rsidRPr="009E2F27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 Программа носит межведомственный характер, поскольку проблема обеспечения безопасности дорожного движения затрагивает сферу деятельности многих субъектов.</w:t>
      </w:r>
    </w:p>
    <w:p w:rsidR="001026A0" w:rsidRPr="009E2F27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Программа предусматривает осуществление комплекса мероприятий, направленных на повышение эффективности обеспечения безопасности дорожного движения, стремление достичь уровня безопасности, характерного для цивилизованных стран, уменьшение социальной остроты проблемы на территории </w:t>
      </w:r>
      <w:r>
        <w:rPr>
          <w:rFonts w:ascii="Times New Roman" w:hAnsi="Times New Roman" w:cs="Times New Roman"/>
          <w:color w:val="000000"/>
        </w:rPr>
        <w:t>посёлка.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</w:p>
    <w:p w:rsidR="001026A0" w:rsidRPr="005862FA" w:rsidRDefault="001026A0" w:rsidP="001026A0">
      <w:pPr>
        <w:jc w:val="both"/>
        <w:rPr>
          <w:rFonts w:ascii="Times New Roman" w:hAnsi="Times New Roman" w:cs="Times New Roman"/>
          <w:b/>
        </w:rPr>
      </w:pPr>
      <w:r w:rsidRPr="005862FA">
        <w:rPr>
          <w:rFonts w:ascii="Times New Roman" w:hAnsi="Times New Roman" w:cs="Times New Roman"/>
          <w:b/>
        </w:rPr>
        <w:t xml:space="preserve">III. Основные цели и задачи Программы </w:t>
      </w:r>
    </w:p>
    <w:p w:rsidR="001026A0" w:rsidRPr="009E2F27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Основной целью Программы является реализация мероприятий по снижению уровня аварийности на автодорогах </w:t>
      </w:r>
      <w:r>
        <w:rPr>
          <w:rFonts w:ascii="Times New Roman" w:hAnsi="Times New Roman" w:cs="Times New Roman"/>
          <w:color w:val="000000"/>
        </w:rPr>
        <w:t>поселка</w:t>
      </w:r>
      <w:r w:rsidRPr="009E2F27">
        <w:rPr>
          <w:rFonts w:ascii="Times New Roman" w:hAnsi="Times New Roman" w:cs="Times New Roman"/>
          <w:color w:val="000000"/>
        </w:rPr>
        <w:t>, обеспечение охраны жизни и здоровья граждан, гарантия их законных прав на безопасные условия движения на улицах и дорогах.</w:t>
      </w:r>
    </w:p>
    <w:p w:rsidR="001026A0" w:rsidRPr="009E2F27" w:rsidRDefault="001026A0" w:rsidP="001026A0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Реализацию Программы предполаг</w:t>
      </w:r>
      <w:r>
        <w:rPr>
          <w:rFonts w:ascii="Times New Roman" w:hAnsi="Times New Roman" w:cs="Times New Roman"/>
          <w:color w:val="000000"/>
        </w:rPr>
        <w:t>ается о</w:t>
      </w:r>
      <w:r w:rsidR="004A1488">
        <w:rPr>
          <w:rFonts w:ascii="Times New Roman" w:hAnsi="Times New Roman" w:cs="Times New Roman"/>
          <w:color w:val="000000"/>
        </w:rPr>
        <w:t>существить в течение 2014 - 2017</w:t>
      </w:r>
      <w:r w:rsidRPr="009E2F27">
        <w:rPr>
          <w:rFonts w:ascii="Times New Roman" w:hAnsi="Times New Roman" w:cs="Times New Roman"/>
          <w:color w:val="000000"/>
        </w:rPr>
        <w:t xml:space="preserve"> годов и планируется осуществление следующих первоочередных мероприятий: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создание системы пропагандистского воздействия на население с целью формирования негативного отношения к правонарушениям в сфере дорожного движения; 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проведение пропагандистских кампаний, направленных на формирование у участников дорожного движения стереотипов законопослушного поведения;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 xml:space="preserve">усиление </w:t>
      </w:r>
      <w:proofErr w:type="gramStart"/>
      <w:r w:rsidRPr="009E2F27">
        <w:rPr>
          <w:rFonts w:ascii="Times New Roman" w:hAnsi="Times New Roman" w:cs="Times New Roman"/>
          <w:color w:val="000000"/>
        </w:rPr>
        <w:t>контроля за</w:t>
      </w:r>
      <w:proofErr w:type="gramEnd"/>
      <w:r w:rsidRPr="009E2F27">
        <w:rPr>
          <w:rFonts w:ascii="Times New Roman" w:hAnsi="Times New Roman" w:cs="Times New Roman"/>
          <w:color w:val="000000"/>
        </w:rPr>
        <w:t xml:space="preserve"> наличием, исправностью и применением средств безопасности;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повышение профилактики детского дорожно-транспортного травматизма;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lastRenderedPageBreak/>
        <w:t>увеличение объемов работ по организации движения транспорта и пешеходов, в том числе ликвидация мест концентрации дорожно-транспортных происшествий;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оптимизация скоростных режимов движения на участках улично-дорожной сети, организация стоянок транспортных средств, применение современных инженерных схем организации дорожного движения;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совершенствование механизма оперативного доведения информации о дорожно-транспортных происшествиях до дежурных служб, участвующих в ликвидации их последствий;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мониторинг динамики дорожно-транспортного травматизма, общественного мнения по проблемам  безопасности дорожного движения и реализации мероприятий Программы;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повышение роли общественных объединений и организаций в проведении профилактических мероприятий;</w:t>
      </w:r>
    </w:p>
    <w:p w:rsidR="001026A0" w:rsidRPr="009E2F27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совершенствование работ по профилактике детского дорожно-транспортного травматизма;</w:t>
      </w:r>
    </w:p>
    <w:p w:rsidR="001026A0" w:rsidRPr="004A1488" w:rsidRDefault="001026A0" w:rsidP="001026A0">
      <w:pPr>
        <w:pStyle w:val="a4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9E2F27">
        <w:rPr>
          <w:rFonts w:ascii="Times New Roman" w:hAnsi="Times New Roman" w:cs="Times New Roman"/>
          <w:color w:val="000000"/>
        </w:rPr>
        <w:t>совершенствование форм и методов контроля и надзора за соблюдением участниками дорожного движения установленных нормативов и правил.</w:t>
      </w:r>
      <w:r w:rsidRPr="009E2F27">
        <w:rPr>
          <w:rFonts w:ascii="Times New Roman" w:hAnsi="Times New Roman" w:cs="Times New Roman"/>
          <w:color w:val="000000"/>
        </w:rPr>
        <w:br/>
        <w:t>    </w:t>
      </w:r>
    </w:p>
    <w:p w:rsidR="001026A0" w:rsidRPr="000B1A24" w:rsidRDefault="001026A0" w:rsidP="001026A0">
      <w:pPr>
        <w:jc w:val="both"/>
        <w:rPr>
          <w:rFonts w:ascii="Times New Roman" w:hAnsi="Times New Roman" w:cs="Times New Roman"/>
          <w:b/>
        </w:rPr>
      </w:pPr>
      <w:r w:rsidRPr="000B1A24">
        <w:rPr>
          <w:rFonts w:ascii="Times New Roman" w:hAnsi="Times New Roman" w:cs="Times New Roman"/>
          <w:b/>
        </w:rPr>
        <w:t xml:space="preserve">IV. Сроки выполнения Программы 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Реализация Програм</w:t>
      </w:r>
      <w:r>
        <w:rPr>
          <w:rFonts w:ascii="Times New Roman" w:hAnsi="Times New Roman" w:cs="Times New Roman"/>
        </w:rPr>
        <w:t>мы ос</w:t>
      </w:r>
      <w:r w:rsidR="004A1488">
        <w:rPr>
          <w:rFonts w:ascii="Times New Roman" w:hAnsi="Times New Roman" w:cs="Times New Roman"/>
        </w:rPr>
        <w:t>уществляется в течение 2014-2017</w:t>
      </w:r>
      <w:r w:rsidRPr="009E2F27">
        <w:rPr>
          <w:rFonts w:ascii="Times New Roman" w:hAnsi="Times New Roman" w:cs="Times New Roman"/>
        </w:rPr>
        <w:t xml:space="preserve"> годов.</w:t>
      </w:r>
    </w:p>
    <w:p w:rsidR="001026A0" w:rsidRPr="000B1A24" w:rsidRDefault="001026A0" w:rsidP="001026A0">
      <w:pPr>
        <w:jc w:val="both"/>
        <w:rPr>
          <w:rFonts w:ascii="Times New Roman" w:hAnsi="Times New Roman" w:cs="Times New Roman"/>
          <w:b/>
          <w:color w:val="FF0000"/>
        </w:rPr>
      </w:pPr>
      <w:r w:rsidRPr="000B1A24">
        <w:rPr>
          <w:rFonts w:ascii="Times New Roman" w:hAnsi="Times New Roman" w:cs="Times New Roman"/>
          <w:b/>
        </w:rPr>
        <w:t>V. Объемы и источники финансирования Программы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  <w:u w:val="single"/>
        </w:rPr>
      </w:pPr>
      <w:r w:rsidRPr="009E2F27">
        <w:rPr>
          <w:rFonts w:ascii="Times New Roman" w:hAnsi="Times New Roman" w:cs="Times New Roman"/>
        </w:rPr>
        <w:t>На реализацию мероприятий Программы необходимо</w:t>
      </w:r>
      <w:r>
        <w:rPr>
          <w:rFonts w:ascii="Times New Roman" w:hAnsi="Times New Roman" w:cs="Times New Roman"/>
        </w:rPr>
        <w:t xml:space="preserve"> </w:t>
      </w:r>
      <w:r w:rsidR="004A1488">
        <w:rPr>
          <w:rFonts w:ascii="Times New Roman" w:hAnsi="Times New Roman" w:cs="Times New Roman"/>
        </w:rPr>
        <w:t>6134,972</w:t>
      </w:r>
      <w:r>
        <w:rPr>
          <w:rFonts w:ascii="Times New Roman" w:hAnsi="Times New Roman" w:cs="Times New Roman"/>
        </w:rPr>
        <w:t xml:space="preserve"> тыс</w:t>
      </w:r>
      <w:proofErr w:type="gramStart"/>
      <w:r>
        <w:rPr>
          <w:rFonts w:ascii="Times New Roman" w:hAnsi="Times New Roman" w:cs="Times New Roman"/>
        </w:rPr>
        <w:t>.</w:t>
      </w:r>
      <w:r w:rsidRPr="009E2F27">
        <w:rPr>
          <w:rFonts w:ascii="Times New Roman" w:hAnsi="Times New Roman" w:cs="Times New Roman"/>
        </w:rPr>
        <w:t>р</w:t>
      </w:r>
      <w:proofErr w:type="gramEnd"/>
      <w:r w:rsidRPr="009E2F27">
        <w:rPr>
          <w:rFonts w:ascii="Times New Roman" w:hAnsi="Times New Roman" w:cs="Times New Roman"/>
        </w:rPr>
        <w:t xml:space="preserve">уб. Исполнителями </w:t>
      </w:r>
      <w:r>
        <w:rPr>
          <w:rFonts w:ascii="Times New Roman" w:hAnsi="Times New Roman" w:cs="Times New Roman"/>
        </w:rPr>
        <w:t>мероприятий являются предприятие</w:t>
      </w:r>
      <w:r w:rsidRPr="009E2F27">
        <w:rPr>
          <w:rFonts w:ascii="Times New Roman" w:hAnsi="Times New Roman" w:cs="Times New Roman"/>
        </w:rPr>
        <w:t xml:space="preserve"> жилищно-коммунального хозяйства и предприятия, выигравшие конкурс на проведение отдельных видов работ.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Источники финансирования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В том числе: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Всего   (млн. руб.)</w:t>
      </w:r>
      <w:r w:rsidRPr="009E2F27">
        <w:rPr>
          <w:rFonts w:ascii="Times New Roman" w:hAnsi="Times New Roman" w:cs="Times New Roman"/>
        </w:rPr>
        <w:tab/>
        <w:t xml:space="preserve">                                                                 В том числе по годам</w:t>
      </w:r>
      <w:r>
        <w:rPr>
          <w:rFonts w:ascii="Times New Roman" w:hAnsi="Times New Roman" w:cs="Times New Roman"/>
        </w:rPr>
        <w:t>:</w:t>
      </w:r>
    </w:p>
    <w:p w:rsidR="001026A0" w:rsidRPr="005862FA" w:rsidRDefault="001026A0" w:rsidP="001026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66"/>
        </w:tabs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                            </w:t>
      </w:r>
      <w:r w:rsidRPr="009E2F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5862FA">
        <w:rPr>
          <w:rFonts w:ascii="Times New Roman" w:hAnsi="Times New Roman" w:cs="Times New Roman"/>
        </w:rPr>
        <w:t xml:space="preserve">2014 год, </w:t>
      </w:r>
      <w:r>
        <w:rPr>
          <w:rFonts w:ascii="Times New Roman" w:hAnsi="Times New Roman" w:cs="Times New Roman"/>
        </w:rPr>
        <w:t xml:space="preserve">            </w:t>
      </w:r>
      <w:r w:rsidRPr="005862FA">
        <w:rPr>
          <w:rFonts w:ascii="Times New Roman" w:hAnsi="Times New Roman" w:cs="Times New Roman"/>
        </w:rPr>
        <w:t xml:space="preserve"> 2015 год, </w:t>
      </w:r>
      <w:r>
        <w:rPr>
          <w:rFonts w:ascii="Times New Roman" w:hAnsi="Times New Roman" w:cs="Times New Roman"/>
        </w:rPr>
        <w:t xml:space="preserve">  </w:t>
      </w:r>
      <w:r w:rsidRPr="00586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5862FA">
        <w:rPr>
          <w:rFonts w:ascii="Times New Roman" w:hAnsi="Times New Roman" w:cs="Times New Roman"/>
        </w:rPr>
        <w:t xml:space="preserve">2016 год, </w:t>
      </w:r>
      <w:r>
        <w:rPr>
          <w:rFonts w:ascii="Times New Roman" w:hAnsi="Times New Roman" w:cs="Times New Roman"/>
        </w:rPr>
        <w:t xml:space="preserve">               2017год</w:t>
      </w:r>
    </w:p>
    <w:p w:rsidR="001026A0" w:rsidRDefault="001026A0" w:rsidP="001026A0">
      <w:pPr>
        <w:tabs>
          <w:tab w:val="left" w:pos="8966"/>
        </w:tabs>
        <w:jc w:val="both"/>
        <w:rPr>
          <w:rFonts w:ascii="Times New Roman" w:hAnsi="Times New Roman" w:cs="Times New Roman"/>
        </w:rPr>
      </w:pPr>
    </w:p>
    <w:p w:rsidR="001026A0" w:rsidRPr="009E2F27" w:rsidRDefault="001026A0" w:rsidP="001026A0">
      <w:pPr>
        <w:tabs>
          <w:tab w:val="left" w:pos="896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Областной бюджет:               1840,0 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 xml:space="preserve">уб.    1220,8 тыс.руб.                 0                   1922,5 тыс.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</w:p>
    <w:p w:rsidR="001026A0" w:rsidRDefault="001026A0" w:rsidP="001026A0">
      <w:pPr>
        <w:tabs>
          <w:tab w:val="left" w:pos="7688"/>
          <w:tab w:val="left" w:pos="8966"/>
        </w:tabs>
        <w:jc w:val="both"/>
        <w:rPr>
          <w:rFonts w:ascii="Times New Roman" w:hAnsi="Times New Roman" w:cs="Times New Roman"/>
        </w:rPr>
      </w:pPr>
      <w:r w:rsidRPr="005862FA">
        <w:rPr>
          <w:rFonts w:ascii="Times New Roman" w:hAnsi="Times New Roman" w:cs="Times New Roman"/>
        </w:rPr>
        <w:t>Местный бюджет</w:t>
      </w:r>
      <w:r>
        <w:rPr>
          <w:rFonts w:ascii="Times New Roman" w:hAnsi="Times New Roman" w:cs="Times New Roman"/>
        </w:rPr>
        <w:t xml:space="preserve">                  221,9   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 xml:space="preserve">уб.    173,2  тыс.руб.                  0                   </w:t>
      </w:r>
      <w:proofErr w:type="spellStart"/>
      <w:r>
        <w:rPr>
          <w:rFonts w:ascii="Times New Roman" w:hAnsi="Times New Roman" w:cs="Times New Roman"/>
        </w:rPr>
        <w:t>0</w:t>
      </w:r>
      <w:proofErr w:type="spellEnd"/>
    </w:p>
    <w:p w:rsidR="001026A0" w:rsidRPr="005862FA" w:rsidRDefault="001026A0" w:rsidP="001026A0">
      <w:pPr>
        <w:tabs>
          <w:tab w:val="left" w:pos="7688"/>
          <w:tab w:val="left" w:pos="896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Акцизы (местный бюджет)                                                   </w:t>
      </w:r>
      <w:r w:rsidR="004A1488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="004A1488">
        <w:rPr>
          <w:rFonts w:ascii="Times New Roman" w:hAnsi="Times New Roman" w:cs="Times New Roman"/>
        </w:rPr>
        <w:t>443,372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тыс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 xml:space="preserve">    313,2тыс.руб</w:t>
      </w:r>
    </w:p>
    <w:p w:rsidR="001026A0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Итого финансирование </w:t>
      </w:r>
      <w:r>
        <w:rPr>
          <w:rFonts w:ascii="Times New Roman" w:hAnsi="Times New Roman" w:cs="Times New Roman"/>
        </w:rPr>
        <w:t xml:space="preserve"> 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по  Программе</w:t>
      </w:r>
      <w:r w:rsidRPr="009E2F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:</w:t>
      </w:r>
      <w:r w:rsidRPr="009E2F2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CC70EB">
        <w:rPr>
          <w:rFonts w:ascii="Times New Roman" w:hAnsi="Times New Roman" w:cs="Times New Roman"/>
          <w:b/>
        </w:rPr>
        <w:t>2061,9 тыс</w:t>
      </w:r>
      <w:proofErr w:type="gramStart"/>
      <w:r w:rsidRPr="00CC70EB">
        <w:rPr>
          <w:rFonts w:ascii="Times New Roman" w:hAnsi="Times New Roman" w:cs="Times New Roman"/>
          <w:b/>
        </w:rPr>
        <w:t>.р</w:t>
      </w:r>
      <w:proofErr w:type="gramEnd"/>
      <w:r w:rsidRPr="00CC70EB">
        <w:rPr>
          <w:rFonts w:ascii="Times New Roman" w:hAnsi="Times New Roman" w:cs="Times New Roman"/>
          <w:b/>
        </w:rPr>
        <w:t>уб.</w:t>
      </w:r>
      <w:r>
        <w:rPr>
          <w:rFonts w:ascii="Times New Roman" w:hAnsi="Times New Roman" w:cs="Times New Roman"/>
        </w:rPr>
        <w:t xml:space="preserve">     </w:t>
      </w:r>
      <w:r w:rsidRPr="009E2F27">
        <w:rPr>
          <w:rFonts w:ascii="Times New Roman" w:hAnsi="Times New Roman" w:cs="Times New Roman"/>
        </w:rPr>
        <w:t xml:space="preserve"> </w:t>
      </w:r>
      <w:r w:rsidRPr="00CC70EB">
        <w:rPr>
          <w:rFonts w:ascii="Times New Roman" w:hAnsi="Times New Roman" w:cs="Times New Roman"/>
          <w:b/>
        </w:rPr>
        <w:t>1394 тыс.руб</w:t>
      </w:r>
      <w:r>
        <w:rPr>
          <w:rFonts w:ascii="Times New Roman" w:hAnsi="Times New Roman" w:cs="Times New Roman"/>
        </w:rPr>
        <w:t>.</w:t>
      </w:r>
      <w:r w:rsidRPr="009E2F2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4A1488">
        <w:rPr>
          <w:rFonts w:ascii="Times New Roman" w:hAnsi="Times New Roman" w:cs="Times New Roman"/>
          <w:b/>
        </w:rPr>
        <w:t>443,372</w:t>
      </w:r>
      <w:r>
        <w:rPr>
          <w:rFonts w:ascii="Times New Roman" w:hAnsi="Times New Roman" w:cs="Times New Roman"/>
          <w:b/>
        </w:rPr>
        <w:t xml:space="preserve"> </w:t>
      </w:r>
      <w:r w:rsidRPr="00CC70EB">
        <w:rPr>
          <w:rFonts w:ascii="Times New Roman" w:hAnsi="Times New Roman" w:cs="Times New Roman"/>
          <w:b/>
        </w:rPr>
        <w:t xml:space="preserve"> тыс.руб.</w:t>
      </w:r>
      <w:r>
        <w:rPr>
          <w:rFonts w:ascii="Times New Roman" w:hAnsi="Times New Roman" w:cs="Times New Roman"/>
          <w:b/>
        </w:rPr>
        <w:t xml:space="preserve">     2235, 7 </w:t>
      </w:r>
      <w:proofErr w:type="spellStart"/>
      <w:r>
        <w:rPr>
          <w:rFonts w:ascii="Times New Roman" w:hAnsi="Times New Roman" w:cs="Times New Roman"/>
          <w:b/>
        </w:rPr>
        <w:t>тыс.руб</w:t>
      </w:r>
      <w:proofErr w:type="spellEnd"/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Объемы и источники финансирования Программы уточняются ежегодно.</w:t>
      </w:r>
    </w:p>
    <w:p w:rsidR="001026A0" w:rsidRPr="00CC70EB" w:rsidRDefault="001026A0" w:rsidP="001026A0">
      <w:pPr>
        <w:jc w:val="both"/>
        <w:rPr>
          <w:rFonts w:ascii="Times New Roman" w:hAnsi="Times New Roman" w:cs="Times New Roman"/>
          <w:b/>
        </w:rPr>
      </w:pPr>
      <w:r w:rsidRPr="00CC70EB">
        <w:rPr>
          <w:rFonts w:ascii="Times New Roman" w:hAnsi="Times New Roman" w:cs="Times New Roman"/>
          <w:b/>
        </w:rPr>
        <w:t>VI.  Методы реализации Программы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lastRenderedPageBreak/>
        <w:t>Реализация Программы осуществляется комплексом мероприятий в соответствии с приложением.</w:t>
      </w:r>
    </w:p>
    <w:p w:rsidR="001026A0" w:rsidRPr="00CC70EB" w:rsidRDefault="001026A0" w:rsidP="001026A0">
      <w:pPr>
        <w:jc w:val="both"/>
        <w:rPr>
          <w:rFonts w:ascii="Times New Roman" w:hAnsi="Times New Roman" w:cs="Times New Roman"/>
          <w:b/>
        </w:rPr>
      </w:pPr>
      <w:r w:rsidRPr="00CC70EB">
        <w:rPr>
          <w:rFonts w:ascii="Times New Roman" w:hAnsi="Times New Roman" w:cs="Times New Roman"/>
          <w:b/>
        </w:rPr>
        <w:t xml:space="preserve">VII. </w:t>
      </w:r>
      <w:proofErr w:type="gramStart"/>
      <w:r w:rsidRPr="00CC70EB">
        <w:rPr>
          <w:rFonts w:ascii="Times New Roman" w:hAnsi="Times New Roman" w:cs="Times New Roman"/>
          <w:b/>
        </w:rPr>
        <w:t>Контроль за</w:t>
      </w:r>
      <w:proofErr w:type="gramEnd"/>
      <w:r w:rsidRPr="00CC70EB">
        <w:rPr>
          <w:rFonts w:ascii="Times New Roman" w:hAnsi="Times New Roman" w:cs="Times New Roman"/>
          <w:b/>
        </w:rPr>
        <w:t xml:space="preserve"> исполнением Программы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Управление реализацией Программы возлагается на </w:t>
      </w:r>
      <w:r>
        <w:rPr>
          <w:rFonts w:ascii="Times New Roman" w:hAnsi="Times New Roman" w:cs="Times New Roman"/>
        </w:rPr>
        <w:t xml:space="preserve">администрацию Пролетарского </w:t>
      </w:r>
      <w:proofErr w:type="gramStart"/>
      <w:r>
        <w:rPr>
          <w:rFonts w:ascii="Times New Roman" w:hAnsi="Times New Roman" w:cs="Times New Roman"/>
        </w:rPr>
        <w:t>сельсовета</w:t>
      </w:r>
      <w:proofErr w:type="gramEnd"/>
      <w:r>
        <w:rPr>
          <w:rFonts w:ascii="Times New Roman" w:hAnsi="Times New Roman" w:cs="Times New Roman"/>
        </w:rPr>
        <w:t xml:space="preserve"> которая  является ответственным координатором</w:t>
      </w:r>
      <w:r w:rsidRPr="009E2F27">
        <w:rPr>
          <w:rFonts w:ascii="Times New Roman" w:hAnsi="Times New Roman" w:cs="Times New Roman"/>
        </w:rPr>
        <w:t xml:space="preserve"> Программы.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proofErr w:type="gramStart"/>
      <w:r w:rsidRPr="009E2F27">
        <w:rPr>
          <w:rFonts w:ascii="Times New Roman" w:hAnsi="Times New Roman" w:cs="Times New Roman"/>
        </w:rPr>
        <w:t>Контроль за</w:t>
      </w:r>
      <w:proofErr w:type="gramEnd"/>
      <w:r w:rsidRPr="009E2F27">
        <w:rPr>
          <w:rFonts w:ascii="Times New Roman" w:hAnsi="Times New Roman" w:cs="Times New Roman"/>
        </w:rPr>
        <w:t xml:space="preserve"> исполнением Программы осуществляет  администрация </w:t>
      </w:r>
      <w:r>
        <w:rPr>
          <w:rFonts w:ascii="Times New Roman" w:hAnsi="Times New Roman" w:cs="Times New Roman"/>
        </w:rPr>
        <w:t>Пролетарского сельсовета.</w:t>
      </w:r>
    </w:p>
    <w:p w:rsidR="001026A0" w:rsidRPr="00CC70EB" w:rsidRDefault="001026A0" w:rsidP="001026A0">
      <w:pPr>
        <w:jc w:val="both"/>
        <w:rPr>
          <w:rFonts w:ascii="Times New Roman" w:hAnsi="Times New Roman" w:cs="Times New Roman"/>
          <w:b/>
        </w:rPr>
      </w:pPr>
      <w:r w:rsidRPr="00CC70EB">
        <w:rPr>
          <w:rFonts w:ascii="Times New Roman" w:hAnsi="Times New Roman" w:cs="Times New Roman"/>
          <w:b/>
        </w:rPr>
        <w:t>VIII. Ожидаемые конечные результаты реализации Программы</w:t>
      </w:r>
    </w:p>
    <w:p w:rsidR="001026A0" w:rsidRPr="009E2F27" w:rsidRDefault="001026A0" w:rsidP="001026A0">
      <w:pPr>
        <w:ind w:firstLine="720"/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  <w:u w:val="single"/>
        </w:rPr>
        <w:t>Предполагается, что реализация Программы будет способствовать</w:t>
      </w:r>
      <w:r w:rsidRPr="009E2F27">
        <w:rPr>
          <w:rFonts w:ascii="Times New Roman" w:hAnsi="Times New Roman" w:cs="Times New Roman"/>
        </w:rPr>
        <w:t>:</w:t>
      </w:r>
    </w:p>
    <w:p w:rsidR="001026A0" w:rsidRPr="009E2F27" w:rsidRDefault="001026A0" w:rsidP="00102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усилению общественной поддержки мероприятий по повышению безопасности дорожного движения;</w:t>
      </w:r>
    </w:p>
    <w:p w:rsidR="001026A0" w:rsidRPr="009E2F27" w:rsidRDefault="001026A0" w:rsidP="00102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совершенствованию мероприятий по устранению причин дорожно-транспортных происшествий;</w:t>
      </w:r>
    </w:p>
    <w:p w:rsidR="001026A0" w:rsidRPr="009E2F27" w:rsidRDefault="001026A0" w:rsidP="00102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улучшению состояния улично-дорожной сети и организации дорожного движения на ней;</w:t>
      </w:r>
    </w:p>
    <w:p w:rsidR="001026A0" w:rsidRPr="009E2F27" w:rsidRDefault="001026A0" w:rsidP="00102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усилению </w:t>
      </w:r>
      <w:proofErr w:type="gramStart"/>
      <w:r w:rsidRPr="009E2F27">
        <w:rPr>
          <w:rFonts w:ascii="Times New Roman" w:hAnsi="Times New Roman" w:cs="Times New Roman"/>
        </w:rPr>
        <w:t>контроля за</w:t>
      </w:r>
      <w:proofErr w:type="gramEnd"/>
      <w:r w:rsidRPr="009E2F27">
        <w:rPr>
          <w:rFonts w:ascii="Times New Roman" w:hAnsi="Times New Roman" w:cs="Times New Roman"/>
        </w:rPr>
        <w:t xml:space="preserve"> скоростными режимами и поведением водителей в местах повышенной опасности;</w:t>
      </w:r>
    </w:p>
    <w:p w:rsidR="001026A0" w:rsidRPr="009E2F27" w:rsidRDefault="001026A0" w:rsidP="00102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сокращению времени реагирования оперативных служб спасения и эвакуации пострадавших в ДТП;</w:t>
      </w:r>
    </w:p>
    <w:p w:rsidR="001026A0" w:rsidRPr="009E2F27" w:rsidRDefault="001026A0" w:rsidP="001026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>улучшению взаимодействия ведомств по предупреждению, выявлению и пресечению нарушений законодательства в сфере безопасности дорожного движения.</w:t>
      </w:r>
    </w:p>
    <w:p w:rsidR="001026A0" w:rsidRPr="009E2F27" w:rsidRDefault="001026A0" w:rsidP="001026A0">
      <w:pPr>
        <w:jc w:val="both"/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При успешной реализации Программы планируется снижение потребности в ремонте асфальтобетонного покрытия проездов. </w:t>
      </w:r>
    </w:p>
    <w:p w:rsidR="001026A0" w:rsidRDefault="001026A0" w:rsidP="001026A0">
      <w:pPr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    </w:t>
      </w:r>
    </w:p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Default="001026A0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0E7F0C" w:rsidRDefault="000E7F0C" w:rsidP="004A1488">
      <w:pPr>
        <w:rPr>
          <w:rFonts w:ascii="Times New Roman" w:hAnsi="Times New Roman" w:cs="Times New Roman"/>
          <w:b/>
        </w:rPr>
      </w:pPr>
    </w:p>
    <w:p w:rsidR="001026A0" w:rsidRPr="00CC70EB" w:rsidRDefault="001026A0" w:rsidP="001026A0">
      <w:pPr>
        <w:jc w:val="right"/>
        <w:rPr>
          <w:rFonts w:ascii="Times New Roman" w:hAnsi="Times New Roman" w:cs="Times New Roman"/>
          <w:b/>
        </w:rPr>
      </w:pPr>
      <w:r w:rsidRPr="00CC70EB">
        <w:rPr>
          <w:rFonts w:ascii="Times New Roman" w:hAnsi="Times New Roman" w:cs="Times New Roman"/>
          <w:b/>
        </w:rPr>
        <w:lastRenderedPageBreak/>
        <w:t>Приложение:</w:t>
      </w:r>
    </w:p>
    <w:p w:rsidR="001026A0" w:rsidRPr="009E2F27" w:rsidRDefault="001026A0" w:rsidP="001026A0">
      <w:pPr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В </w:t>
      </w:r>
      <w:r w:rsidRPr="009E2F27">
        <w:rPr>
          <w:rFonts w:ascii="Times New Roman" w:hAnsi="Times New Roman" w:cs="Times New Roman"/>
          <w:b/>
        </w:rPr>
        <w:t>2014</w:t>
      </w:r>
      <w:r w:rsidRPr="009E2F27">
        <w:rPr>
          <w:rFonts w:ascii="Times New Roman" w:hAnsi="Times New Roman" w:cs="Times New Roman"/>
        </w:rPr>
        <w:t xml:space="preserve"> году запланировано выполнить:</w:t>
      </w:r>
    </w:p>
    <w:p w:rsidR="001026A0" w:rsidRPr="009E2F27" w:rsidRDefault="001026A0" w:rsidP="001026A0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64"/>
        <w:gridCol w:w="1763"/>
        <w:gridCol w:w="1395"/>
        <w:gridCol w:w="2534"/>
      </w:tblGrid>
      <w:tr w:rsidR="001026A0" w:rsidRPr="009E2F27" w:rsidTr="008723A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E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E2F27">
              <w:rPr>
                <w:rFonts w:ascii="Times New Roman" w:hAnsi="Times New Roman" w:cs="Times New Roman"/>
              </w:rPr>
              <w:t>/</w:t>
            </w:r>
            <w:proofErr w:type="spellStart"/>
            <w:r w:rsidRPr="009E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Длина, </w:t>
            </w:r>
            <w:proofErr w:type="gramStart"/>
            <w:r w:rsidRPr="009E2F2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9E2F27">
              <w:rPr>
                <w:rFonts w:ascii="Times New Roman" w:hAnsi="Times New Roman" w:cs="Times New Roman"/>
              </w:rPr>
              <w:t>м</w:t>
            </w:r>
            <w:proofErr w:type="gramEnd"/>
            <w:r w:rsidRPr="009E2F27">
              <w:rPr>
                <w:rFonts w:ascii="Times New Roman" w:hAnsi="Times New Roman" w:cs="Times New Roman"/>
              </w:rPr>
              <w:t>²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Ориентировочная сметная стоимость, тыс. рублей</w:t>
            </w:r>
          </w:p>
        </w:tc>
      </w:tr>
      <w:tr w:rsidR="001026A0" w:rsidRPr="009E2F27" w:rsidTr="008723A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дорожного полотна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ул. Кирова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1936,9</w:t>
            </w:r>
          </w:p>
        </w:tc>
      </w:tr>
      <w:tr w:rsidR="001026A0" w:rsidRPr="009E2F27" w:rsidTr="008723A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дорожных знаков по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енина, ул.Школьная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90A5E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90A5E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</w:tr>
      <w:tr w:rsidR="001026A0" w:rsidRPr="009E2F27" w:rsidTr="008723A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ind w:lef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автобусной остановки с площадкой для посадки пассажиров по ул. </w:t>
            </w:r>
            <w:proofErr w:type="gramStart"/>
            <w:r>
              <w:rPr>
                <w:rFonts w:ascii="Times New Roman" w:hAnsi="Times New Roman" w:cs="Times New Roman"/>
              </w:rPr>
              <w:t>Школьная</w:t>
            </w:r>
            <w:proofErr w:type="gram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90A5E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1026A0" w:rsidRPr="009E2F27" w:rsidTr="008723A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ind w:lef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разметки на пешеходных переходах по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енина, ул.Школьная (Школа), ул.Школьная (Детский сад)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E2F27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90A5E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6A0" w:rsidRPr="009E2F27" w:rsidTr="008723A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Реконструкция уличного освещения по ул. Школьная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светильников 15 шт.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90A5E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1026A0" w:rsidRPr="009E2F27" w:rsidTr="008723A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EA25F8" w:rsidRDefault="001026A0" w:rsidP="00872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25F8">
              <w:rPr>
                <w:rFonts w:ascii="Times New Roman" w:hAnsi="Times New Roman" w:cs="Times New Roman"/>
                <w:b/>
              </w:rPr>
              <w:t>2061,9</w:t>
            </w:r>
          </w:p>
        </w:tc>
      </w:tr>
    </w:tbl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Pr="009E2F27" w:rsidRDefault="001026A0" w:rsidP="001026A0">
      <w:pPr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В </w:t>
      </w:r>
      <w:r w:rsidRPr="009E2F27">
        <w:rPr>
          <w:rFonts w:ascii="Times New Roman" w:hAnsi="Times New Roman" w:cs="Times New Roman"/>
          <w:b/>
        </w:rPr>
        <w:t>2015</w:t>
      </w:r>
      <w:r w:rsidRPr="009E2F27">
        <w:rPr>
          <w:rFonts w:ascii="Times New Roman" w:hAnsi="Times New Roman" w:cs="Times New Roman"/>
        </w:rPr>
        <w:t xml:space="preserve"> году запланировано выполнить: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3982"/>
        <w:gridCol w:w="1384"/>
        <w:gridCol w:w="1638"/>
        <w:gridCol w:w="2454"/>
      </w:tblGrid>
      <w:tr w:rsidR="001026A0" w:rsidRPr="009E2F27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E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E2F27">
              <w:rPr>
                <w:rFonts w:ascii="Times New Roman" w:hAnsi="Times New Roman" w:cs="Times New Roman"/>
              </w:rPr>
              <w:t>/</w:t>
            </w:r>
            <w:proofErr w:type="spellStart"/>
            <w:r w:rsidRPr="009E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Длина, </w:t>
            </w:r>
            <w:proofErr w:type="gramStart"/>
            <w:r w:rsidRPr="009E2F2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9E2F27">
              <w:rPr>
                <w:rFonts w:ascii="Times New Roman" w:hAnsi="Times New Roman" w:cs="Times New Roman"/>
              </w:rPr>
              <w:t>м</w:t>
            </w:r>
            <w:proofErr w:type="gramEnd"/>
            <w:r w:rsidRPr="009E2F27">
              <w:rPr>
                <w:rFonts w:ascii="Times New Roman" w:hAnsi="Times New Roman" w:cs="Times New Roman"/>
              </w:rPr>
              <w:t>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Ориентировочная сметная стоимость, тыс. рублей</w:t>
            </w:r>
          </w:p>
        </w:tc>
      </w:tr>
      <w:tr w:rsidR="001026A0" w:rsidRPr="009E2F27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дорожного полотна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Кирова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1285,0</w:t>
            </w:r>
          </w:p>
        </w:tc>
      </w:tr>
      <w:tr w:rsidR="001026A0" w:rsidRPr="009E2F27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разметки на пешеходных переходах по 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енина, ул.Школьная (Школа), ул.Школьная (Детский сад)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</w:tr>
      <w:tr w:rsidR="001026A0" w:rsidRPr="009E2F27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дорожных знаков по 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иряева, ул.Пушкина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E2F27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</w:tr>
      <w:tr w:rsidR="001026A0" w:rsidRPr="009E2F27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ремонт и содержание дорог по ул. </w:t>
            </w:r>
            <w:proofErr w:type="spellStart"/>
            <w:r>
              <w:rPr>
                <w:rFonts w:ascii="Times New Roman" w:hAnsi="Times New Roman" w:cs="Times New Roman"/>
              </w:rPr>
              <w:t>Рабочая-Зеленая-Ширяева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</w:tr>
      <w:tr w:rsidR="001026A0" w:rsidRPr="009E2F27" w:rsidTr="008723A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1394,0</w:t>
            </w:r>
          </w:p>
        </w:tc>
      </w:tr>
    </w:tbl>
    <w:p w:rsidR="001026A0" w:rsidRPr="009E2F27" w:rsidRDefault="001026A0" w:rsidP="001026A0">
      <w:pPr>
        <w:rPr>
          <w:rFonts w:ascii="Times New Roman" w:hAnsi="Times New Roman" w:cs="Times New Roman"/>
        </w:rPr>
      </w:pPr>
    </w:p>
    <w:p w:rsidR="001026A0" w:rsidRPr="009E2F27" w:rsidRDefault="001026A0" w:rsidP="001026A0">
      <w:pPr>
        <w:rPr>
          <w:rFonts w:ascii="Times New Roman" w:hAnsi="Times New Roman" w:cs="Times New Roman"/>
        </w:rPr>
      </w:pPr>
      <w:r w:rsidRPr="009E2F27">
        <w:rPr>
          <w:rFonts w:ascii="Times New Roman" w:hAnsi="Times New Roman" w:cs="Times New Roman"/>
        </w:rPr>
        <w:t xml:space="preserve"> В </w:t>
      </w:r>
      <w:r w:rsidRPr="009E2F27">
        <w:rPr>
          <w:rFonts w:ascii="Times New Roman" w:hAnsi="Times New Roman" w:cs="Times New Roman"/>
          <w:b/>
        </w:rPr>
        <w:t>2016</w:t>
      </w:r>
      <w:r w:rsidRPr="009E2F27">
        <w:rPr>
          <w:rFonts w:ascii="Times New Roman" w:hAnsi="Times New Roman" w:cs="Times New Roman"/>
        </w:rPr>
        <w:t xml:space="preserve"> году запланировано выполнить:</w:t>
      </w:r>
    </w:p>
    <w:p w:rsidR="001026A0" w:rsidRPr="009E2F27" w:rsidRDefault="001026A0" w:rsidP="001026A0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65"/>
        <w:gridCol w:w="1380"/>
        <w:gridCol w:w="1623"/>
        <w:gridCol w:w="2488"/>
      </w:tblGrid>
      <w:tr w:rsidR="001026A0" w:rsidRPr="009E2F27" w:rsidTr="00E825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E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E2F27">
              <w:rPr>
                <w:rFonts w:ascii="Times New Roman" w:hAnsi="Times New Roman" w:cs="Times New Roman"/>
              </w:rPr>
              <w:t>/</w:t>
            </w:r>
            <w:proofErr w:type="spellStart"/>
            <w:r w:rsidRPr="009E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Длина, </w:t>
            </w:r>
            <w:proofErr w:type="gramStart"/>
            <w:r w:rsidRPr="009E2F27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 xml:space="preserve">Площадь, </w:t>
            </w:r>
            <w:proofErr w:type="gramStart"/>
            <w:r w:rsidRPr="009E2F27">
              <w:rPr>
                <w:rFonts w:ascii="Times New Roman" w:hAnsi="Times New Roman" w:cs="Times New Roman"/>
              </w:rPr>
              <w:t>м</w:t>
            </w:r>
            <w:proofErr w:type="gramEnd"/>
            <w:r w:rsidRPr="009E2F27">
              <w:rPr>
                <w:rFonts w:ascii="Times New Roman" w:hAnsi="Times New Roman" w:cs="Times New Roman"/>
              </w:rPr>
              <w:t>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Ориентировочная сметная стоимость, тыс. рублей</w:t>
            </w:r>
          </w:p>
        </w:tc>
      </w:tr>
      <w:tr w:rsidR="001026A0" w:rsidRPr="009E2F27" w:rsidTr="00E825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E8252E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Обустройство тротуаров по ул. </w:t>
            </w:r>
            <w:proofErr w:type="gramStart"/>
            <w:r>
              <w:rPr>
                <w:rFonts w:ascii="Times New Roman" w:hAnsi="Times New Roman" w:cs="Times New Roman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(Школа, Детский сад)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E8252E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261,67</w:t>
            </w:r>
          </w:p>
        </w:tc>
      </w:tr>
      <w:tr w:rsidR="001026A0" w:rsidRPr="009E2F27" w:rsidTr="00E825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E8252E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ограждений 2-х пешеходных переходов (Школа, Детский сад)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E8252E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130,83</w:t>
            </w:r>
          </w:p>
        </w:tc>
      </w:tr>
      <w:tr w:rsidR="001026A0" w:rsidRPr="009E2F27" w:rsidTr="00E825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  <w:r w:rsidRPr="009E2F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E8252E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дорожных знаков на территории п. </w:t>
            </w:r>
            <w:proofErr w:type="gramStart"/>
            <w:r>
              <w:rPr>
                <w:rFonts w:ascii="Times New Roman" w:hAnsi="Times New Roman" w:cs="Times New Roman"/>
              </w:rPr>
              <w:t>Пролетарский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1026A0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A0" w:rsidRPr="009E2F27" w:rsidRDefault="004A1488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50,872</w:t>
            </w:r>
          </w:p>
        </w:tc>
      </w:tr>
      <w:tr w:rsidR="00E8252E" w:rsidRPr="009E2F27" w:rsidTr="00E825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52E" w:rsidRPr="009E2F27" w:rsidRDefault="00E8252E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Default="00E8252E" w:rsidP="00872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E2F27" w:rsidRDefault="00E8252E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Pr="009E2F27" w:rsidRDefault="00E8252E" w:rsidP="0087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2E" w:rsidRDefault="004A1488" w:rsidP="00872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443,372</w:t>
            </w:r>
          </w:p>
        </w:tc>
      </w:tr>
    </w:tbl>
    <w:p w:rsidR="001026A0" w:rsidRPr="009E2F27" w:rsidRDefault="001026A0" w:rsidP="001026A0">
      <w:pPr>
        <w:rPr>
          <w:rFonts w:ascii="Times New Roman" w:hAnsi="Times New Roman" w:cs="Times New Roman"/>
        </w:rPr>
      </w:pPr>
    </w:p>
    <w:p w:rsidR="00E8252E" w:rsidRPr="009E2F27" w:rsidRDefault="00E8252E" w:rsidP="00E8252E">
      <w:pPr>
        <w:rPr>
          <w:rFonts w:ascii="Times New Roman" w:hAnsi="Times New Roman"/>
        </w:rPr>
      </w:pPr>
      <w:r w:rsidRPr="009E2F27">
        <w:rPr>
          <w:rFonts w:ascii="Times New Roman" w:hAnsi="Times New Roman"/>
        </w:rPr>
        <w:t xml:space="preserve">В </w:t>
      </w:r>
      <w:r w:rsidRPr="009E2F27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7</w:t>
      </w:r>
      <w:r w:rsidRPr="009E2F27">
        <w:rPr>
          <w:rFonts w:ascii="Times New Roman" w:hAnsi="Times New Roman"/>
        </w:rPr>
        <w:t xml:space="preserve"> году запланировано выполнить: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3668"/>
        <w:gridCol w:w="1316"/>
        <w:gridCol w:w="1561"/>
        <w:gridCol w:w="2414"/>
      </w:tblGrid>
      <w:tr w:rsidR="00E8252E" w:rsidRPr="00455792" w:rsidTr="008723A7">
        <w:tc>
          <w:tcPr>
            <w:tcW w:w="536" w:type="dxa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 w:rsidRPr="0045579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5579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55792">
              <w:rPr>
                <w:rFonts w:ascii="Times New Roman" w:hAnsi="Times New Roman"/>
              </w:rPr>
              <w:t>/</w:t>
            </w:r>
            <w:proofErr w:type="spellStart"/>
            <w:r w:rsidRPr="0045579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68" w:type="dxa"/>
            <w:vAlign w:val="center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 w:rsidRPr="00455792">
              <w:rPr>
                <w:rFonts w:ascii="Times New Roman" w:hAnsi="Times New Roman"/>
              </w:rPr>
              <w:t>Наименование улицы</w:t>
            </w:r>
          </w:p>
        </w:tc>
        <w:tc>
          <w:tcPr>
            <w:tcW w:w="1316" w:type="dxa"/>
            <w:vAlign w:val="center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 w:rsidRPr="00455792">
              <w:rPr>
                <w:rFonts w:ascii="Times New Roman" w:hAnsi="Times New Roman"/>
              </w:rPr>
              <w:t xml:space="preserve">Длина, </w:t>
            </w:r>
            <w:proofErr w:type="gramStart"/>
            <w:r w:rsidRPr="00455792">
              <w:rPr>
                <w:rFonts w:ascii="Times New Roman" w:hAnsi="Times New Roman"/>
              </w:rPr>
              <w:t>м</w:t>
            </w:r>
            <w:proofErr w:type="gramEnd"/>
          </w:p>
        </w:tc>
        <w:tc>
          <w:tcPr>
            <w:tcW w:w="1561" w:type="dxa"/>
            <w:vAlign w:val="center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 w:rsidRPr="00455792">
              <w:rPr>
                <w:rFonts w:ascii="Times New Roman" w:hAnsi="Times New Roman"/>
              </w:rPr>
              <w:t xml:space="preserve">Площадь, </w:t>
            </w:r>
            <w:proofErr w:type="gramStart"/>
            <w:r w:rsidRPr="00455792">
              <w:rPr>
                <w:rFonts w:ascii="Times New Roman" w:hAnsi="Times New Roman"/>
              </w:rPr>
              <w:t>м</w:t>
            </w:r>
            <w:proofErr w:type="gramEnd"/>
            <w:r w:rsidRPr="00455792">
              <w:rPr>
                <w:rFonts w:ascii="Times New Roman" w:hAnsi="Times New Roman"/>
              </w:rPr>
              <w:t>²</w:t>
            </w:r>
          </w:p>
        </w:tc>
        <w:tc>
          <w:tcPr>
            <w:tcW w:w="2414" w:type="dxa"/>
            <w:vAlign w:val="center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 w:rsidRPr="00455792">
              <w:rPr>
                <w:rFonts w:ascii="Times New Roman" w:hAnsi="Times New Roman"/>
              </w:rPr>
              <w:t>Ориентировочная сметная стоимость, тыс. рублей</w:t>
            </w:r>
          </w:p>
        </w:tc>
      </w:tr>
      <w:tr w:rsidR="00E8252E" w:rsidRPr="00455792" w:rsidTr="008723A7">
        <w:tc>
          <w:tcPr>
            <w:tcW w:w="536" w:type="dxa"/>
            <w:shd w:val="clear" w:color="auto" w:fill="FFFFFF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 w:rsidRPr="00455792">
              <w:rPr>
                <w:rFonts w:ascii="Times New Roman" w:hAnsi="Times New Roman"/>
              </w:rPr>
              <w:t>1</w:t>
            </w:r>
          </w:p>
        </w:tc>
        <w:tc>
          <w:tcPr>
            <w:tcW w:w="3668" w:type="dxa"/>
          </w:tcPr>
          <w:p w:rsidR="00E8252E" w:rsidRPr="00455792" w:rsidRDefault="00E8252E" w:rsidP="008723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дорожного полотна по ул. Федорова</w:t>
            </w:r>
          </w:p>
          <w:p w:rsidR="00E8252E" w:rsidRPr="00455792" w:rsidRDefault="00E8252E" w:rsidP="008723A7">
            <w:pPr>
              <w:rPr>
                <w:rFonts w:ascii="Times New Roman" w:hAnsi="Times New Roman"/>
              </w:rPr>
            </w:pPr>
          </w:p>
        </w:tc>
        <w:tc>
          <w:tcPr>
            <w:tcW w:w="1316" w:type="dxa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</w:t>
            </w:r>
          </w:p>
        </w:tc>
        <w:tc>
          <w:tcPr>
            <w:tcW w:w="1561" w:type="dxa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1490,5</w:t>
            </w:r>
          </w:p>
        </w:tc>
        <w:tc>
          <w:tcPr>
            <w:tcW w:w="2414" w:type="dxa"/>
          </w:tcPr>
          <w:p w:rsidR="00E8252E" w:rsidRPr="00455792" w:rsidRDefault="00E8252E" w:rsidP="008723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2235,7</w:t>
            </w:r>
          </w:p>
        </w:tc>
      </w:tr>
    </w:tbl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Default="001026A0" w:rsidP="001026A0">
      <w:pPr>
        <w:rPr>
          <w:rFonts w:ascii="Times New Roman" w:hAnsi="Times New Roman" w:cs="Times New Roman"/>
        </w:rPr>
      </w:pPr>
    </w:p>
    <w:p w:rsidR="001026A0" w:rsidRPr="009E2F27" w:rsidRDefault="001026A0" w:rsidP="001026A0">
      <w:pPr>
        <w:rPr>
          <w:rFonts w:ascii="Times New Roman" w:hAnsi="Times New Roman" w:cs="Times New Roman"/>
        </w:rPr>
      </w:pPr>
    </w:p>
    <w:p w:rsidR="001026A0" w:rsidRDefault="001026A0"/>
    <w:sectPr w:rsidR="001026A0" w:rsidSect="002D1EE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650"/>
    <w:multiLevelType w:val="multilevel"/>
    <w:tmpl w:val="2A7C3F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106C22"/>
    <w:multiLevelType w:val="hybridMultilevel"/>
    <w:tmpl w:val="32E25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4B41D5"/>
    <w:multiLevelType w:val="hybridMultilevel"/>
    <w:tmpl w:val="AA88D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58E6"/>
    <w:rsid w:val="000E7F0C"/>
    <w:rsid w:val="001026A0"/>
    <w:rsid w:val="002D1EE7"/>
    <w:rsid w:val="004213F7"/>
    <w:rsid w:val="004A1488"/>
    <w:rsid w:val="0052196D"/>
    <w:rsid w:val="008758E6"/>
    <w:rsid w:val="00952B84"/>
    <w:rsid w:val="00983EC7"/>
    <w:rsid w:val="00C135B9"/>
    <w:rsid w:val="00E8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758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8758E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758E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8758E6"/>
    <w:pPr>
      <w:shd w:val="clear" w:color="auto" w:fill="FFFFFF"/>
      <w:spacing w:after="600" w:line="322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8758E6"/>
    <w:pPr>
      <w:shd w:val="clear" w:color="auto" w:fill="FFFFFF"/>
      <w:spacing w:before="600" w:after="720"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1">
    <w:name w:val="Основной текст1"/>
    <w:basedOn w:val="a"/>
    <w:link w:val="a3"/>
    <w:rsid w:val="008758E6"/>
    <w:pPr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basedOn w:val="a"/>
    <w:rsid w:val="001026A0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5">
    <w:name w:val="No Spacing"/>
    <w:uiPriority w:val="1"/>
    <w:qFormat/>
    <w:rsid w:val="001026A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02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2016-01-26T03:30:00Z</cp:lastPrinted>
  <dcterms:created xsi:type="dcterms:W3CDTF">2016-01-25T09:36:00Z</dcterms:created>
  <dcterms:modified xsi:type="dcterms:W3CDTF">2016-01-26T03:36:00Z</dcterms:modified>
</cp:coreProperties>
</file>