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46C" w:rsidRDefault="002B046C" w:rsidP="009D4729">
      <w:pPr>
        <w:spacing w:before="102" w:after="102" w:line="240" w:lineRule="atLeast"/>
        <w:ind w:left="-181"/>
        <w:jc w:val="center"/>
        <w:rPr>
          <w:rFonts w:ascii="Times New Roman" w:eastAsia="Times New Roman" w:hAnsi="Times New Roman" w:cs="Times New Roman"/>
          <w:b/>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АДМИНИСТРАЦИЯ</w:t>
      </w:r>
    </w:p>
    <w:p w:rsidR="006B31AF" w:rsidRPr="002B046C" w:rsidRDefault="002B046C" w:rsidP="002B046C">
      <w:pPr>
        <w:spacing w:after="102" w:line="240" w:lineRule="auto"/>
        <w:ind w:left="-181"/>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2B046C">
        <w:rPr>
          <w:rFonts w:ascii="Times New Roman" w:eastAsia="Times New Roman" w:hAnsi="Times New Roman" w:cs="Times New Roman"/>
          <w:b/>
          <w:color w:val="000000"/>
          <w:sz w:val="28"/>
          <w:szCs w:val="28"/>
          <w:lang w:eastAsia="ru-RU"/>
        </w:rPr>
        <w:t>ПРОЛЕТАРСКОГО</w:t>
      </w:r>
      <w:r w:rsidR="006B31AF" w:rsidRPr="002B046C">
        <w:rPr>
          <w:rFonts w:ascii="Times New Roman" w:eastAsia="Times New Roman" w:hAnsi="Times New Roman" w:cs="Times New Roman"/>
          <w:b/>
          <w:color w:val="000000"/>
          <w:sz w:val="28"/>
          <w:szCs w:val="28"/>
          <w:lang w:eastAsia="ru-RU"/>
        </w:rPr>
        <w:t xml:space="preserve"> СЕЛЬСОВЕТА </w:t>
      </w:r>
      <w:r w:rsidRPr="002B046C">
        <w:rPr>
          <w:rFonts w:ascii="Times New Roman" w:eastAsia="Times New Roman" w:hAnsi="Times New Roman" w:cs="Times New Roman"/>
          <w:b/>
          <w:color w:val="000000"/>
          <w:sz w:val="28"/>
          <w:szCs w:val="28"/>
          <w:lang w:eastAsia="ru-RU"/>
        </w:rPr>
        <w:t xml:space="preserve">                                                          </w:t>
      </w:r>
      <w:r w:rsidR="00A9502C">
        <w:rPr>
          <w:rFonts w:ascii="Times New Roman" w:eastAsia="Times New Roman" w:hAnsi="Times New Roman" w:cs="Times New Roman"/>
          <w:b/>
          <w:color w:val="000000"/>
          <w:sz w:val="28"/>
          <w:szCs w:val="28"/>
          <w:lang w:eastAsia="ru-RU"/>
        </w:rPr>
        <w:t>ОРДЫНСКОГО</w:t>
      </w:r>
      <w:r w:rsidR="006B31AF" w:rsidRPr="002B046C">
        <w:rPr>
          <w:rFonts w:ascii="Times New Roman" w:eastAsia="Times New Roman" w:hAnsi="Times New Roman" w:cs="Times New Roman"/>
          <w:b/>
          <w:color w:val="000000"/>
          <w:sz w:val="28"/>
          <w:szCs w:val="28"/>
          <w:lang w:eastAsia="ru-RU"/>
        </w:rPr>
        <w:t xml:space="preserve"> РАЙОНА НОВОСИБИРСКОЙ ОБЛАСТИ</w:t>
      </w:r>
    </w:p>
    <w:p w:rsidR="006B31AF" w:rsidRPr="006B31AF" w:rsidRDefault="006B31AF" w:rsidP="003A65B1">
      <w:pPr>
        <w:spacing w:before="102" w:after="270" w:line="240" w:lineRule="atLeast"/>
        <w:rPr>
          <w:rFonts w:ascii="Times New Roman" w:eastAsia="Times New Roman" w:hAnsi="Times New Roman" w:cs="Times New Roman"/>
          <w:color w:val="000000"/>
          <w:sz w:val="27"/>
          <w:szCs w:val="27"/>
          <w:lang w:eastAsia="ru-RU"/>
        </w:rPr>
      </w:pPr>
    </w:p>
    <w:tbl>
      <w:tblPr>
        <w:tblW w:w="10170" w:type="dxa"/>
        <w:tblCellSpacing w:w="0" w:type="dxa"/>
        <w:tblCellMar>
          <w:top w:w="105" w:type="dxa"/>
          <w:left w:w="105" w:type="dxa"/>
          <w:bottom w:w="105" w:type="dxa"/>
          <w:right w:w="105" w:type="dxa"/>
        </w:tblCellMar>
        <w:tblLook w:val="04A0"/>
      </w:tblPr>
      <w:tblGrid>
        <w:gridCol w:w="4783"/>
        <w:gridCol w:w="5387"/>
      </w:tblGrid>
      <w:tr w:rsidR="006B31AF" w:rsidRPr="006B31AF" w:rsidTr="00A9502C">
        <w:trPr>
          <w:trHeight w:val="2190"/>
          <w:tblCellSpacing w:w="0" w:type="dxa"/>
        </w:trPr>
        <w:tc>
          <w:tcPr>
            <w:tcW w:w="4783" w:type="dxa"/>
            <w:hideMark/>
          </w:tcPr>
          <w:p w:rsidR="006B31AF" w:rsidRPr="006B31AF" w:rsidRDefault="003A65B1" w:rsidP="006B31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5387" w:type="dxa"/>
            <w:hideMark/>
          </w:tcPr>
          <w:p w:rsidR="006B31AF" w:rsidRPr="006B31AF" w:rsidRDefault="00A9502C" w:rsidP="006B31AF">
            <w:pPr>
              <w:keepNext/>
              <w:spacing w:before="102" w:after="102" w:line="240" w:lineRule="auto"/>
              <w:ind w:left="-181" w:right="-90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7"/>
                <w:szCs w:val="27"/>
                <w:lang w:eastAsia="ru-RU"/>
              </w:rPr>
              <w:t xml:space="preserve"> </w:t>
            </w:r>
            <w:r w:rsidR="003A116E">
              <w:rPr>
                <w:rFonts w:ascii="Times New Roman" w:eastAsia="Times New Roman" w:hAnsi="Times New Roman" w:cs="Times New Roman"/>
                <w:b/>
                <w:bCs/>
                <w:color w:val="000000"/>
                <w:sz w:val="27"/>
                <w:szCs w:val="27"/>
                <w:lang w:eastAsia="ru-RU"/>
              </w:rPr>
              <w:t xml:space="preserve">     </w:t>
            </w:r>
            <w:r>
              <w:rPr>
                <w:rFonts w:ascii="Times New Roman" w:eastAsia="Times New Roman" w:hAnsi="Times New Roman" w:cs="Times New Roman"/>
                <w:b/>
                <w:bCs/>
                <w:color w:val="000000"/>
                <w:sz w:val="27"/>
                <w:szCs w:val="27"/>
                <w:lang w:eastAsia="ru-RU"/>
              </w:rPr>
              <w:t>У</w:t>
            </w:r>
            <w:r w:rsidR="006B31AF" w:rsidRPr="006B31AF">
              <w:rPr>
                <w:rFonts w:ascii="Times New Roman" w:eastAsia="Times New Roman" w:hAnsi="Times New Roman" w:cs="Times New Roman"/>
                <w:b/>
                <w:bCs/>
                <w:color w:val="000000"/>
                <w:sz w:val="27"/>
                <w:szCs w:val="27"/>
                <w:lang w:eastAsia="ru-RU"/>
              </w:rPr>
              <w:t>ТВЕРЖДАЮ</w:t>
            </w:r>
          </w:p>
          <w:p w:rsidR="00A9502C" w:rsidRDefault="00A9502C" w:rsidP="00A9502C">
            <w:pPr>
              <w:keepNext/>
              <w:spacing w:before="102" w:after="102" w:line="240" w:lineRule="auto"/>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3A65B1">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 xml:space="preserve">Глава Пролетарского сельсовета    </w:t>
            </w:r>
          </w:p>
          <w:p w:rsidR="00A9502C" w:rsidRDefault="00A9502C" w:rsidP="00A9502C">
            <w:pPr>
              <w:keepNext/>
              <w:spacing w:before="102" w:after="102" w:line="240" w:lineRule="auto"/>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3A65B1">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Ордынского</w:t>
            </w:r>
            <w:r w:rsidR="006B31AF" w:rsidRPr="006B31AF">
              <w:rPr>
                <w:rFonts w:ascii="Times New Roman" w:eastAsia="Times New Roman" w:hAnsi="Times New Roman" w:cs="Times New Roman"/>
                <w:b/>
                <w:bCs/>
                <w:color w:val="000000"/>
                <w:sz w:val="26"/>
                <w:szCs w:val="26"/>
                <w:lang w:eastAsia="ru-RU"/>
              </w:rPr>
              <w:t xml:space="preserve"> района Новосибирской </w:t>
            </w:r>
          </w:p>
          <w:p w:rsidR="006B31AF" w:rsidRPr="00A9502C" w:rsidRDefault="003A65B1" w:rsidP="00A9502C">
            <w:pPr>
              <w:keepNext/>
              <w:spacing w:before="102" w:after="102" w:line="240" w:lineRule="auto"/>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A9502C">
              <w:rPr>
                <w:rFonts w:ascii="Times New Roman" w:eastAsia="Times New Roman" w:hAnsi="Times New Roman" w:cs="Times New Roman"/>
                <w:b/>
                <w:bCs/>
                <w:color w:val="000000"/>
                <w:sz w:val="26"/>
                <w:szCs w:val="26"/>
                <w:lang w:eastAsia="ru-RU"/>
              </w:rPr>
              <w:t>об</w:t>
            </w:r>
            <w:r w:rsidR="006B31AF" w:rsidRPr="006B31AF">
              <w:rPr>
                <w:rFonts w:ascii="Times New Roman" w:eastAsia="Times New Roman" w:hAnsi="Times New Roman" w:cs="Times New Roman"/>
                <w:b/>
                <w:bCs/>
                <w:color w:val="000000"/>
                <w:sz w:val="26"/>
                <w:szCs w:val="26"/>
                <w:lang w:eastAsia="ru-RU"/>
              </w:rPr>
              <w:t>ласти</w:t>
            </w:r>
          </w:p>
          <w:p w:rsidR="00A9502C" w:rsidRDefault="003A65B1" w:rsidP="00A9502C">
            <w:pPr>
              <w:spacing w:before="102" w:after="102" w:line="240" w:lineRule="auto"/>
              <w:ind w:left="-181"/>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________________</w:t>
            </w:r>
            <w:r w:rsidR="00A9502C">
              <w:rPr>
                <w:rFonts w:ascii="Times New Roman" w:eastAsia="Times New Roman" w:hAnsi="Times New Roman" w:cs="Times New Roman"/>
                <w:color w:val="000000"/>
                <w:sz w:val="26"/>
                <w:szCs w:val="26"/>
                <w:lang w:eastAsia="ru-RU"/>
              </w:rPr>
              <w:t xml:space="preserve">         Н.К. Бордачёв</w:t>
            </w:r>
          </w:p>
          <w:p w:rsidR="006B31AF" w:rsidRPr="006B31AF" w:rsidRDefault="00A9502C" w:rsidP="00A9502C">
            <w:pPr>
              <w:spacing w:before="102" w:after="102" w:line="240" w:lineRule="auto"/>
              <w:ind w:left="-181"/>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6"/>
                <w:szCs w:val="26"/>
                <w:lang w:eastAsia="ru-RU"/>
              </w:rPr>
              <w:t xml:space="preserve"> </w:t>
            </w:r>
            <w:r w:rsidR="003A65B1">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«_____» ____________ 2015 г.</w:t>
            </w:r>
          </w:p>
        </w:tc>
      </w:tr>
    </w:tbl>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3A65B1">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keepNext/>
        <w:spacing w:before="102" w:after="102" w:line="240" w:lineRule="atLeast"/>
        <w:ind w:left="-181"/>
        <w:jc w:val="center"/>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b/>
          <w:bCs/>
          <w:color w:val="000000"/>
          <w:sz w:val="44"/>
          <w:szCs w:val="44"/>
          <w:lang w:eastAsia="ru-RU"/>
        </w:rPr>
        <w:t>КОНКУРСНАЯ ДОКУМЕНТАЦИЯ</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hd w:val="clear" w:color="auto" w:fill="FFFFFF"/>
        <w:spacing w:before="102" w:after="102" w:line="363"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b/>
          <w:bCs/>
          <w:color w:val="000000"/>
          <w:sz w:val="26"/>
          <w:szCs w:val="26"/>
          <w:u w:val="single"/>
          <w:lang w:eastAsia="ru-RU"/>
        </w:rPr>
        <w:t>о проведении открытого конкурса по отбору управляющих организаций для упра</w:t>
      </w:r>
      <w:r w:rsidR="00A9502C">
        <w:rPr>
          <w:rFonts w:ascii="Times New Roman" w:eastAsia="Times New Roman" w:hAnsi="Times New Roman" w:cs="Times New Roman"/>
          <w:b/>
          <w:bCs/>
          <w:color w:val="000000"/>
          <w:sz w:val="26"/>
          <w:szCs w:val="26"/>
          <w:u w:val="single"/>
          <w:lang w:eastAsia="ru-RU"/>
        </w:rPr>
        <w:t>вления многоквартирным домом № 10</w:t>
      </w:r>
      <w:r w:rsidRPr="006B31AF">
        <w:rPr>
          <w:rFonts w:ascii="Times New Roman" w:eastAsia="Times New Roman" w:hAnsi="Times New Roman" w:cs="Times New Roman"/>
          <w:b/>
          <w:bCs/>
          <w:color w:val="000000"/>
          <w:sz w:val="26"/>
          <w:szCs w:val="26"/>
          <w:u w:val="single"/>
          <w:lang w:eastAsia="ru-RU"/>
        </w:rPr>
        <w:t xml:space="preserve"> по ул.</w:t>
      </w:r>
      <w:r w:rsidR="00730D5D">
        <w:rPr>
          <w:rFonts w:ascii="Times New Roman" w:eastAsia="Times New Roman" w:hAnsi="Times New Roman" w:cs="Times New Roman"/>
          <w:b/>
          <w:bCs/>
          <w:color w:val="000000"/>
          <w:sz w:val="26"/>
          <w:szCs w:val="26"/>
          <w:u w:val="single"/>
          <w:lang w:eastAsia="ru-RU"/>
        </w:rPr>
        <w:t xml:space="preserve"> </w:t>
      </w:r>
      <w:r w:rsidR="00A9502C">
        <w:rPr>
          <w:rFonts w:ascii="Times New Roman" w:eastAsia="Times New Roman" w:hAnsi="Times New Roman" w:cs="Times New Roman"/>
          <w:b/>
          <w:bCs/>
          <w:color w:val="000000"/>
          <w:sz w:val="26"/>
          <w:szCs w:val="26"/>
          <w:u w:val="single"/>
          <w:lang w:eastAsia="ru-RU"/>
        </w:rPr>
        <w:t xml:space="preserve">Комсомольская </w:t>
      </w:r>
      <w:r w:rsidRPr="006B31AF">
        <w:rPr>
          <w:rFonts w:ascii="Times New Roman" w:eastAsia="Times New Roman" w:hAnsi="Times New Roman" w:cs="Times New Roman"/>
          <w:b/>
          <w:bCs/>
          <w:color w:val="000000"/>
          <w:sz w:val="26"/>
          <w:szCs w:val="26"/>
          <w:u w:val="single"/>
          <w:lang w:eastAsia="ru-RU"/>
        </w:rPr>
        <w:t xml:space="preserve"> в </w:t>
      </w:r>
      <w:r w:rsidR="00730D5D">
        <w:rPr>
          <w:rFonts w:ascii="Times New Roman" w:eastAsia="Times New Roman" w:hAnsi="Times New Roman" w:cs="Times New Roman"/>
          <w:b/>
          <w:bCs/>
          <w:color w:val="000000"/>
          <w:sz w:val="26"/>
          <w:szCs w:val="26"/>
          <w:u w:val="single"/>
          <w:lang w:eastAsia="ru-RU"/>
        </w:rPr>
        <w:t xml:space="preserve">поселке Пролетарский Ордынского </w:t>
      </w:r>
      <w:r w:rsidRPr="006B31AF">
        <w:rPr>
          <w:rFonts w:ascii="Times New Roman" w:eastAsia="Times New Roman" w:hAnsi="Times New Roman" w:cs="Times New Roman"/>
          <w:b/>
          <w:bCs/>
          <w:color w:val="000000"/>
          <w:sz w:val="26"/>
          <w:szCs w:val="26"/>
          <w:u w:val="single"/>
          <w:lang w:eastAsia="ru-RU"/>
        </w:rPr>
        <w:t>района Новосибирской области</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A9502C" w:rsidRDefault="00A9502C" w:rsidP="00CD2783">
      <w:pPr>
        <w:spacing w:before="102" w:after="102" w:line="240" w:lineRule="atLeast"/>
        <w:rPr>
          <w:rFonts w:ascii="Times New Roman" w:eastAsia="Times New Roman" w:hAnsi="Times New Roman" w:cs="Times New Roman"/>
          <w:b/>
          <w:bCs/>
          <w:color w:val="000000"/>
          <w:sz w:val="26"/>
          <w:szCs w:val="26"/>
          <w:lang w:eastAsia="ru-RU"/>
        </w:rPr>
      </w:pPr>
    </w:p>
    <w:p w:rsidR="003A65B1" w:rsidRDefault="001E7087" w:rsidP="006B31AF">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p>
    <w:p w:rsidR="003A65B1" w:rsidRDefault="003A65B1" w:rsidP="00CD2783">
      <w:pPr>
        <w:spacing w:before="102" w:after="102" w:line="240" w:lineRule="atLeast"/>
        <w:rPr>
          <w:rFonts w:ascii="Times New Roman" w:eastAsia="Times New Roman" w:hAnsi="Times New Roman" w:cs="Times New Roman"/>
          <w:b/>
          <w:bCs/>
          <w:color w:val="000000"/>
          <w:sz w:val="26"/>
          <w:szCs w:val="26"/>
          <w:lang w:eastAsia="ru-RU"/>
        </w:rPr>
      </w:pPr>
    </w:p>
    <w:p w:rsidR="00765E11" w:rsidRDefault="003A65B1" w:rsidP="006B31AF">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p>
    <w:p w:rsidR="00765E11" w:rsidRDefault="00765E11"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765E11" w:rsidRDefault="00765E11"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765E11" w:rsidRDefault="00765E11"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765E11" w:rsidRDefault="00765E11"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765E11" w:rsidRDefault="00765E11"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6B31AF" w:rsidRPr="006B31AF" w:rsidRDefault="00765E11"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3A65B1">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Информация</w:t>
      </w:r>
    </w:p>
    <w:p w:rsidR="006B31AF" w:rsidRDefault="001E7087" w:rsidP="00A10AAB">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о проведении открытого конкурса</w:t>
      </w:r>
    </w:p>
    <w:p w:rsidR="00EF3529" w:rsidRPr="006B31AF" w:rsidRDefault="00EF3529" w:rsidP="00A10AAB">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по отбору управляющей организации для управления многоквартирным домом</w:t>
      </w:r>
    </w:p>
    <w:p w:rsidR="00E00F23" w:rsidRPr="006E70D3" w:rsidRDefault="00E00F23" w:rsidP="00E00F23">
      <w:pPr>
        <w:pStyle w:val="a3"/>
        <w:spacing w:before="102" w:beforeAutospacing="0" w:after="102" w:afterAutospacing="0" w:line="240" w:lineRule="atLeast"/>
        <w:ind w:left="-539" w:firstLine="539"/>
        <w:jc w:val="both"/>
        <w:rPr>
          <w:color w:val="000000"/>
          <w:sz w:val="28"/>
          <w:szCs w:val="28"/>
        </w:rPr>
      </w:pPr>
      <w:r w:rsidRPr="006E70D3">
        <w:rPr>
          <w:color w:val="000000"/>
          <w:sz w:val="28"/>
          <w:szCs w:val="28"/>
        </w:rPr>
        <w:t>администрация Пролетарского сельсовета Ордынского района</w:t>
      </w:r>
      <w:r w:rsidRPr="006E70D3">
        <w:rPr>
          <w:rStyle w:val="apple-converted-space"/>
          <w:color w:val="000000"/>
          <w:sz w:val="28"/>
          <w:szCs w:val="28"/>
        </w:rPr>
        <w:t> </w:t>
      </w:r>
      <w:r w:rsidRPr="006E70D3">
        <w:rPr>
          <w:b/>
          <w:bCs/>
          <w:color w:val="000000"/>
          <w:sz w:val="28"/>
          <w:szCs w:val="28"/>
        </w:rPr>
        <w:t> </w:t>
      </w:r>
      <w:r w:rsidRPr="006E70D3">
        <w:rPr>
          <w:bCs/>
          <w:color w:val="000000"/>
          <w:sz w:val="28"/>
          <w:szCs w:val="28"/>
        </w:rPr>
        <w:t>Новосибирской области</w:t>
      </w:r>
      <w:r w:rsidRPr="006E70D3">
        <w:rPr>
          <w:b/>
          <w:bCs/>
          <w:color w:val="000000"/>
          <w:sz w:val="28"/>
          <w:szCs w:val="28"/>
        </w:rPr>
        <w:t> </w:t>
      </w:r>
      <w:r w:rsidRPr="006E70D3">
        <w:rPr>
          <w:color w:val="000000"/>
          <w:sz w:val="28"/>
          <w:szCs w:val="28"/>
        </w:rPr>
        <w:t>приглашает к участию в открытом конкурсе по отбору управляющей организации для управления многоквартирным домом № 10 по улице Комсомольская в поселке Пролетарский Ордынского района Новосибирской области.</w:t>
      </w:r>
    </w:p>
    <w:p w:rsidR="00E00F23" w:rsidRPr="006E70D3" w:rsidRDefault="00E00F23" w:rsidP="00E00F23">
      <w:pPr>
        <w:pStyle w:val="a3"/>
        <w:numPr>
          <w:ilvl w:val="0"/>
          <w:numId w:val="10"/>
        </w:numPr>
        <w:spacing w:before="102" w:beforeAutospacing="0" w:after="102" w:afterAutospacing="0" w:line="240" w:lineRule="atLeast"/>
        <w:rPr>
          <w:color w:val="000000"/>
          <w:sz w:val="28"/>
          <w:szCs w:val="28"/>
        </w:rPr>
      </w:pPr>
      <w:r w:rsidRPr="006E70D3">
        <w:rPr>
          <w:color w:val="000000"/>
          <w:sz w:val="28"/>
          <w:szCs w:val="28"/>
        </w:rPr>
        <w:t>Основание проведения конкурса и нормативные правовые акты, на основании которых проводится конкурс:</w:t>
      </w:r>
    </w:p>
    <w:p w:rsidR="00E00F23" w:rsidRPr="006E70D3" w:rsidRDefault="00E00F23" w:rsidP="00E00F23">
      <w:pPr>
        <w:rPr>
          <w:rFonts w:ascii="Times New Roman" w:hAnsi="Times New Roman" w:cs="Times New Roman"/>
          <w:sz w:val="28"/>
          <w:szCs w:val="28"/>
        </w:rPr>
      </w:pPr>
      <w:r w:rsidRPr="006E70D3">
        <w:rPr>
          <w:rFonts w:ascii="Times New Roman" w:hAnsi="Times New Roman" w:cs="Times New Roman"/>
          <w:sz w:val="28"/>
          <w:szCs w:val="28"/>
        </w:rPr>
        <w:t>Конкурс проводится в соответствии с частями 4 и 5 статьи 161 Жилищного кодекса Российской Федерации, Постановлением Правительства Российской Федерации от 06.02.2006г.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E00F23" w:rsidRPr="006E70D3" w:rsidRDefault="00E00F23" w:rsidP="00E00F23">
      <w:pPr>
        <w:pStyle w:val="a3"/>
        <w:numPr>
          <w:ilvl w:val="0"/>
          <w:numId w:val="10"/>
        </w:numPr>
        <w:spacing w:before="102" w:beforeAutospacing="0" w:after="102" w:afterAutospacing="0" w:line="240" w:lineRule="atLeast"/>
        <w:rPr>
          <w:color w:val="000000"/>
          <w:sz w:val="28"/>
          <w:szCs w:val="28"/>
        </w:rPr>
      </w:pPr>
      <w:r w:rsidRPr="006E70D3">
        <w:rPr>
          <w:color w:val="000000"/>
          <w:sz w:val="28"/>
          <w:szCs w:val="28"/>
        </w:rPr>
        <w:t>наименование, место нахождения, почтовый адрес и адрес электронной почты, номер телефона организатора  конкурса:</w:t>
      </w:r>
    </w:p>
    <w:p w:rsidR="00E00F23" w:rsidRPr="006E70D3" w:rsidRDefault="00E00F23" w:rsidP="00CD2783">
      <w:pPr>
        <w:pStyle w:val="a3"/>
        <w:spacing w:before="102" w:beforeAutospacing="0" w:after="102" w:afterAutospacing="0" w:line="240" w:lineRule="atLeast"/>
        <w:ind w:left="-539" w:firstLine="539"/>
        <w:jc w:val="both"/>
        <w:rPr>
          <w:color w:val="000000"/>
          <w:sz w:val="28"/>
          <w:szCs w:val="28"/>
        </w:rPr>
      </w:pPr>
      <w:r w:rsidRPr="006E70D3">
        <w:rPr>
          <w:color w:val="000000"/>
          <w:sz w:val="28"/>
          <w:szCs w:val="28"/>
        </w:rPr>
        <w:t xml:space="preserve">Организатор конкурса: администрация Пролетарского сельсовета </w:t>
      </w:r>
      <w:r w:rsidR="00CD2783">
        <w:rPr>
          <w:color w:val="000000"/>
          <w:sz w:val="28"/>
          <w:szCs w:val="28"/>
        </w:rPr>
        <w:t xml:space="preserve">   </w:t>
      </w:r>
      <w:r w:rsidRPr="006E70D3">
        <w:rPr>
          <w:color w:val="000000"/>
          <w:sz w:val="28"/>
          <w:szCs w:val="28"/>
        </w:rPr>
        <w:t>Ордынского района Новосибирской области</w:t>
      </w:r>
    </w:p>
    <w:p w:rsidR="00E00F23" w:rsidRPr="006E70D3" w:rsidRDefault="00E00F23" w:rsidP="00CD2783">
      <w:pPr>
        <w:pStyle w:val="a3"/>
        <w:spacing w:before="102" w:beforeAutospacing="0" w:after="102" w:afterAutospacing="0" w:line="240" w:lineRule="atLeast"/>
        <w:ind w:left="-539" w:firstLine="539"/>
        <w:jc w:val="both"/>
        <w:rPr>
          <w:color w:val="000000"/>
          <w:sz w:val="28"/>
          <w:szCs w:val="28"/>
        </w:rPr>
      </w:pPr>
      <w:r w:rsidRPr="006E70D3">
        <w:rPr>
          <w:color w:val="000000"/>
          <w:sz w:val="28"/>
          <w:szCs w:val="28"/>
        </w:rPr>
        <w:t xml:space="preserve"> Место нахождения: Новосибирская область, Ордынский район, поселок Пролетарский, улица Ленина, 3.</w:t>
      </w:r>
    </w:p>
    <w:p w:rsidR="00E00F23" w:rsidRPr="006E70D3" w:rsidRDefault="00E00F23" w:rsidP="00CD2783">
      <w:pPr>
        <w:pStyle w:val="a3"/>
        <w:spacing w:before="102" w:beforeAutospacing="0" w:after="102" w:afterAutospacing="0" w:line="240" w:lineRule="atLeast"/>
        <w:ind w:left="-539" w:firstLine="539"/>
        <w:jc w:val="both"/>
        <w:rPr>
          <w:color w:val="000000"/>
          <w:sz w:val="28"/>
          <w:szCs w:val="28"/>
        </w:rPr>
      </w:pPr>
      <w:r w:rsidRPr="006E70D3">
        <w:rPr>
          <w:color w:val="000000"/>
          <w:sz w:val="28"/>
          <w:szCs w:val="28"/>
        </w:rPr>
        <w:t>Почтовый адрес: 633265, Новосибирская область, Ордынский район, поселок Пролетарский, улица Ленина, 3.</w:t>
      </w:r>
    </w:p>
    <w:p w:rsidR="00E00F23" w:rsidRPr="006E70D3" w:rsidRDefault="00E00F23" w:rsidP="00CD2783">
      <w:pPr>
        <w:pStyle w:val="a3"/>
        <w:spacing w:before="102" w:beforeAutospacing="0" w:after="102" w:afterAutospacing="0" w:line="240" w:lineRule="atLeast"/>
        <w:ind w:left="-539" w:firstLine="539"/>
        <w:jc w:val="both"/>
        <w:rPr>
          <w:color w:val="000000"/>
          <w:sz w:val="28"/>
          <w:szCs w:val="28"/>
        </w:rPr>
      </w:pPr>
      <w:r w:rsidRPr="006E70D3">
        <w:rPr>
          <w:color w:val="000000"/>
          <w:sz w:val="28"/>
          <w:szCs w:val="28"/>
        </w:rPr>
        <w:t xml:space="preserve">Телефон: 8 383 59 44173; </w:t>
      </w:r>
      <w:r w:rsidRPr="006E70D3">
        <w:rPr>
          <w:color w:val="000000"/>
          <w:sz w:val="28"/>
          <w:szCs w:val="28"/>
          <w:lang w:val="de-DE"/>
        </w:rPr>
        <w:t>e-mail:</w:t>
      </w:r>
      <w:r w:rsidRPr="006E70D3">
        <w:rPr>
          <w:color w:val="0000FF"/>
          <w:sz w:val="28"/>
          <w:szCs w:val="28"/>
          <w:lang w:val="de-DE"/>
        </w:rPr>
        <w:t> </w:t>
      </w:r>
      <w:hyperlink r:id="rId8" w:history="1">
        <w:r w:rsidRPr="006E70D3">
          <w:rPr>
            <w:rStyle w:val="a4"/>
            <w:sz w:val="28"/>
            <w:szCs w:val="28"/>
            <w:lang w:val="en-US"/>
          </w:rPr>
          <w:t>proletarka</w:t>
        </w:r>
        <w:r w:rsidRPr="006E70D3">
          <w:rPr>
            <w:rStyle w:val="a4"/>
            <w:sz w:val="28"/>
            <w:szCs w:val="28"/>
          </w:rPr>
          <w:t>_</w:t>
        </w:r>
        <w:r w:rsidRPr="006E70D3">
          <w:rPr>
            <w:rStyle w:val="a4"/>
            <w:sz w:val="28"/>
            <w:szCs w:val="28"/>
            <w:lang w:val="en-US"/>
          </w:rPr>
          <w:t>kovalev</w:t>
        </w:r>
        <w:r w:rsidRPr="006E70D3">
          <w:rPr>
            <w:rStyle w:val="a4"/>
            <w:sz w:val="28"/>
            <w:szCs w:val="28"/>
          </w:rPr>
          <w:t>@</w:t>
        </w:r>
        <w:r w:rsidRPr="006E70D3">
          <w:rPr>
            <w:rStyle w:val="a4"/>
            <w:sz w:val="28"/>
            <w:szCs w:val="28"/>
            <w:lang w:val="en-US"/>
          </w:rPr>
          <w:t>mail</w:t>
        </w:r>
        <w:r w:rsidRPr="006E70D3">
          <w:rPr>
            <w:rStyle w:val="a4"/>
            <w:sz w:val="28"/>
            <w:szCs w:val="28"/>
          </w:rPr>
          <w:t>.</w:t>
        </w:r>
        <w:r w:rsidRPr="006E70D3">
          <w:rPr>
            <w:rStyle w:val="a4"/>
            <w:sz w:val="28"/>
            <w:szCs w:val="28"/>
            <w:lang w:val="en-US"/>
          </w:rPr>
          <w:t>ru</w:t>
        </w:r>
      </w:hyperlink>
    </w:p>
    <w:p w:rsidR="00E00F23" w:rsidRPr="006E70D3" w:rsidRDefault="00E00F23" w:rsidP="00E00F23">
      <w:pPr>
        <w:pStyle w:val="a3"/>
        <w:numPr>
          <w:ilvl w:val="0"/>
          <w:numId w:val="10"/>
        </w:numPr>
        <w:spacing w:before="102" w:beforeAutospacing="0" w:after="102" w:afterAutospacing="0" w:line="240" w:lineRule="atLeast"/>
        <w:rPr>
          <w:color w:val="000000"/>
          <w:sz w:val="28"/>
          <w:szCs w:val="28"/>
        </w:rPr>
      </w:pPr>
      <w:r w:rsidRPr="006E70D3">
        <w:rPr>
          <w:color w:val="000000"/>
          <w:sz w:val="28"/>
          <w:szCs w:val="28"/>
        </w:rPr>
        <w:t>Характеристика объекта конкурса по отбору управляющей организации для управления многоквартирным домом приведена в таблице № 1 конкурсной документации.</w:t>
      </w:r>
    </w:p>
    <w:p w:rsidR="00E00F23" w:rsidRPr="006E70D3" w:rsidRDefault="00E00F23" w:rsidP="00E00F23">
      <w:pPr>
        <w:pStyle w:val="a3"/>
        <w:spacing w:before="102" w:beforeAutospacing="0" w:after="102" w:afterAutospacing="0" w:line="240" w:lineRule="atLeast"/>
        <w:ind w:left="-539" w:firstLine="539"/>
        <w:rPr>
          <w:color w:val="000000"/>
          <w:sz w:val="28"/>
          <w:szCs w:val="28"/>
        </w:rPr>
      </w:pPr>
      <w:r w:rsidRPr="006E70D3">
        <w:rPr>
          <w:color w:val="000000"/>
          <w:sz w:val="28"/>
          <w:szCs w:val="28"/>
        </w:rPr>
        <w:t>4)Перечень обязательных работ и услуг по содержанию и ремонту объекта конкурса, выполняемых по договору управления многоквартирным домом и размер платы за содержание и ремонт помещения, приведены в таблицах № 2,3 конкурсной документации.</w:t>
      </w:r>
    </w:p>
    <w:p w:rsidR="00E00F23" w:rsidRPr="006E70D3" w:rsidRDefault="00E00F23" w:rsidP="00E00F23">
      <w:pPr>
        <w:pStyle w:val="a3"/>
        <w:spacing w:before="102" w:beforeAutospacing="0" w:after="102" w:afterAutospacing="0" w:line="240" w:lineRule="atLeast"/>
        <w:ind w:left="-539" w:firstLine="539"/>
        <w:rPr>
          <w:color w:val="000000"/>
          <w:sz w:val="28"/>
          <w:szCs w:val="28"/>
        </w:rPr>
      </w:pPr>
      <w:r w:rsidRPr="00EF3529">
        <w:rPr>
          <w:color w:val="000000"/>
          <w:sz w:val="28"/>
          <w:szCs w:val="28"/>
        </w:rPr>
        <w:t>5)Перечень коммунальных услуг, предоставляемый управляющей организацией, приведен в таблице № 4 конкурсной документации.</w:t>
      </w:r>
    </w:p>
    <w:p w:rsidR="00E00F23" w:rsidRPr="006E70D3" w:rsidRDefault="00E00F23" w:rsidP="00E00F23">
      <w:pPr>
        <w:pStyle w:val="a3"/>
        <w:spacing w:before="102" w:beforeAutospacing="0" w:after="102" w:afterAutospacing="0" w:line="240" w:lineRule="atLeast"/>
        <w:ind w:left="-539" w:firstLine="539"/>
        <w:rPr>
          <w:color w:val="000000"/>
          <w:sz w:val="28"/>
          <w:szCs w:val="28"/>
        </w:rPr>
      </w:pPr>
      <w:r w:rsidRPr="006E70D3">
        <w:rPr>
          <w:color w:val="000000"/>
          <w:sz w:val="28"/>
          <w:szCs w:val="28"/>
        </w:rPr>
        <w:t>Адрес официального сайта, на котором размещена конкурсная документация: </w:t>
      </w:r>
      <w:hyperlink r:id="rId9" w:history="1">
        <w:r w:rsidRPr="006E70D3">
          <w:rPr>
            <w:rStyle w:val="a4"/>
            <w:sz w:val="28"/>
            <w:szCs w:val="28"/>
          </w:rPr>
          <w:t>www.torgi.gov.ru</w:t>
        </w:r>
      </w:hyperlink>
    </w:p>
    <w:p w:rsidR="009E4BDE" w:rsidRPr="009E4BDE" w:rsidRDefault="009E4BDE" w:rsidP="009E4BDE">
      <w:pPr>
        <w:pStyle w:val="a3"/>
        <w:spacing w:before="102" w:beforeAutospacing="0" w:after="102" w:afterAutospacing="0" w:line="240" w:lineRule="atLeast"/>
        <w:ind w:left="-539" w:firstLine="539"/>
        <w:rPr>
          <w:color w:val="000000"/>
          <w:sz w:val="28"/>
          <w:szCs w:val="28"/>
        </w:rPr>
      </w:pPr>
      <w:r w:rsidRPr="006E70D3">
        <w:rPr>
          <w:color w:val="000000"/>
          <w:sz w:val="28"/>
          <w:szCs w:val="28"/>
        </w:rPr>
        <w:t xml:space="preserve">С конкурсной документацией можно ознакомиться в администрации Пролетарского сельсовета Ордынского района Новосибирской области, по </w:t>
      </w:r>
      <w:r w:rsidRPr="009E4BDE">
        <w:rPr>
          <w:color w:val="000000"/>
          <w:sz w:val="28"/>
          <w:szCs w:val="28"/>
        </w:rPr>
        <w:lastRenderedPageBreak/>
        <w:t>адресу: поселок  Пролетарский, улица Ленина 3, с 09.00 ч. до 17.00 ч.</w:t>
      </w:r>
      <w:r w:rsidRPr="009E4BDE">
        <w:rPr>
          <w:rStyle w:val="apple-converted-space"/>
          <w:color w:val="000000"/>
          <w:sz w:val="28"/>
          <w:szCs w:val="28"/>
        </w:rPr>
        <w:t> </w:t>
      </w:r>
      <w:r w:rsidR="005036C5">
        <w:rPr>
          <w:color w:val="000000"/>
          <w:sz w:val="28"/>
          <w:szCs w:val="28"/>
        </w:rPr>
        <w:t xml:space="preserve"> с 29 </w:t>
      </w:r>
      <w:r w:rsidRPr="009E4BDE">
        <w:rPr>
          <w:color w:val="000000"/>
          <w:sz w:val="28"/>
          <w:szCs w:val="28"/>
        </w:rPr>
        <w:t xml:space="preserve">октября 2015 года по </w:t>
      </w:r>
      <w:r w:rsidR="005036C5">
        <w:rPr>
          <w:color w:val="000000"/>
          <w:sz w:val="28"/>
          <w:szCs w:val="28"/>
        </w:rPr>
        <w:t>3</w:t>
      </w:r>
      <w:r w:rsidR="00A45E27">
        <w:rPr>
          <w:color w:val="000000"/>
          <w:sz w:val="28"/>
          <w:szCs w:val="28"/>
        </w:rPr>
        <w:t>0</w:t>
      </w:r>
      <w:r w:rsidRPr="009E4BDE">
        <w:rPr>
          <w:color w:val="000000"/>
          <w:sz w:val="28"/>
          <w:szCs w:val="28"/>
        </w:rPr>
        <w:t xml:space="preserve"> ноября 2015 года.</w:t>
      </w:r>
    </w:p>
    <w:p w:rsidR="009E4BDE" w:rsidRPr="009E4BDE" w:rsidRDefault="009E4BDE" w:rsidP="009E4BDE">
      <w:pPr>
        <w:pStyle w:val="a3"/>
        <w:spacing w:before="102" w:beforeAutospacing="0" w:after="102" w:afterAutospacing="0" w:line="240" w:lineRule="atLeast"/>
        <w:ind w:left="-539" w:firstLine="539"/>
        <w:rPr>
          <w:color w:val="000000"/>
          <w:sz w:val="28"/>
          <w:szCs w:val="28"/>
        </w:rPr>
      </w:pPr>
      <w:r w:rsidRPr="009E4BDE">
        <w:rPr>
          <w:color w:val="000000"/>
          <w:sz w:val="28"/>
          <w:szCs w:val="28"/>
        </w:rPr>
        <w:t xml:space="preserve">Заявки на участие в конкурсе подаются в администрацию Пролетарского сельсовета Ордынского района Новосибирской области по адресу: ул. Ленина, 3 с 9.00 ч. до 17.00 ч. с </w:t>
      </w:r>
      <w:r w:rsidR="005036C5">
        <w:rPr>
          <w:color w:val="000000"/>
          <w:sz w:val="28"/>
          <w:szCs w:val="28"/>
        </w:rPr>
        <w:t>29</w:t>
      </w:r>
      <w:r w:rsidRPr="009E4BDE">
        <w:rPr>
          <w:color w:val="000000"/>
          <w:sz w:val="28"/>
          <w:szCs w:val="28"/>
        </w:rPr>
        <w:t xml:space="preserve"> октября </w:t>
      </w:r>
      <w:r w:rsidR="005036C5">
        <w:rPr>
          <w:color w:val="000000"/>
          <w:sz w:val="28"/>
          <w:szCs w:val="28"/>
        </w:rPr>
        <w:t>2015 года по 3</w:t>
      </w:r>
      <w:r w:rsidR="00A45E27">
        <w:rPr>
          <w:color w:val="000000"/>
          <w:sz w:val="28"/>
          <w:szCs w:val="28"/>
        </w:rPr>
        <w:t>0</w:t>
      </w:r>
      <w:r w:rsidRPr="009E4BDE">
        <w:rPr>
          <w:color w:val="000000"/>
          <w:sz w:val="28"/>
          <w:szCs w:val="28"/>
        </w:rPr>
        <w:t xml:space="preserve"> ноября 2015 года. Срок окончания подачи заявок</w:t>
      </w:r>
      <w:r w:rsidR="005036C5">
        <w:rPr>
          <w:color w:val="000000"/>
          <w:sz w:val="28"/>
          <w:szCs w:val="28"/>
        </w:rPr>
        <w:t xml:space="preserve"> – 3</w:t>
      </w:r>
      <w:r w:rsidR="00A45E27">
        <w:rPr>
          <w:color w:val="000000"/>
          <w:sz w:val="28"/>
          <w:szCs w:val="28"/>
        </w:rPr>
        <w:t>0 ноября</w:t>
      </w:r>
      <w:r w:rsidRPr="009E4BDE">
        <w:rPr>
          <w:color w:val="000000"/>
          <w:sz w:val="28"/>
          <w:szCs w:val="28"/>
        </w:rPr>
        <w:t xml:space="preserve">  2015 года до 10 часов (местного времени).</w:t>
      </w:r>
    </w:p>
    <w:p w:rsidR="009E4BDE" w:rsidRPr="009E4BDE" w:rsidRDefault="009E4BDE" w:rsidP="009E4BDE">
      <w:pPr>
        <w:pStyle w:val="a3"/>
        <w:spacing w:before="102" w:beforeAutospacing="0" w:after="102" w:afterAutospacing="0" w:line="240" w:lineRule="atLeast"/>
        <w:ind w:left="-539" w:firstLine="539"/>
        <w:rPr>
          <w:color w:val="000000"/>
          <w:sz w:val="28"/>
          <w:szCs w:val="28"/>
        </w:rPr>
      </w:pPr>
      <w:r w:rsidRPr="009E4BDE">
        <w:rPr>
          <w:color w:val="000000"/>
          <w:sz w:val="28"/>
          <w:szCs w:val="28"/>
        </w:rPr>
        <w:t>Вскрытие конвертов с заявками на участие в конкурсе будет производиться</w:t>
      </w:r>
      <w:r w:rsidRPr="009E4BDE">
        <w:rPr>
          <w:rStyle w:val="apple-converted-space"/>
          <w:color w:val="000000"/>
          <w:sz w:val="28"/>
          <w:szCs w:val="28"/>
        </w:rPr>
        <w:t> </w:t>
      </w:r>
      <w:r w:rsidR="005036C5">
        <w:rPr>
          <w:color w:val="000000"/>
          <w:sz w:val="28"/>
          <w:szCs w:val="28"/>
        </w:rPr>
        <w:t xml:space="preserve">1 декабря </w:t>
      </w:r>
      <w:r w:rsidRPr="009E4BDE">
        <w:rPr>
          <w:color w:val="000000"/>
          <w:sz w:val="28"/>
          <w:szCs w:val="28"/>
        </w:rPr>
        <w:t xml:space="preserve"> 2015 года с 10.00 ч. в кабинете Главы администрации Пролетарского</w:t>
      </w:r>
      <w:r w:rsidRPr="009E4BDE">
        <w:rPr>
          <w:rStyle w:val="apple-converted-space"/>
          <w:color w:val="000000"/>
          <w:sz w:val="28"/>
          <w:szCs w:val="28"/>
        </w:rPr>
        <w:t> </w:t>
      </w:r>
      <w:r w:rsidRPr="009E4BDE">
        <w:rPr>
          <w:color w:val="000000"/>
          <w:sz w:val="28"/>
          <w:szCs w:val="28"/>
        </w:rPr>
        <w:t>сельсовета Ордынского района Новосибирской области.</w:t>
      </w:r>
    </w:p>
    <w:p w:rsidR="009E4BDE" w:rsidRPr="009E4BDE" w:rsidRDefault="009E4BDE" w:rsidP="009E4BDE">
      <w:pPr>
        <w:pStyle w:val="a3"/>
        <w:spacing w:before="102" w:beforeAutospacing="0" w:after="102" w:afterAutospacing="0" w:line="240" w:lineRule="atLeast"/>
        <w:ind w:left="-539" w:firstLine="539"/>
        <w:rPr>
          <w:color w:val="000000"/>
          <w:sz w:val="28"/>
          <w:szCs w:val="28"/>
        </w:rPr>
      </w:pPr>
      <w:r w:rsidRPr="009E4BDE">
        <w:rPr>
          <w:color w:val="000000"/>
          <w:sz w:val="28"/>
          <w:szCs w:val="28"/>
        </w:rPr>
        <w:t>Рассмотрение заявок на участие в конкурсе будет производиться</w:t>
      </w:r>
      <w:r w:rsidRPr="009E4BDE">
        <w:rPr>
          <w:rStyle w:val="apple-converted-space"/>
          <w:color w:val="000000"/>
          <w:sz w:val="28"/>
          <w:szCs w:val="28"/>
        </w:rPr>
        <w:t> </w:t>
      </w:r>
      <w:r w:rsidR="005036C5">
        <w:rPr>
          <w:color w:val="000000"/>
          <w:sz w:val="28"/>
          <w:szCs w:val="28"/>
        </w:rPr>
        <w:t>1 декабря</w:t>
      </w:r>
      <w:r w:rsidRPr="009E4BDE">
        <w:rPr>
          <w:color w:val="000000"/>
          <w:sz w:val="28"/>
          <w:szCs w:val="28"/>
        </w:rPr>
        <w:t xml:space="preserve"> 2015 года в кабинете Главы администрации Пролетарского сельсовета Ордынского района Новосибирской области.</w:t>
      </w:r>
    </w:p>
    <w:p w:rsidR="009E4BDE" w:rsidRPr="009E4BDE" w:rsidRDefault="009E4BDE" w:rsidP="009E4BDE">
      <w:pPr>
        <w:pStyle w:val="a3"/>
        <w:spacing w:before="102" w:beforeAutospacing="0" w:after="102" w:afterAutospacing="0" w:line="240" w:lineRule="atLeast"/>
        <w:ind w:left="-539" w:firstLine="539"/>
        <w:rPr>
          <w:color w:val="000000"/>
          <w:sz w:val="28"/>
          <w:szCs w:val="28"/>
        </w:rPr>
      </w:pPr>
      <w:r w:rsidRPr="009E4BDE">
        <w:rPr>
          <w:color w:val="000000"/>
          <w:sz w:val="28"/>
          <w:szCs w:val="28"/>
        </w:rPr>
        <w:t>Конкурс будет проводиться</w:t>
      </w:r>
      <w:r w:rsidRPr="009E4BDE">
        <w:rPr>
          <w:rStyle w:val="apple-converted-space"/>
          <w:color w:val="000000"/>
          <w:sz w:val="28"/>
          <w:szCs w:val="28"/>
        </w:rPr>
        <w:t> </w:t>
      </w:r>
      <w:r w:rsidR="005036C5">
        <w:rPr>
          <w:color w:val="000000"/>
          <w:sz w:val="28"/>
          <w:szCs w:val="28"/>
        </w:rPr>
        <w:t>2 декабря</w:t>
      </w:r>
      <w:r w:rsidRPr="009E4BDE">
        <w:rPr>
          <w:color w:val="000000"/>
          <w:sz w:val="28"/>
          <w:szCs w:val="28"/>
        </w:rPr>
        <w:t xml:space="preserve"> 2015 года в 10.00 ч. в кабинете Главы администрации Пролетарского сельсовета Ордынского</w:t>
      </w:r>
      <w:r w:rsidRPr="009E4BDE">
        <w:rPr>
          <w:rStyle w:val="apple-converted-space"/>
          <w:color w:val="000000"/>
          <w:sz w:val="28"/>
          <w:szCs w:val="28"/>
        </w:rPr>
        <w:t> </w:t>
      </w:r>
      <w:r w:rsidRPr="009E4BDE">
        <w:rPr>
          <w:color w:val="000000"/>
          <w:sz w:val="28"/>
          <w:szCs w:val="28"/>
        </w:rPr>
        <w:t>района Новосибирской области.</w:t>
      </w:r>
    </w:p>
    <w:p w:rsidR="009E4BDE" w:rsidRDefault="009E4BDE" w:rsidP="009E4BDE">
      <w:pPr>
        <w:pStyle w:val="a3"/>
        <w:spacing w:before="102" w:beforeAutospacing="0" w:after="102" w:afterAutospacing="0" w:line="240" w:lineRule="atLeast"/>
        <w:ind w:left="-539" w:firstLine="539"/>
        <w:rPr>
          <w:color w:val="000000"/>
          <w:sz w:val="28"/>
          <w:szCs w:val="28"/>
        </w:rPr>
      </w:pPr>
      <w:r w:rsidRPr="009E4BDE">
        <w:rPr>
          <w:color w:val="000000"/>
          <w:sz w:val="28"/>
          <w:szCs w:val="28"/>
        </w:rPr>
        <w:t>Размер обеспечения заявки</w:t>
      </w:r>
      <w:r w:rsidRPr="009E4BDE">
        <w:rPr>
          <w:rStyle w:val="apple-converted-space"/>
          <w:color w:val="000000"/>
          <w:sz w:val="28"/>
          <w:szCs w:val="28"/>
        </w:rPr>
        <w:t> </w:t>
      </w:r>
      <w:r w:rsidR="005036C5">
        <w:rPr>
          <w:color w:val="000000"/>
          <w:sz w:val="28"/>
          <w:szCs w:val="28"/>
        </w:rPr>
        <w:t>составляет</w:t>
      </w:r>
      <w:r>
        <w:rPr>
          <w:color w:val="000000"/>
          <w:sz w:val="28"/>
          <w:szCs w:val="28"/>
        </w:rPr>
        <w:t xml:space="preserve">  3446 </w:t>
      </w:r>
      <w:r w:rsidRPr="009E4BDE">
        <w:rPr>
          <w:color w:val="000000"/>
          <w:sz w:val="28"/>
          <w:szCs w:val="28"/>
        </w:rPr>
        <w:t>руб</w:t>
      </w:r>
      <w:r>
        <w:rPr>
          <w:color w:val="000000"/>
          <w:sz w:val="28"/>
          <w:szCs w:val="28"/>
        </w:rPr>
        <w:t xml:space="preserve">.  03 </w:t>
      </w:r>
      <w:r w:rsidRPr="009E4BDE">
        <w:rPr>
          <w:color w:val="000000"/>
          <w:sz w:val="28"/>
          <w:szCs w:val="28"/>
        </w:rPr>
        <w:t>коп. (</w:t>
      </w:r>
      <w:r>
        <w:rPr>
          <w:color w:val="000000"/>
          <w:sz w:val="28"/>
          <w:szCs w:val="28"/>
        </w:rPr>
        <w:t>три тысячи четыреста сорок шесть  рублей 03копейки</w:t>
      </w:r>
      <w:r w:rsidRPr="009E4BDE">
        <w:rPr>
          <w:color w:val="000000"/>
          <w:sz w:val="28"/>
          <w:szCs w:val="28"/>
        </w:rPr>
        <w:t>)</w:t>
      </w:r>
    </w:p>
    <w:p w:rsidR="006B31AF" w:rsidRPr="006E70D3" w:rsidRDefault="006B31AF" w:rsidP="006B31AF">
      <w:pPr>
        <w:spacing w:before="102" w:after="108" w:line="240" w:lineRule="atLeast"/>
        <w:ind w:left="-142" w:firstLine="363"/>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Объект конкурса:</w:t>
      </w:r>
    </w:p>
    <w:tbl>
      <w:tblPr>
        <w:tblW w:w="9773" w:type="dxa"/>
        <w:tblCellSpacing w:w="7"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701"/>
        <w:gridCol w:w="4269"/>
        <w:gridCol w:w="4803"/>
      </w:tblGrid>
      <w:tr w:rsidR="006B31AF" w:rsidRPr="006E70D3" w:rsidTr="00A10AAB">
        <w:trPr>
          <w:tblCellSpacing w:w="7" w:type="dxa"/>
        </w:trPr>
        <w:tc>
          <w:tcPr>
            <w:tcW w:w="680" w:type="dxa"/>
            <w:tcBorders>
              <w:top w:val="outset" w:sz="6" w:space="0" w:color="000001"/>
              <w:left w:val="outset" w:sz="6" w:space="0" w:color="000001"/>
              <w:bottom w:val="outset" w:sz="6" w:space="0" w:color="000001"/>
              <w:right w:val="outset" w:sz="6" w:space="0" w:color="000001"/>
            </w:tcBorders>
            <w:hideMark/>
          </w:tcPr>
          <w:p w:rsidR="006B31AF" w:rsidRPr="006E70D3" w:rsidRDefault="003A65B1" w:rsidP="006B31AF">
            <w:pPr>
              <w:spacing w:before="102" w:after="102" w:line="240" w:lineRule="auto"/>
              <w:ind w:right="-113"/>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 </w:t>
            </w:r>
            <w:r w:rsidR="006B31AF" w:rsidRPr="006E70D3">
              <w:rPr>
                <w:rFonts w:ascii="Times New Roman" w:eastAsia="Times New Roman" w:hAnsi="Times New Roman" w:cs="Times New Roman"/>
                <w:color w:val="000000"/>
                <w:sz w:val="28"/>
                <w:szCs w:val="28"/>
                <w:lang w:eastAsia="ru-RU"/>
              </w:rPr>
              <w:t>№</w:t>
            </w:r>
          </w:p>
          <w:p w:rsidR="006B31AF" w:rsidRPr="006E70D3" w:rsidRDefault="006B31AF" w:rsidP="006B31AF">
            <w:pPr>
              <w:spacing w:before="102" w:after="119" w:line="240" w:lineRule="auto"/>
              <w:ind w:right="-113"/>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п/п</w:t>
            </w:r>
          </w:p>
        </w:tc>
        <w:tc>
          <w:tcPr>
            <w:tcW w:w="4255" w:type="dxa"/>
            <w:tcBorders>
              <w:top w:val="outset" w:sz="6" w:space="0" w:color="000001"/>
              <w:left w:val="outset" w:sz="6" w:space="0" w:color="000001"/>
              <w:bottom w:val="outset" w:sz="6" w:space="0" w:color="000001"/>
              <w:right w:val="outset" w:sz="6" w:space="0" w:color="000001"/>
            </w:tcBorders>
            <w:vAlign w:val="center"/>
            <w:hideMark/>
          </w:tcPr>
          <w:p w:rsidR="006B31AF" w:rsidRPr="006E70D3" w:rsidRDefault="006B31AF" w:rsidP="006B31AF">
            <w:pPr>
              <w:spacing w:before="102" w:after="119" w:line="240" w:lineRule="auto"/>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Наименование объекта, адрес</w:t>
            </w:r>
          </w:p>
        </w:tc>
        <w:tc>
          <w:tcPr>
            <w:tcW w:w="4782" w:type="dxa"/>
            <w:tcBorders>
              <w:top w:val="outset" w:sz="6" w:space="0" w:color="000001"/>
              <w:left w:val="outset" w:sz="6" w:space="0" w:color="000001"/>
              <w:bottom w:val="outset" w:sz="6" w:space="0" w:color="000001"/>
              <w:right w:val="outset" w:sz="6" w:space="0" w:color="000001"/>
            </w:tcBorders>
            <w:hideMark/>
          </w:tcPr>
          <w:p w:rsidR="006B31AF" w:rsidRPr="006E70D3" w:rsidRDefault="006B31AF" w:rsidP="006B31AF">
            <w:pPr>
              <w:spacing w:before="102" w:after="119" w:line="240" w:lineRule="auto"/>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Размер платы за содержание и ремонт жилых помещений руб./ 1 кв.м. в месяц</w:t>
            </w:r>
          </w:p>
        </w:tc>
      </w:tr>
      <w:tr w:rsidR="006B31AF" w:rsidRPr="006E70D3" w:rsidTr="00A10AAB">
        <w:trPr>
          <w:tblCellSpacing w:w="7" w:type="dxa"/>
        </w:trPr>
        <w:tc>
          <w:tcPr>
            <w:tcW w:w="680" w:type="dxa"/>
            <w:tcBorders>
              <w:top w:val="outset" w:sz="6" w:space="0" w:color="000001"/>
              <w:left w:val="outset" w:sz="6" w:space="0" w:color="000001"/>
              <w:bottom w:val="outset" w:sz="6" w:space="0" w:color="000001"/>
              <w:right w:val="outset" w:sz="6" w:space="0" w:color="000001"/>
            </w:tcBorders>
            <w:vAlign w:val="center"/>
            <w:hideMark/>
          </w:tcPr>
          <w:p w:rsidR="006B31AF" w:rsidRPr="006E70D3" w:rsidRDefault="003A65B1" w:rsidP="006B31AF">
            <w:pPr>
              <w:spacing w:before="102" w:after="119" w:line="240" w:lineRule="auto"/>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  </w:t>
            </w:r>
            <w:r w:rsidR="006B31AF" w:rsidRPr="006E70D3">
              <w:rPr>
                <w:rFonts w:ascii="Times New Roman" w:eastAsia="Times New Roman" w:hAnsi="Times New Roman" w:cs="Times New Roman"/>
                <w:color w:val="000000"/>
                <w:sz w:val="28"/>
                <w:szCs w:val="28"/>
                <w:lang w:eastAsia="ru-RU"/>
              </w:rPr>
              <w:t>1</w:t>
            </w:r>
          </w:p>
        </w:tc>
        <w:tc>
          <w:tcPr>
            <w:tcW w:w="4255" w:type="dxa"/>
            <w:tcBorders>
              <w:top w:val="outset" w:sz="6" w:space="0" w:color="000001"/>
              <w:left w:val="outset" w:sz="6" w:space="0" w:color="000001"/>
              <w:bottom w:val="outset" w:sz="6" w:space="0" w:color="000001"/>
              <w:right w:val="outset" w:sz="6" w:space="0" w:color="000001"/>
            </w:tcBorders>
            <w:hideMark/>
          </w:tcPr>
          <w:p w:rsidR="006B31AF" w:rsidRPr="006E70D3" w:rsidRDefault="002853CD" w:rsidP="006B31AF">
            <w:pPr>
              <w:spacing w:before="102" w:after="119" w:line="240" w:lineRule="auto"/>
              <w:ind w:left="11" w:right="-62"/>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Многоквартирный жилой дом № 10 по ул. Комсомольская в поселке Пролетарский, Орды</w:t>
            </w:r>
            <w:r w:rsidR="006B31AF" w:rsidRPr="006E70D3">
              <w:rPr>
                <w:rFonts w:ascii="Times New Roman" w:eastAsia="Times New Roman" w:hAnsi="Times New Roman" w:cs="Times New Roman"/>
                <w:color w:val="000000"/>
                <w:sz w:val="28"/>
                <w:szCs w:val="28"/>
                <w:lang w:eastAsia="ru-RU"/>
              </w:rPr>
              <w:t>нского района, Новосибирской области</w:t>
            </w:r>
          </w:p>
        </w:tc>
        <w:tc>
          <w:tcPr>
            <w:tcW w:w="4782" w:type="dxa"/>
            <w:tcBorders>
              <w:top w:val="outset" w:sz="6" w:space="0" w:color="000001"/>
              <w:left w:val="outset" w:sz="6" w:space="0" w:color="000001"/>
              <w:bottom w:val="outset" w:sz="6" w:space="0" w:color="000001"/>
              <w:right w:val="outset" w:sz="6" w:space="0" w:color="000001"/>
            </w:tcBorders>
            <w:vAlign w:val="center"/>
            <w:hideMark/>
          </w:tcPr>
          <w:p w:rsidR="006B31AF" w:rsidRPr="006E70D3" w:rsidRDefault="009E4BDE" w:rsidP="006B31AF">
            <w:pPr>
              <w:spacing w:before="102" w:after="119" w:line="240" w:lineRule="auto"/>
              <w:rPr>
                <w:rFonts w:ascii="Times New Roman" w:eastAsia="Times New Roman" w:hAnsi="Times New Roman" w:cs="Times New Roman"/>
                <w:color w:val="000000"/>
                <w:sz w:val="28"/>
                <w:szCs w:val="28"/>
                <w:highlight w:val="yellow"/>
                <w:lang w:eastAsia="ru-RU"/>
              </w:rPr>
            </w:pPr>
            <w:r w:rsidRPr="009E4BDE">
              <w:rPr>
                <w:rFonts w:ascii="Times New Roman" w:eastAsia="Times New Roman" w:hAnsi="Times New Roman" w:cs="Times New Roman"/>
                <w:color w:val="000000"/>
                <w:sz w:val="28"/>
                <w:szCs w:val="28"/>
                <w:lang w:eastAsia="ru-RU"/>
              </w:rPr>
              <w:t>8,51</w:t>
            </w:r>
          </w:p>
        </w:tc>
      </w:tr>
    </w:tbl>
    <w:p w:rsidR="006B31AF" w:rsidRPr="006E70D3" w:rsidRDefault="00A10AAB" w:rsidP="00A10AAB">
      <w:pPr>
        <w:spacing w:before="102" w:after="102" w:line="240" w:lineRule="atLeast"/>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     </w:t>
      </w:r>
      <w:r w:rsidR="006B31AF" w:rsidRPr="006E70D3">
        <w:rPr>
          <w:rFonts w:ascii="Times New Roman" w:eastAsia="Times New Roman" w:hAnsi="Times New Roman" w:cs="Times New Roman"/>
          <w:color w:val="000000"/>
          <w:sz w:val="28"/>
          <w:szCs w:val="28"/>
          <w:lang w:eastAsia="ru-RU"/>
        </w:rPr>
        <w:t>1. Акты о состоянии общего имущ</w:t>
      </w:r>
      <w:r w:rsidRPr="006E70D3">
        <w:rPr>
          <w:rFonts w:ascii="Times New Roman" w:eastAsia="Times New Roman" w:hAnsi="Times New Roman" w:cs="Times New Roman"/>
          <w:color w:val="000000"/>
          <w:sz w:val="28"/>
          <w:szCs w:val="28"/>
          <w:lang w:eastAsia="ru-RU"/>
        </w:rPr>
        <w:t xml:space="preserve">ества собственников помещений в </w:t>
      </w:r>
      <w:r w:rsidR="006B31AF" w:rsidRPr="006E70D3">
        <w:rPr>
          <w:rFonts w:ascii="Times New Roman" w:eastAsia="Times New Roman" w:hAnsi="Times New Roman" w:cs="Times New Roman"/>
          <w:color w:val="000000"/>
          <w:sz w:val="28"/>
          <w:szCs w:val="28"/>
          <w:lang w:eastAsia="ru-RU"/>
        </w:rPr>
        <w:t>многоквартирном доме, являющегося объектом конкурса согласно приложению №1.</w:t>
      </w:r>
    </w:p>
    <w:p w:rsidR="006B31AF" w:rsidRPr="006E70D3" w:rsidRDefault="006B31AF" w:rsidP="006B31AF">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2. Реквизиты банковского счета для перечисления средств в качестве обеспечения заявки на участие в конкурсе: УФК по Новосибирской обла</w:t>
      </w:r>
      <w:r w:rsidR="002853CD" w:rsidRPr="006E70D3">
        <w:rPr>
          <w:rFonts w:ascii="Times New Roman" w:eastAsia="Times New Roman" w:hAnsi="Times New Roman" w:cs="Times New Roman"/>
          <w:color w:val="000000"/>
          <w:sz w:val="28"/>
          <w:szCs w:val="28"/>
          <w:lang w:eastAsia="ru-RU"/>
        </w:rPr>
        <w:t>сти (администрация Пролетарского сельсовета Орды</w:t>
      </w:r>
      <w:r w:rsidRPr="006E70D3">
        <w:rPr>
          <w:rFonts w:ascii="Times New Roman" w:eastAsia="Times New Roman" w:hAnsi="Times New Roman" w:cs="Times New Roman"/>
          <w:color w:val="000000"/>
          <w:sz w:val="28"/>
          <w:szCs w:val="28"/>
          <w:lang w:eastAsia="ru-RU"/>
        </w:rPr>
        <w:t xml:space="preserve">нского района, л/с </w:t>
      </w:r>
      <w:r w:rsidR="002B4419" w:rsidRPr="006E70D3">
        <w:rPr>
          <w:rFonts w:ascii="Times New Roman" w:eastAsia="Times New Roman" w:hAnsi="Times New Roman" w:cs="Times New Roman"/>
          <w:color w:val="000000"/>
          <w:sz w:val="28"/>
          <w:szCs w:val="28"/>
          <w:lang w:eastAsia="ru-RU"/>
        </w:rPr>
        <w:t>04513010640</w:t>
      </w:r>
      <w:r w:rsidRPr="006E70D3">
        <w:rPr>
          <w:rFonts w:ascii="Times New Roman" w:eastAsia="Times New Roman" w:hAnsi="Times New Roman" w:cs="Times New Roman"/>
          <w:color w:val="000000"/>
          <w:sz w:val="28"/>
          <w:szCs w:val="28"/>
          <w:lang w:eastAsia="ru-RU"/>
        </w:rPr>
        <w:t>)</w:t>
      </w:r>
    </w:p>
    <w:p w:rsidR="006B31AF" w:rsidRPr="006E70D3" w:rsidRDefault="006B31AF" w:rsidP="006B31AF">
      <w:pPr>
        <w:spacing w:before="102" w:after="102" w:line="240" w:lineRule="atLeast"/>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р/с </w:t>
      </w:r>
      <w:r w:rsidR="002B4419" w:rsidRPr="006E70D3">
        <w:rPr>
          <w:rFonts w:ascii="Times New Roman" w:eastAsia="Times New Roman" w:hAnsi="Times New Roman" w:cs="Times New Roman"/>
          <w:color w:val="000000"/>
          <w:sz w:val="28"/>
          <w:szCs w:val="28"/>
          <w:lang w:eastAsia="ru-RU"/>
        </w:rPr>
        <w:t>40101810900000010001</w:t>
      </w:r>
    </w:p>
    <w:p w:rsidR="002B4419" w:rsidRPr="006E70D3" w:rsidRDefault="006B31AF" w:rsidP="006B31AF">
      <w:pPr>
        <w:spacing w:before="102" w:after="102" w:line="240" w:lineRule="atLeast"/>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л/с </w:t>
      </w:r>
      <w:r w:rsidR="002B4419" w:rsidRPr="006E70D3">
        <w:rPr>
          <w:rFonts w:ascii="Times New Roman" w:eastAsia="Times New Roman" w:hAnsi="Times New Roman" w:cs="Times New Roman"/>
          <w:color w:val="000000"/>
          <w:sz w:val="28"/>
          <w:szCs w:val="28"/>
          <w:lang w:eastAsia="ru-RU"/>
        </w:rPr>
        <w:t>04513010640</w:t>
      </w:r>
      <w:r w:rsidRPr="006E70D3">
        <w:rPr>
          <w:rFonts w:ascii="Times New Roman" w:eastAsia="Times New Roman" w:hAnsi="Times New Roman" w:cs="Times New Roman"/>
          <w:color w:val="000000"/>
          <w:sz w:val="28"/>
          <w:szCs w:val="28"/>
          <w:lang w:eastAsia="ru-RU"/>
        </w:rPr>
        <w:t xml:space="preserve"> </w:t>
      </w:r>
      <w:r w:rsidR="002B4419" w:rsidRPr="006E70D3">
        <w:rPr>
          <w:rFonts w:ascii="Times New Roman" w:eastAsia="Times New Roman" w:hAnsi="Times New Roman" w:cs="Times New Roman"/>
          <w:color w:val="000000"/>
          <w:sz w:val="28"/>
          <w:szCs w:val="28"/>
          <w:lang w:eastAsia="ru-RU"/>
        </w:rPr>
        <w:t>В Сибирском ГУ БАНКА РОССИИ</w:t>
      </w:r>
      <w:r w:rsidRPr="006E70D3">
        <w:rPr>
          <w:rFonts w:ascii="Times New Roman" w:eastAsia="Times New Roman" w:hAnsi="Times New Roman" w:cs="Times New Roman"/>
          <w:color w:val="000000"/>
          <w:sz w:val="28"/>
          <w:szCs w:val="28"/>
          <w:lang w:eastAsia="ru-RU"/>
        </w:rPr>
        <w:t xml:space="preserve"> </w:t>
      </w:r>
    </w:p>
    <w:p w:rsidR="006B31AF" w:rsidRPr="006E70D3" w:rsidRDefault="006B31AF" w:rsidP="006B31AF">
      <w:pPr>
        <w:spacing w:before="102" w:after="102" w:line="240" w:lineRule="atLeast"/>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БИК 045004001, ИНН 54</w:t>
      </w:r>
      <w:r w:rsidR="002B4419" w:rsidRPr="006E70D3">
        <w:rPr>
          <w:rFonts w:ascii="Times New Roman" w:eastAsia="Times New Roman" w:hAnsi="Times New Roman" w:cs="Times New Roman"/>
          <w:color w:val="000000"/>
          <w:sz w:val="28"/>
          <w:szCs w:val="28"/>
          <w:lang w:eastAsia="ru-RU"/>
        </w:rPr>
        <w:t>34100487</w:t>
      </w:r>
    </w:p>
    <w:p w:rsidR="002B4419" w:rsidRPr="006E70D3" w:rsidRDefault="006B31AF" w:rsidP="006B31AF">
      <w:pPr>
        <w:spacing w:before="102" w:after="102" w:line="240" w:lineRule="atLeast"/>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КПП </w:t>
      </w:r>
      <w:r w:rsidR="002B4419" w:rsidRPr="006E70D3">
        <w:rPr>
          <w:rFonts w:ascii="Times New Roman" w:eastAsia="Times New Roman" w:hAnsi="Times New Roman" w:cs="Times New Roman"/>
          <w:color w:val="000000"/>
          <w:sz w:val="28"/>
          <w:szCs w:val="28"/>
          <w:lang w:eastAsia="ru-RU"/>
        </w:rPr>
        <w:t>543401001</w:t>
      </w:r>
      <w:r w:rsidRPr="006E70D3">
        <w:rPr>
          <w:rFonts w:ascii="Times New Roman" w:eastAsia="Times New Roman" w:hAnsi="Times New Roman" w:cs="Times New Roman"/>
          <w:color w:val="000000"/>
          <w:sz w:val="28"/>
          <w:szCs w:val="28"/>
          <w:lang w:eastAsia="ru-RU"/>
        </w:rPr>
        <w:t xml:space="preserve">, ОКПО </w:t>
      </w:r>
      <w:r w:rsidR="002B4419" w:rsidRPr="006E70D3">
        <w:rPr>
          <w:rFonts w:ascii="Times New Roman" w:eastAsia="Times New Roman" w:hAnsi="Times New Roman" w:cs="Times New Roman"/>
          <w:color w:val="000000"/>
          <w:sz w:val="28"/>
          <w:szCs w:val="28"/>
          <w:lang w:eastAsia="ru-RU"/>
        </w:rPr>
        <w:t>4202077</w:t>
      </w:r>
    </w:p>
    <w:p w:rsidR="006B31AF" w:rsidRPr="006E70D3" w:rsidRDefault="006B31AF" w:rsidP="006B31AF">
      <w:pPr>
        <w:spacing w:before="102" w:after="102" w:line="240" w:lineRule="atLeast"/>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lastRenderedPageBreak/>
        <w:t xml:space="preserve">ОГРН </w:t>
      </w:r>
      <w:r w:rsidR="002B4419" w:rsidRPr="006E70D3">
        <w:rPr>
          <w:rFonts w:ascii="Times New Roman" w:eastAsia="Times New Roman" w:hAnsi="Times New Roman" w:cs="Times New Roman"/>
          <w:color w:val="000000"/>
          <w:sz w:val="28"/>
          <w:szCs w:val="28"/>
          <w:lang w:eastAsia="ru-RU"/>
        </w:rPr>
        <w:t>1035404495103</w:t>
      </w:r>
    </w:p>
    <w:p w:rsidR="006B31AF" w:rsidRPr="006E70D3" w:rsidRDefault="006B31AF" w:rsidP="006B31AF">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3. Порядок и график проведения осмотров заинтересованными лицами и претендентами объектов конкурса по отбору управляющей организации для управления многоквартирным домом:</w:t>
      </w:r>
    </w:p>
    <w:p w:rsidR="006B31AF" w:rsidRPr="006E70D3" w:rsidRDefault="006B31AF" w:rsidP="006B31AF">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3.1. Организатором проведения осмотров, претендентами и другими заинтересованными лицами, объектов конкурса по отбору управляющей организации для управления многоквартирным домом</w:t>
      </w:r>
      <w:r w:rsidR="002853CD" w:rsidRPr="006E70D3">
        <w:rPr>
          <w:rFonts w:ascii="Times New Roman" w:eastAsia="Times New Roman" w:hAnsi="Times New Roman" w:cs="Times New Roman"/>
          <w:color w:val="000000"/>
          <w:sz w:val="28"/>
          <w:szCs w:val="28"/>
          <w:lang w:eastAsia="ru-RU"/>
        </w:rPr>
        <w:t xml:space="preserve"> является администрация Пролетарского сельсовета Орды</w:t>
      </w:r>
      <w:r w:rsidRPr="006E70D3">
        <w:rPr>
          <w:rFonts w:ascii="Times New Roman" w:eastAsia="Times New Roman" w:hAnsi="Times New Roman" w:cs="Times New Roman"/>
          <w:color w:val="000000"/>
          <w:sz w:val="28"/>
          <w:szCs w:val="28"/>
          <w:lang w:eastAsia="ru-RU"/>
        </w:rPr>
        <w:t>нского района Новосибирской области.</w:t>
      </w:r>
    </w:p>
    <w:p w:rsidR="00D362DC" w:rsidRDefault="006B31AF" w:rsidP="006B31AF">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3.2. Проведение осмотра объекта конкурса осуществляется </w:t>
      </w:r>
      <w:r w:rsidR="00D362DC">
        <w:rPr>
          <w:rFonts w:ascii="Times New Roman" w:eastAsia="Times New Roman" w:hAnsi="Times New Roman" w:cs="Times New Roman"/>
          <w:color w:val="000000"/>
          <w:sz w:val="28"/>
          <w:szCs w:val="28"/>
          <w:lang w:eastAsia="ru-RU"/>
        </w:rPr>
        <w:t>каждые 5 рабочих дней</w:t>
      </w:r>
      <w:r w:rsidRPr="006E70D3">
        <w:rPr>
          <w:rFonts w:ascii="Times New Roman" w:eastAsia="Times New Roman" w:hAnsi="Times New Roman" w:cs="Times New Roman"/>
          <w:color w:val="000000"/>
          <w:sz w:val="28"/>
          <w:szCs w:val="28"/>
          <w:lang w:eastAsia="ru-RU"/>
        </w:rPr>
        <w:t>.</w:t>
      </w:r>
    </w:p>
    <w:p w:rsidR="006B31AF" w:rsidRPr="006E70D3" w:rsidRDefault="006B31AF" w:rsidP="006B31AF">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3.</w:t>
      </w:r>
      <w:r w:rsidR="00D362DC">
        <w:rPr>
          <w:rFonts w:ascii="Times New Roman" w:eastAsia="Times New Roman" w:hAnsi="Times New Roman" w:cs="Times New Roman"/>
          <w:color w:val="000000"/>
          <w:sz w:val="28"/>
          <w:szCs w:val="28"/>
          <w:lang w:eastAsia="ru-RU"/>
        </w:rPr>
        <w:t>3.</w:t>
      </w:r>
      <w:r w:rsidRPr="006E70D3">
        <w:rPr>
          <w:rFonts w:ascii="Times New Roman" w:eastAsia="Times New Roman" w:hAnsi="Times New Roman" w:cs="Times New Roman"/>
          <w:color w:val="000000"/>
          <w:sz w:val="28"/>
          <w:szCs w:val="28"/>
          <w:lang w:eastAsia="ru-RU"/>
        </w:rPr>
        <w:t xml:space="preserve"> Для проведения осмотров объектов конкурса по отбору управляющей организации для управления многоквартирным домом формируется комиссией в составе:</w:t>
      </w:r>
    </w:p>
    <w:p w:rsidR="006B31AF" w:rsidRPr="006E70D3" w:rsidRDefault="002853CD" w:rsidP="006B31AF">
      <w:pPr>
        <w:spacing w:before="102" w:after="102" w:line="240" w:lineRule="atLeast"/>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Глава Пролетар</w:t>
      </w:r>
      <w:r w:rsidR="006B31AF" w:rsidRPr="006E70D3">
        <w:rPr>
          <w:rFonts w:ascii="Times New Roman" w:eastAsia="Times New Roman" w:hAnsi="Times New Roman" w:cs="Times New Roman"/>
          <w:color w:val="000000"/>
          <w:sz w:val="28"/>
          <w:szCs w:val="28"/>
          <w:lang w:eastAsia="ru-RU"/>
        </w:rPr>
        <w:t>ск</w:t>
      </w:r>
      <w:r w:rsidRPr="006E70D3">
        <w:rPr>
          <w:rFonts w:ascii="Times New Roman" w:eastAsia="Times New Roman" w:hAnsi="Times New Roman" w:cs="Times New Roman"/>
          <w:color w:val="000000"/>
          <w:sz w:val="28"/>
          <w:szCs w:val="28"/>
          <w:lang w:eastAsia="ru-RU"/>
        </w:rPr>
        <w:t>ого сельсовета Ордын</w:t>
      </w:r>
      <w:r w:rsidR="006B31AF" w:rsidRPr="006E70D3">
        <w:rPr>
          <w:rFonts w:ascii="Times New Roman" w:eastAsia="Times New Roman" w:hAnsi="Times New Roman" w:cs="Times New Roman"/>
          <w:color w:val="000000"/>
          <w:sz w:val="28"/>
          <w:szCs w:val="28"/>
          <w:lang w:eastAsia="ru-RU"/>
        </w:rPr>
        <w:t>ского района Новосибирской области;</w:t>
      </w:r>
    </w:p>
    <w:p w:rsidR="006B31AF" w:rsidRPr="006E70D3" w:rsidRDefault="002853CD" w:rsidP="006B31AF">
      <w:pPr>
        <w:spacing w:before="102" w:after="102" w:line="240" w:lineRule="atLeast"/>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Директор МП</w:t>
      </w:r>
      <w:r w:rsidR="006B31AF" w:rsidRPr="006E70D3">
        <w:rPr>
          <w:rFonts w:ascii="Times New Roman" w:eastAsia="Times New Roman" w:hAnsi="Times New Roman" w:cs="Times New Roman"/>
          <w:color w:val="000000"/>
          <w:sz w:val="28"/>
          <w:szCs w:val="28"/>
          <w:lang w:eastAsia="ru-RU"/>
        </w:rPr>
        <w:t xml:space="preserve"> «</w:t>
      </w:r>
      <w:r w:rsidRPr="006E70D3">
        <w:rPr>
          <w:rFonts w:ascii="Times New Roman" w:eastAsia="Times New Roman" w:hAnsi="Times New Roman" w:cs="Times New Roman"/>
          <w:color w:val="000000"/>
          <w:sz w:val="28"/>
          <w:szCs w:val="28"/>
          <w:lang w:eastAsia="ru-RU"/>
        </w:rPr>
        <w:t>Пролетарское ЖКХ</w:t>
      </w:r>
      <w:r w:rsidR="006B31AF" w:rsidRPr="006E70D3">
        <w:rPr>
          <w:rFonts w:ascii="Times New Roman" w:eastAsia="Times New Roman" w:hAnsi="Times New Roman" w:cs="Times New Roman"/>
          <w:color w:val="000000"/>
          <w:sz w:val="28"/>
          <w:szCs w:val="28"/>
          <w:lang w:eastAsia="ru-RU"/>
        </w:rPr>
        <w:t>»;</w:t>
      </w:r>
    </w:p>
    <w:p w:rsidR="006B31AF" w:rsidRPr="006E70D3" w:rsidRDefault="006B31AF" w:rsidP="006B31AF">
      <w:pPr>
        <w:spacing w:before="102" w:after="102" w:line="240" w:lineRule="atLeast"/>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претендент на участие в конкурсе по отбору управляющей организации для управления многоквартирными домами.</w:t>
      </w:r>
    </w:p>
    <w:p w:rsidR="006B31AF" w:rsidRPr="006E70D3" w:rsidRDefault="006B31AF" w:rsidP="00A10AAB">
      <w:pPr>
        <w:spacing w:before="102" w:after="102" w:line="240" w:lineRule="atLeast"/>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График проведения осмотра объектов конкурса</w:t>
      </w:r>
    </w:p>
    <w:tbl>
      <w:tblPr>
        <w:tblW w:w="9585" w:type="dxa"/>
        <w:tblCellSpacing w:w="7"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1698"/>
        <w:gridCol w:w="4706"/>
        <w:gridCol w:w="3181"/>
      </w:tblGrid>
      <w:tr w:rsidR="006B31AF" w:rsidRPr="006E70D3" w:rsidTr="006B31AF">
        <w:trPr>
          <w:tblCellSpacing w:w="7" w:type="dxa"/>
        </w:trPr>
        <w:tc>
          <w:tcPr>
            <w:tcW w:w="1560" w:type="dxa"/>
            <w:tcBorders>
              <w:top w:val="outset" w:sz="6" w:space="0" w:color="000001"/>
              <w:left w:val="outset" w:sz="6" w:space="0" w:color="000001"/>
              <w:bottom w:val="outset" w:sz="6" w:space="0" w:color="000001"/>
              <w:right w:val="outset" w:sz="6" w:space="0" w:color="000001"/>
            </w:tcBorders>
            <w:hideMark/>
          </w:tcPr>
          <w:p w:rsidR="006B31AF" w:rsidRPr="006E70D3" w:rsidRDefault="00955284" w:rsidP="006B31AF">
            <w:pPr>
              <w:spacing w:before="102" w:after="119" w:line="240" w:lineRule="auto"/>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            </w:t>
            </w:r>
            <w:r w:rsidR="006B31AF" w:rsidRPr="006E70D3">
              <w:rPr>
                <w:rFonts w:ascii="Times New Roman" w:eastAsia="Times New Roman" w:hAnsi="Times New Roman" w:cs="Times New Roman"/>
                <w:color w:val="000000"/>
                <w:sz w:val="28"/>
                <w:szCs w:val="28"/>
                <w:lang w:eastAsia="ru-RU"/>
              </w:rPr>
              <w:t>№</w:t>
            </w:r>
          </w:p>
        </w:tc>
        <w:tc>
          <w:tcPr>
            <w:tcW w:w="4365" w:type="dxa"/>
            <w:tcBorders>
              <w:top w:val="outset" w:sz="6" w:space="0" w:color="000001"/>
              <w:left w:val="outset" w:sz="6" w:space="0" w:color="000001"/>
              <w:bottom w:val="outset" w:sz="6" w:space="0" w:color="000001"/>
              <w:right w:val="outset" w:sz="6" w:space="0" w:color="000001"/>
            </w:tcBorders>
            <w:hideMark/>
          </w:tcPr>
          <w:p w:rsidR="006B31AF" w:rsidRPr="006E70D3" w:rsidRDefault="00955284" w:rsidP="006B31AF">
            <w:pPr>
              <w:spacing w:before="102" w:after="119" w:line="240" w:lineRule="auto"/>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   </w:t>
            </w:r>
            <w:r w:rsidR="006B31AF" w:rsidRPr="006E70D3">
              <w:rPr>
                <w:rFonts w:ascii="Times New Roman" w:eastAsia="Times New Roman" w:hAnsi="Times New Roman" w:cs="Times New Roman"/>
                <w:color w:val="000000"/>
                <w:sz w:val="28"/>
                <w:szCs w:val="28"/>
                <w:lang w:eastAsia="ru-RU"/>
              </w:rPr>
              <w:t>Дата проведения</w:t>
            </w:r>
          </w:p>
        </w:tc>
        <w:tc>
          <w:tcPr>
            <w:tcW w:w="2940" w:type="dxa"/>
            <w:tcBorders>
              <w:top w:val="outset" w:sz="6" w:space="0" w:color="000001"/>
              <w:left w:val="outset" w:sz="6" w:space="0" w:color="000001"/>
              <w:bottom w:val="outset" w:sz="6" w:space="0" w:color="000001"/>
              <w:right w:val="outset" w:sz="6" w:space="0" w:color="000001"/>
            </w:tcBorders>
            <w:hideMark/>
          </w:tcPr>
          <w:p w:rsidR="006B31AF" w:rsidRPr="006E70D3" w:rsidRDefault="00955284" w:rsidP="006B31AF">
            <w:pPr>
              <w:spacing w:before="102" w:after="119" w:line="240" w:lineRule="auto"/>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    </w:t>
            </w:r>
            <w:r w:rsidR="006B31AF" w:rsidRPr="006E70D3">
              <w:rPr>
                <w:rFonts w:ascii="Times New Roman" w:eastAsia="Times New Roman" w:hAnsi="Times New Roman" w:cs="Times New Roman"/>
                <w:color w:val="000000"/>
                <w:sz w:val="28"/>
                <w:szCs w:val="28"/>
                <w:lang w:eastAsia="ru-RU"/>
              </w:rPr>
              <w:t>Время проведения</w:t>
            </w:r>
          </w:p>
        </w:tc>
      </w:tr>
      <w:tr w:rsidR="006B31AF" w:rsidRPr="006E70D3" w:rsidTr="006B31AF">
        <w:trPr>
          <w:tblCellSpacing w:w="7" w:type="dxa"/>
        </w:trPr>
        <w:tc>
          <w:tcPr>
            <w:tcW w:w="1560" w:type="dxa"/>
            <w:tcBorders>
              <w:top w:val="outset" w:sz="6" w:space="0" w:color="000001"/>
              <w:left w:val="outset" w:sz="6" w:space="0" w:color="000001"/>
              <w:bottom w:val="outset" w:sz="6" w:space="0" w:color="000001"/>
              <w:right w:val="outset" w:sz="6" w:space="0" w:color="000001"/>
            </w:tcBorders>
            <w:hideMark/>
          </w:tcPr>
          <w:p w:rsidR="006B31AF" w:rsidRPr="006E70D3" w:rsidRDefault="00955284" w:rsidP="006B31AF">
            <w:pPr>
              <w:spacing w:before="102" w:after="119" w:line="240" w:lineRule="auto"/>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            </w:t>
            </w:r>
            <w:r w:rsidR="006B31AF" w:rsidRPr="006E70D3">
              <w:rPr>
                <w:rFonts w:ascii="Times New Roman" w:eastAsia="Times New Roman" w:hAnsi="Times New Roman" w:cs="Times New Roman"/>
                <w:color w:val="000000"/>
                <w:sz w:val="28"/>
                <w:szCs w:val="28"/>
                <w:lang w:eastAsia="ru-RU"/>
              </w:rPr>
              <w:t>1</w:t>
            </w:r>
          </w:p>
        </w:tc>
        <w:tc>
          <w:tcPr>
            <w:tcW w:w="4365" w:type="dxa"/>
            <w:tcBorders>
              <w:top w:val="outset" w:sz="6" w:space="0" w:color="000001"/>
              <w:left w:val="outset" w:sz="6" w:space="0" w:color="000001"/>
              <w:bottom w:val="outset" w:sz="6" w:space="0" w:color="000001"/>
              <w:right w:val="outset" w:sz="6" w:space="0" w:color="000001"/>
            </w:tcBorders>
            <w:hideMark/>
          </w:tcPr>
          <w:p w:rsidR="006B31AF" w:rsidRPr="006E70D3" w:rsidRDefault="005036C5" w:rsidP="006B31AF">
            <w:pPr>
              <w:spacing w:before="102" w:after="119" w:line="240" w:lineRule="auto"/>
              <w:ind w:left="-18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30</w:t>
            </w:r>
            <w:r w:rsidR="00D362DC" w:rsidRPr="00A45E27">
              <w:rPr>
                <w:rFonts w:ascii="Times New Roman" w:eastAsia="Times New Roman" w:hAnsi="Times New Roman" w:cs="Times New Roman"/>
                <w:color w:val="000000" w:themeColor="text1"/>
                <w:sz w:val="28"/>
                <w:szCs w:val="28"/>
                <w:lang w:eastAsia="ru-RU"/>
              </w:rPr>
              <w:t>.10.</w:t>
            </w:r>
            <w:r w:rsidR="006B31AF" w:rsidRPr="00A45E27">
              <w:rPr>
                <w:rFonts w:ascii="Times New Roman" w:eastAsia="Times New Roman" w:hAnsi="Times New Roman" w:cs="Times New Roman"/>
                <w:sz w:val="28"/>
                <w:szCs w:val="28"/>
                <w:lang w:eastAsia="ru-RU"/>
              </w:rPr>
              <w:t>2015г</w:t>
            </w:r>
            <w:r>
              <w:rPr>
                <w:rFonts w:ascii="Times New Roman" w:eastAsia="Times New Roman" w:hAnsi="Times New Roman" w:cs="Times New Roman"/>
                <w:sz w:val="28"/>
                <w:szCs w:val="28"/>
                <w:lang w:eastAsia="ru-RU"/>
              </w:rPr>
              <w:t>- 3</w:t>
            </w:r>
            <w:r w:rsidR="00A45E27">
              <w:rPr>
                <w:rFonts w:ascii="Times New Roman" w:eastAsia="Times New Roman" w:hAnsi="Times New Roman" w:cs="Times New Roman"/>
                <w:sz w:val="28"/>
                <w:szCs w:val="28"/>
                <w:lang w:eastAsia="ru-RU"/>
              </w:rPr>
              <w:t>0</w:t>
            </w:r>
            <w:r w:rsidR="00D362DC" w:rsidRPr="00A45E27">
              <w:rPr>
                <w:rFonts w:ascii="Times New Roman" w:eastAsia="Times New Roman" w:hAnsi="Times New Roman" w:cs="Times New Roman"/>
                <w:sz w:val="28"/>
                <w:szCs w:val="28"/>
                <w:lang w:eastAsia="ru-RU"/>
              </w:rPr>
              <w:t>.11</w:t>
            </w:r>
            <w:r w:rsidR="00D362DC" w:rsidRPr="00A45E27">
              <w:rPr>
                <w:rFonts w:ascii="Times New Roman" w:eastAsia="Times New Roman" w:hAnsi="Times New Roman" w:cs="Times New Roman"/>
                <w:color w:val="FF0000"/>
                <w:sz w:val="28"/>
                <w:szCs w:val="28"/>
                <w:lang w:eastAsia="ru-RU"/>
              </w:rPr>
              <w:t>.</w:t>
            </w:r>
            <w:r w:rsidR="006B31AF" w:rsidRPr="00A45E27">
              <w:rPr>
                <w:rFonts w:ascii="Times New Roman" w:eastAsia="Times New Roman" w:hAnsi="Times New Roman" w:cs="Times New Roman"/>
                <w:sz w:val="28"/>
                <w:szCs w:val="28"/>
                <w:lang w:eastAsia="ru-RU"/>
              </w:rPr>
              <w:t>2015г</w:t>
            </w:r>
          </w:p>
        </w:tc>
        <w:tc>
          <w:tcPr>
            <w:tcW w:w="2940" w:type="dxa"/>
            <w:tcBorders>
              <w:top w:val="outset" w:sz="6" w:space="0" w:color="000001"/>
              <w:left w:val="outset" w:sz="6" w:space="0" w:color="000001"/>
              <w:bottom w:val="outset" w:sz="6" w:space="0" w:color="000001"/>
              <w:right w:val="outset" w:sz="6" w:space="0" w:color="000001"/>
            </w:tcBorders>
            <w:hideMark/>
          </w:tcPr>
          <w:p w:rsidR="006B31AF" w:rsidRPr="006E70D3" w:rsidRDefault="00955284" w:rsidP="006B31AF">
            <w:pPr>
              <w:spacing w:before="102" w:after="119" w:line="240" w:lineRule="auto"/>
              <w:ind w:left="-181"/>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     С  </w:t>
            </w:r>
            <w:r w:rsidR="006B31AF" w:rsidRPr="006E70D3">
              <w:rPr>
                <w:rFonts w:ascii="Times New Roman" w:eastAsia="Times New Roman" w:hAnsi="Times New Roman" w:cs="Times New Roman"/>
                <w:color w:val="000000"/>
                <w:sz w:val="28"/>
                <w:szCs w:val="28"/>
                <w:lang w:eastAsia="ru-RU"/>
              </w:rPr>
              <w:t>10-00 до 16-00</w:t>
            </w:r>
          </w:p>
        </w:tc>
      </w:tr>
    </w:tbl>
    <w:p w:rsidR="006B31AF" w:rsidRPr="006E70D3" w:rsidRDefault="00A10AAB" w:rsidP="00A10AAB">
      <w:pPr>
        <w:spacing w:before="102" w:after="102" w:line="240" w:lineRule="atLeast"/>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 xml:space="preserve">      </w:t>
      </w:r>
      <w:r w:rsidR="006B31AF" w:rsidRPr="006E70D3">
        <w:rPr>
          <w:rFonts w:ascii="Times New Roman" w:eastAsia="Times New Roman" w:hAnsi="Times New Roman" w:cs="Times New Roman"/>
          <w:color w:val="000000"/>
          <w:sz w:val="28"/>
          <w:szCs w:val="28"/>
          <w:lang w:eastAsia="ru-RU"/>
        </w:rPr>
        <w:t>4. Перечень обязательных работ и услуг по содержанию и ремонту объекта конкурса согласно приложения № 2.</w:t>
      </w:r>
    </w:p>
    <w:p w:rsidR="006B31AF" w:rsidRPr="006E70D3" w:rsidRDefault="006B31AF" w:rsidP="003A65B1">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5. Перечень дополнительных работ и услуг по содержанию и ремонту объекта конкурса согласно приложения № 2.</w:t>
      </w:r>
    </w:p>
    <w:p w:rsidR="006B31AF" w:rsidRPr="006E70D3" w:rsidRDefault="006B31AF" w:rsidP="00AB47BD">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6. Собственники помещений в многоквартирном доме обязаны вносить плату за содержание и ремонт жилого помещения и коммунальные услуги в срок до 10 числа месяца, следующего за истекшим.</w:t>
      </w:r>
    </w:p>
    <w:p w:rsidR="006B31AF" w:rsidRPr="006E70D3" w:rsidRDefault="006B31AF" w:rsidP="006B31AF">
      <w:pPr>
        <w:spacing w:before="102" w:after="102" w:line="240" w:lineRule="atLeast"/>
        <w:ind w:left="-181" w:firstLine="539"/>
        <w:rPr>
          <w:rFonts w:ascii="Times New Roman" w:eastAsia="Times New Roman" w:hAnsi="Times New Roman" w:cs="Times New Roman"/>
          <w:b/>
          <w:color w:val="000000"/>
          <w:sz w:val="28"/>
          <w:szCs w:val="28"/>
          <w:lang w:eastAsia="ru-RU"/>
        </w:rPr>
      </w:pPr>
      <w:r w:rsidRPr="006E70D3">
        <w:rPr>
          <w:rFonts w:ascii="Times New Roman" w:eastAsia="Times New Roman" w:hAnsi="Times New Roman" w:cs="Times New Roman"/>
          <w:bCs/>
          <w:color w:val="000000"/>
          <w:sz w:val="28"/>
          <w:szCs w:val="28"/>
          <w:lang w:eastAsia="ru-RU"/>
        </w:rPr>
        <w:t xml:space="preserve">7. </w:t>
      </w:r>
      <w:r w:rsidRPr="006E70D3">
        <w:rPr>
          <w:rFonts w:ascii="Times New Roman" w:eastAsia="Times New Roman" w:hAnsi="Times New Roman" w:cs="Times New Roman"/>
          <w:b/>
          <w:bCs/>
          <w:color w:val="000000"/>
          <w:sz w:val="28"/>
          <w:szCs w:val="28"/>
          <w:lang w:eastAsia="ru-RU"/>
        </w:rPr>
        <w:t>Требования к участникам конкурса</w:t>
      </w:r>
      <w:r w:rsidR="006E70D3">
        <w:rPr>
          <w:rFonts w:ascii="Times New Roman" w:eastAsia="Times New Roman" w:hAnsi="Times New Roman" w:cs="Times New Roman"/>
          <w:b/>
          <w:bCs/>
          <w:color w:val="000000"/>
          <w:sz w:val="28"/>
          <w:szCs w:val="28"/>
          <w:lang w:eastAsia="ru-RU"/>
        </w:rPr>
        <w:t xml:space="preserve"> </w:t>
      </w:r>
    </w:p>
    <w:p w:rsidR="006B31AF" w:rsidRPr="006E70D3" w:rsidRDefault="006B31AF" w:rsidP="00E00F23">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7.1.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6B31AF" w:rsidRPr="006E70D3" w:rsidRDefault="006B31AF" w:rsidP="006B31AF">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7.2.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6B31AF" w:rsidRPr="006E70D3" w:rsidRDefault="006B31AF" w:rsidP="006B31AF">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7.3. Деятельность претендента не приостановлена в порядке, предусмотренном Кодексом Российской Федерации об административных правонарушениях;</w:t>
      </w:r>
    </w:p>
    <w:p w:rsidR="006B31AF" w:rsidRPr="006E70D3" w:rsidRDefault="006B31AF" w:rsidP="006B31AF">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lastRenderedPageBreak/>
        <w:t>7.4.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6B31AF" w:rsidRPr="006E70D3" w:rsidRDefault="006B31AF" w:rsidP="00A10AAB">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7.5.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F3072B" w:rsidRPr="006E70D3" w:rsidRDefault="00F3072B" w:rsidP="00A10AAB">
      <w:pPr>
        <w:spacing w:before="102" w:after="102" w:line="240" w:lineRule="atLeast"/>
        <w:ind w:left="-181" w:firstLine="539"/>
        <w:rPr>
          <w:rFonts w:ascii="Times New Roman" w:hAnsi="Times New Roman" w:cs="Times New Roman"/>
          <w:sz w:val="28"/>
          <w:szCs w:val="28"/>
        </w:rPr>
      </w:pPr>
      <w:r w:rsidRPr="00690CBB">
        <w:rPr>
          <w:rFonts w:ascii="Times New Roman" w:eastAsia="Times New Roman" w:hAnsi="Times New Roman" w:cs="Times New Roman"/>
          <w:color w:val="000000"/>
          <w:sz w:val="28"/>
          <w:szCs w:val="28"/>
          <w:lang w:eastAsia="ru-RU"/>
        </w:rPr>
        <w:t xml:space="preserve">7.6. </w:t>
      </w:r>
      <w:r w:rsidRPr="00690CBB">
        <w:rPr>
          <w:rFonts w:ascii="Times New Roman" w:hAnsi="Times New Roman" w:cs="Times New Roman"/>
          <w:sz w:val="28"/>
          <w:szCs w:val="28"/>
        </w:rPr>
        <w:t>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этому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r w:rsidRPr="006E70D3">
        <w:rPr>
          <w:rFonts w:ascii="Times New Roman" w:hAnsi="Times New Roman" w:cs="Times New Roman"/>
          <w:sz w:val="28"/>
          <w:szCs w:val="28"/>
        </w:rPr>
        <w:t xml:space="preserve"> </w:t>
      </w:r>
    </w:p>
    <w:p w:rsidR="006B31AF" w:rsidRPr="006E70D3" w:rsidRDefault="006B31AF" w:rsidP="00A10AAB">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8. Форма заявки на участие в открытом конкурсе по отбору управляющей организации для управления многоквартирным домом согласно приложения № 4 и инструкция по заполнению данной заявки (приложение № 5).</w:t>
      </w:r>
    </w:p>
    <w:p w:rsidR="006B31AF" w:rsidRPr="006E70D3" w:rsidRDefault="006B31AF" w:rsidP="00A10AAB">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9. Срок, в течение которого победитель открытого конкурса по отбору управляющей организации для управления многоквартирными домами представляет организатору конкурса подписанный им проект договора управления многоквартирным домом – 10 рабочих дней с даты утверждения протокола конкурса.</w:t>
      </w:r>
    </w:p>
    <w:p w:rsidR="006B31AF" w:rsidRPr="006E70D3" w:rsidRDefault="006B31AF" w:rsidP="00A10AAB">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10. Порядок изменения обязательств сторон по договору управления многоквартирным домом определяется договором управления многоквартирным домом п. 10.3; 10.4.</w:t>
      </w:r>
    </w:p>
    <w:p w:rsidR="006B31AF" w:rsidRPr="006E70D3" w:rsidRDefault="006B31AF" w:rsidP="006E70D3">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11. Срок начала выполнения управляющей организацией функций по организации управления многоквартирными домами – не более </w:t>
      </w:r>
      <w:r w:rsidRPr="006E70D3">
        <w:rPr>
          <w:rFonts w:ascii="Times New Roman" w:eastAsia="Times New Roman" w:hAnsi="Times New Roman" w:cs="Times New Roman"/>
          <w:b/>
          <w:bCs/>
          <w:color w:val="000000"/>
          <w:sz w:val="28"/>
          <w:szCs w:val="28"/>
          <w:lang w:eastAsia="ru-RU"/>
        </w:rPr>
        <w:t>30 дней</w:t>
      </w:r>
      <w:r w:rsidRPr="006E70D3">
        <w:rPr>
          <w:rFonts w:ascii="Times New Roman" w:eastAsia="Times New Roman" w:hAnsi="Times New Roman" w:cs="Times New Roman"/>
          <w:color w:val="000000"/>
          <w:sz w:val="28"/>
          <w:szCs w:val="28"/>
          <w:lang w:eastAsia="ru-RU"/>
        </w:rPr>
        <w:t> с даты окончания срока направления собственникам помещений подписанных управляющей организацией проектов договоров управления.</w:t>
      </w:r>
    </w:p>
    <w:p w:rsidR="006B31AF" w:rsidRPr="006E70D3" w:rsidRDefault="006B31AF" w:rsidP="00A10AAB">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12.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устанавливается договором управления многоквартирным домом п. 5.</w:t>
      </w:r>
    </w:p>
    <w:p w:rsidR="006B31AF" w:rsidRPr="006E70D3" w:rsidRDefault="006B31AF" w:rsidP="00A10AAB">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13. Порядок оплаты работ и услуг по содержанию и ремонту общего имущества определяется договором управления многоквартирным домом п. 7.</w:t>
      </w:r>
    </w:p>
    <w:p w:rsidR="006B31AF" w:rsidRPr="006E70D3" w:rsidRDefault="006B31AF" w:rsidP="00A10AAB">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lastRenderedPageBreak/>
        <w:t>14. Контроль за деятельностью управляющей организации определяется договором управления многоквартирным домом п. 8.</w:t>
      </w:r>
    </w:p>
    <w:p w:rsidR="006B31AF" w:rsidRPr="006E70D3" w:rsidRDefault="006B31AF" w:rsidP="00A10AAB">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15. Срок действия договора управления многоквартирным домом – 1 год.</w:t>
      </w:r>
    </w:p>
    <w:p w:rsidR="006B31AF" w:rsidRPr="006E70D3" w:rsidRDefault="006B31AF" w:rsidP="002853CD">
      <w:pPr>
        <w:spacing w:before="102" w:after="102" w:line="240" w:lineRule="atLeast"/>
        <w:ind w:left="-181" w:firstLine="539"/>
        <w:rPr>
          <w:rFonts w:ascii="Times New Roman" w:eastAsia="Times New Roman" w:hAnsi="Times New Roman" w:cs="Times New Roman"/>
          <w:color w:val="000000"/>
          <w:sz w:val="28"/>
          <w:szCs w:val="28"/>
          <w:lang w:eastAsia="ru-RU"/>
        </w:rPr>
      </w:pPr>
      <w:r w:rsidRPr="006E70D3">
        <w:rPr>
          <w:rFonts w:ascii="Times New Roman" w:eastAsia="Times New Roman" w:hAnsi="Times New Roman" w:cs="Times New Roman"/>
          <w:color w:val="000000"/>
          <w:sz w:val="28"/>
          <w:szCs w:val="28"/>
          <w:lang w:eastAsia="ru-RU"/>
        </w:rPr>
        <w:t>16. Проект договора управления многоквартирным домом согласно приложения № 6.</w:t>
      </w:r>
    </w:p>
    <w:p w:rsidR="006B31AF" w:rsidRPr="006E70D3" w:rsidRDefault="006B31AF" w:rsidP="006B31AF">
      <w:pPr>
        <w:spacing w:before="102" w:after="270" w:line="240" w:lineRule="atLeast"/>
        <w:ind w:left="-181" w:firstLine="539"/>
        <w:rPr>
          <w:rFonts w:ascii="Times New Roman" w:eastAsia="Times New Roman" w:hAnsi="Times New Roman" w:cs="Times New Roman"/>
          <w:color w:val="000000"/>
          <w:sz w:val="28"/>
          <w:szCs w:val="28"/>
          <w:lang w:eastAsia="ru-RU"/>
        </w:rPr>
      </w:pPr>
    </w:p>
    <w:p w:rsidR="006B31AF" w:rsidRPr="006E70D3" w:rsidRDefault="006B31AF" w:rsidP="002853CD">
      <w:pPr>
        <w:tabs>
          <w:tab w:val="left" w:pos="7800"/>
        </w:tabs>
        <w:spacing w:before="102" w:after="270" w:line="240" w:lineRule="atLeast"/>
        <w:rPr>
          <w:rFonts w:ascii="Times New Roman" w:eastAsia="Times New Roman" w:hAnsi="Times New Roman" w:cs="Times New Roman"/>
          <w:color w:val="000000"/>
          <w:sz w:val="28"/>
          <w:szCs w:val="28"/>
          <w:lang w:eastAsia="ru-RU"/>
        </w:rPr>
      </w:pPr>
    </w:p>
    <w:p w:rsidR="002853CD" w:rsidRPr="006E70D3" w:rsidRDefault="002853CD" w:rsidP="002853CD">
      <w:pPr>
        <w:tabs>
          <w:tab w:val="left" w:pos="7800"/>
        </w:tabs>
        <w:spacing w:before="102" w:after="270" w:line="240" w:lineRule="atLeast"/>
        <w:rPr>
          <w:rFonts w:ascii="Times New Roman" w:eastAsia="Times New Roman" w:hAnsi="Times New Roman" w:cs="Times New Roman"/>
          <w:color w:val="000000"/>
          <w:sz w:val="28"/>
          <w:szCs w:val="28"/>
          <w:lang w:eastAsia="ru-RU"/>
        </w:rPr>
      </w:pPr>
    </w:p>
    <w:p w:rsidR="00A10AAB" w:rsidRPr="006E70D3" w:rsidRDefault="002853CD" w:rsidP="006B31AF">
      <w:pPr>
        <w:spacing w:before="102" w:after="102" w:line="240" w:lineRule="atLeast"/>
        <w:ind w:left="-181"/>
        <w:rPr>
          <w:rFonts w:ascii="Times New Roman" w:eastAsia="Times New Roman" w:hAnsi="Times New Roman" w:cs="Times New Roman"/>
          <w:b/>
          <w:bCs/>
          <w:color w:val="000000"/>
          <w:sz w:val="28"/>
          <w:szCs w:val="28"/>
          <w:lang w:eastAsia="ru-RU"/>
        </w:rPr>
      </w:pPr>
      <w:r w:rsidRPr="006E70D3">
        <w:rPr>
          <w:rFonts w:ascii="Times New Roman" w:eastAsia="Times New Roman" w:hAnsi="Times New Roman" w:cs="Times New Roman"/>
          <w:b/>
          <w:bCs/>
          <w:color w:val="000000"/>
          <w:sz w:val="28"/>
          <w:szCs w:val="28"/>
          <w:lang w:eastAsia="ru-RU"/>
        </w:rPr>
        <w:t xml:space="preserve">                                                                                                                  </w:t>
      </w:r>
    </w:p>
    <w:p w:rsidR="00A10AAB" w:rsidRPr="006E70D3" w:rsidRDefault="00A10AAB" w:rsidP="006B31AF">
      <w:pPr>
        <w:spacing w:before="102" w:after="102" w:line="240" w:lineRule="atLeast"/>
        <w:ind w:left="-181"/>
        <w:rPr>
          <w:rFonts w:ascii="Times New Roman" w:eastAsia="Times New Roman" w:hAnsi="Times New Roman" w:cs="Times New Roman"/>
          <w:b/>
          <w:bCs/>
          <w:color w:val="000000"/>
          <w:sz w:val="28"/>
          <w:szCs w:val="28"/>
          <w:lang w:eastAsia="ru-RU"/>
        </w:rPr>
      </w:pPr>
    </w:p>
    <w:p w:rsidR="00A10AAB" w:rsidRPr="006E70D3" w:rsidRDefault="00A10AAB" w:rsidP="006B31AF">
      <w:pPr>
        <w:spacing w:before="102" w:after="102" w:line="240" w:lineRule="atLeast"/>
        <w:ind w:left="-181"/>
        <w:rPr>
          <w:rFonts w:ascii="Times New Roman" w:eastAsia="Times New Roman" w:hAnsi="Times New Roman" w:cs="Times New Roman"/>
          <w:b/>
          <w:bCs/>
          <w:color w:val="000000"/>
          <w:sz w:val="28"/>
          <w:szCs w:val="28"/>
          <w:lang w:eastAsia="ru-RU"/>
        </w:rPr>
      </w:pPr>
    </w:p>
    <w:p w:rsidR="00A10AAB" w:rsidRPr="006E70D3" w:rsidRDefault="00A10AAB" w:rsidP="006B31AF">
      <w:pPr>
        <w:spacing w:before="102" w:after="102" w:line="240" w:lineRule="atLeast"/>
        <w:ind w:left="-181"/>
        <w:rPr>
          <w:rFonts w:ascii="Times New Roman" w:eastAsia="Times New Roman" w:hAnsi="Times New Roman" w:cs="Times New Roman"/>
          <w:b/>
          <w:bCs/>
          <w:color w:val="000000"/>
          <w:sz w:val="28"/>
          <w:szCs w:val="28"/>
          <w:lang w:eastAsia="ru-RU"/>
        </w:rPr>
      </w:pPr>
    </w:p>
    <w:p w:rsidR="00A10AAB" w:rsidRPr="006E70D3" w:rsidRDefault="00A10AAB" w:rsidP="006B31AF">
      <w:pPr>
        <w:spacing w:before="102" w:after="102" w:line="240" w:lineRule="atLeast"/>
        <w:ind w:left="-181"/>
        <w:rPr>
          <w:rFonts w:ascii="Times New Roman" w:eastAsia="Times New Roman" w:hAnsi="Times New Roman" w:cs="Times New Roman"/>
          <w:b/>
          <w:bCs/>
          <w:color w:val="000000"/>
          <w:sz w:val="28"/>
          <w:szCs w:val="28"/>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A10AA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690CBB" w:rsidRDefault="00A10AAB" w:rsidP="006B31AF">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p>
    <w:p w:rsidR="00690CBB" w:rsidRDefault="00690CB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690CBB" w:rsidRDefault="00690CB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690CBB" w:rsidRDefault="00690CB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690CBB" w:rsidRDefault="00690CBB"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6B31AF" w:rsidRPr="006B31AF" w:rsidRDefault="00690CBB"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lastRenderedPageBreak/>
        <w:t xml:space="preserve">                                                                                             </w:t>
      </w:r>
      <w:r w:rsidR="00A10AAB">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Приложение №1</w:t>
      </w:r>
    </w:p>
    <w:p w:rsidR="006B31AF" w:rsidRPr="006B31AF" w:rsidRDefault="002853CD"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к конкурсной документации</w:t>
      </w:r>
    </w:p>
    <w:p w:rsidR="002853CD" w:rsidRDefault="002853CD" w:rsidP="00A10AAB">
      <w:pPr>
        <w:spacing w:before="102" w:after="102" w:line="240" w:lineRule="atLeast"/>
        <w:rPr>
          <w:rFonts w:ascii="Times New Roman" w:eastAsia="Times New Roman" w:hAnsi="Times New Roman" w:cs="Times New Roman"/>
          <w:color w:val="000000"/>
          <w:sz w:val="26"/>
          <w:szCs w:val="26"/>
          <w:lang w:eastAsia="ru-RU"/>
        </w:rPr>
      </w:pPr>
    </w:p>
    <w:p w:rsidR="006B31AF" w:rsidRPr="006B31AF" w:rsidRDefault="003A116E" w:rsidP="003A116E">
      <w:pPr>
        <w:spacing w:before="102" w:after="102" w:line="240" w:lineRule="atLeast"/>
        <w:ind w:left="-181"/>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Утверждаю</w:t>
      </w:r>
    </w:p>
    <w:p w:rsidR="006B31AF" w:rsidRPr="006B31AF" w:rsidRDefault="002853CD" w:rsidP="003A116E">
      <w:pPr>
        <w:spacing w:before="102" w:after="102" w:line="240" w:lineRule="atLeast"/>
        <w:ind w:left="-181"/>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Глава Пролетар</w:t>
      </w:r>
      <w:r w:rsidR="006B31AF" w:rsidRPr="006B31AF">
        <w:rPr>
          <w:rFonts w:ascii="Times New Roman" w:eastAsia="Times New Roman" w:hAnsi="Times New Roman" w:cs="Times New Roman"/>
          <w:color w:val="000000"/>
          <w:sz w:val="26"/>
          <w:szCs w:val="26"/>
          <w:lang w:eastAsia="ru-RU"/>
        </w:rPr>
        <w:t>ского сельсовета</w:t>
      </w:r>
    </w:p>
    <w:p w:rsidR="006B31AF" w:rsidRPr="006B31AF" w:rsidRDefault="003A116E" w:rsidP="003A116E">
      <w:pPr>
        <w:spacing w:before="102" w:after="102" w:line="240" w:lineRule="atLeast"/>
        <w:ind w:left="-181"/>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2853CD">
        <w:rPr>
          <w:rFonts w:ascii="Times New Roman" w:eastAsia="Times New Roman" w:hAnsi="Times New Roman" w:cs="Times New Roman"/>
          <w:color w:val="000000"/>
          <w:sz w:val="26"/>
          <w:szCs w:val="26"/>
          <w:lang w:eastAsia="ru-RU"/>
        </w:rPr>
        <w:t>Орды</w:t>
      </w:r>
      <w:r w:rsidR="006B31AF" w:rsidRPr="006B31AF">
        <w:rPr>
          <w:rFonts w:ascii="Times New Roman" w:eastAsia="Times New Roman" w:hAnsi="Times New Roman" w:cs="Times New Roman"/>
          <w:color w:val="000000"/>
          <w:sz w:val="26"/>
          <w:szCs w:val="26"/>
          <w:lang w:eastAsia="ru-RU"/>
        </w:rPr>
        <w:t>нского района</w:t>
      </w:r>
    </w:p>
    <w:p w:rsidR="006B31AF" w:rsidRPr="006B31AF" w:rsidRDefault="003A116E" w:rsidP="003A116E">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Новосибирской области</w:t>
      </w:r>
    </w:p>
    <w:p w:rsidR="006B31AF" w:rsidRPr="006B31AF" w:rsidRDefault="00A10AAB" w:rsidP="00A10AAB">
      <w:pPr>
        <w:spacing w:before="102" w:after="102" w:line="240" w:lineRule="atLeast"/>
        <w:ind w:left="-181"/>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3A116E">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_______________</w:t>
      </w:r>
      <w:r w:rsidR="002853CD">
        <w:rPr>
          <w:rFonts w:ascii="Times New Roman" w:eastAsia="Times New Roman" w:hAnsi="Times New Roman" w:cs="Times New Roman"/>
          <w:color w:val="000000"/>
          <w:sz w:val="26"/>
          <w:szCs w:val="26"/>
          <w:lang w:eastAsia="ru-RU"/>
        </w:rPr>
        <w:t>Н.К. Бордачёв</w:t>
      </w:r>
    </w:p>
    <w:p w:rsidR="006B31AF" w:rsidRPr="006B31AF" w:rsidRDefault="003A116E" w:rsidP="003A116E">
      <w:pPr>
        <w:spacing w:before="102" w:after="102" w:line="240" w:lineRule="atLeast"/>
        <w:ind w:left="-181"/>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«____» _____________ 2015 г.</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2853CD" w:rsidP="006B31AF">
      <w:pPr>
        <w:spacing w:before="102" w:after="102" w:line="240"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АКТ</w:t>
      </w:r>
    </w:p>
    <w:p w:rsidR="006B31AF" w:rsidRPr="006B31AF" w:rsidRDefault="002853CD" w:rsidP="006B31AF">
      <w:pPr>
        <w:spacing w:before="102" w:after="102" w:line="240"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о состоянии общего имущества собственников</w:t>
      </w:r>
    </w:p>
    <w:p w:rsidR="006B31AF" w:rsidRPr="006B31AF" w:rsidRDefault="002853CD" w:rsidP="006B31AF">
      <w:pPr>
        <w:spacing w:before="102" w:after="102" w:line="240"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помещений в многоквартирном доме,</w:t>
      </w:r>
    </w:p>
    <w:p w:rsidR="006B31AF" w:rsidRPr="006B31AF" w:rsidRDefault="002853CD" w:rsidP="006B31AF">
      <w:pPr>
        <w:spacing w:before="102" w:after="102" w:line="240"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являющегося объектом конкурса</w:t>
      </w: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Default="006B31AF" w:rsidP="003C261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I. Общие сведения о многоквартирном доме</w:t>
      </w:r>
    </w:p>
    <w:p w:rsidR="003C261F" w:rsidRPr="006B31AF" w:rsidRDefault="003C261F" w:rsidP="003C261F">
      <w:pPr>
        <w:spacing w:before="102" w:after="102"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1. Адрес многоквартирного дома </w:t>
      </w:r>
      <w:r w:rsidRPr="006B31AF">
        <w:rPr>
          <w:rFonts w:ascii="Times New Roman" w:eastAsia="Times New Roman" w:hAnsi="Times New Roman" w:cs="Times New Roman"/>
          <w:color w:val="000000"/>
          <w:sz w:val="24"/>
          <w:szCs w:val="24"/>
          <w:u w:val="single"/>
          <w:lang w:eastAsia="ru-RU"/>
        </w:rPr>
        <w:t xml:space="preserve">ул. </w:t>
      </w:r>
      <w:r w:rsidR="003345B4">
        <w:rPr>
          <w:rFonts w:ascii="Times New Roman" w:eastAsia="Times New Roman" w:hAnsi="Times New Roman" w:cs="Times New Roman"/>
          <w:color w:val="000000"/>
          <w:sz w:val="24"/>
          <w:szCs w:val="24"/>
          <w:u w:val="single"/>
          <w:lang w:eastAsia="ru-RU"/>
        </w:rPr>
        <w:t>Комсомольская дом 10</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2. Кадастровый номер многоквартирного дома (при его наличии)</w:t>
      </w:r>
      <w:r w:rsidR="003345B4">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 xml:space="preserve"> нет</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3. Серия, тип постройки </w:t>
      </w:r>
      <w:r w:rsidR="003345B4">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Блочный</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4. Год постройки</w:t>
      </w:r>
      <w:r w:rsidR="003345B4">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 </w:t>
      </w:r>
      <w:r w:rsidRPr="006B31AF">
        <w:rPr>
          <w:rFonts w:ascii="Times New Roman" w:eastAsia="Times New Roman" w:hAnsi="Times New Roman" w:cs="Times New Roman"/>
          <w:color w:val="000000"/>
          <w:sz w:val="24"/>
          <w:szCs w:val="24"/>
          <w:u w:val="single"/>
          <w:lang w:eastAsia="ru-RU"/>
        </w:rPr>
        <w:t>198</w:t>
      </w:r>
      <w:r w:rsidR="003345B4">
        <w:rPr>
          <w:rFonts w:ascii="Times New Roman" w:eastAsia="Times New Roman" w:hAnsi="Times New Roman" w:cs="Times New Roman"/>
          <w:color w:val="000000"/>
          <w:sz w:val="24"/>
          <w:szCs w:val="24"/>
          <w:u w:val="single"/>
          <w:lang w:eastAsia="ru-RU"/>
        </w:rPr>
        <w:t>0</w:t>
      </w:r>
      <w:r w:rsidRPr="006B31AF">
        <w:rPr>
          <w:rFonts w:ascii="Times New Roman" w:eastAsia="Times New Roman" w:hAnsi="Times New Roman" w:cs="Times New Roman"/>
          <w:color w:val="000000"/>
          <w:sz w:val="24"/>
          <w:szCs w:val="24"/>
          <w:u w:val="single"/>
          <w:lang w:eastAsia="ru-RU"/>
        </w:rPr>
        <w:t>г</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5. Степень износа по данным государственного технического учета </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6. Степень фактического износа</w:t>
      </w:r>
      <w:r w:rsidR="003345B4">
        <w:rPr>
          <w:rFonts w:ascii="Times New Roman" w:eastAsia="Times New Roman" w:hAnsi="Times New Roman" w:cs="Times New Roman"/>
          <w:color w:val="000000"/>
          <w:sz w:val="24"/>
          <w:szCs w:val="24"/>
          <w:lang w:eastAsia="ru-RU"/>
        </w:rPr>
        <w:t xml:space="preserve"> </w:t>
      </w:r>
      <w:r w:rsidR="00364486">
        <w:rPr>
          <w:rFonts w:ascii="Times New Roman" w:eastAsia="Times New Roman" w:hAnsi="Times New Roman" w:cs="Times New Roman"/>
          <w:color w:val="000000"/>
          <w:sz w:val="24"/>
          <w:szCs w:val="24"/>
          <w:lang w:eastAsia="ru-RU"/>
        </w:rPr>
        <w:t>-50</w:t>
      </w:r>
      <w:r w:rsidRPr="00207837">
        <w:rPr>
          <w:rFonts w:ascii="Times New Roman" w:eastAsia="Times New Roman" w:hAnsi="Times New Roman" w:cs="Times New Roman"/>
          <w:color w:val="000000"/>
          <w:sz w:val="24"/>
          <w:szCs w:val="24"/>
          <w:lang w:eastAsia="ru-RU"/>
        </w:rPr>
        <w:t>%</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7. Год последнего капитального ремонта</w:t>
      </w:r>
      <w:r w:rsidR="003345B4">
        <w:rPr>
          <w:rFonts w:ascii="Times New Roman" w:eastAsia="Times New Roman" w:hAnsi="Times New Roman" w:cs="Times New Roman"/>
          <w:color w:val="000000"/>
          <w:sz w:val="24"/>
          <w:szCs w:val="24"/>
          <w:lang w:eastAsia="ru-RU"/>
        </w:rPr>
        <w:t xml:space="preserve">  - нет </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8. Реквизиты правового акта о признании многоквартирного дома</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аварийным и подлежащим сносу </w:t>
      </w:r>
      <w:r w:rsidR="003345B4">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нет</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9. Количество этажей</w:t>
      </w:r>
      <w:r w:rsidR="003345B4">
        <w:rPr>
          <w:rFonts w:ascii="Times New Roman" w:eastAsia="Times New Roman" w:hAnsi="Times New Roman" w:cs="Times New Roman"/>
          <w:color w:val="000000"/>
          <w:sz w:val="24"/>
          <w:szCs w:val="24"/>
          <w:lang w:eastAsia="ru-RU"/>
        </w:rPr>
        <w:t xml:space="preserve"> - </w:t>
      </w:r>
      <w:r w:rsidRPr="006B31AF">
        <w:rPr>
          <w:rFonts w:ascii="Times New Roman" w:eastAsia="Times New Roman" w:hAnsi="Times New Roman" w:cs="Times New Roman"/>
          <w:color w:val="000000"/>
          <w:sz w:val="24"/>
          <w:szCs w:val="24"/>
          <w:u w:val="single"/>
          <w:lang w:eastAsia="ru-RU"/>
        </w:rPr>
        <w:t>2</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10. Наличие подвала </w:t>
      </w:r>
      <w:r w:rsidR="003345B4">
        <w:rPr>
          <w:rFonts w:ascii="Times New Roman" w:eastAsia="Times New Roman" w:hAnsi="Times New Roman" w:cs="Times New Roman"/>
          <w:color w:val="000000"/>
          <w:sz w:val="24"/>
          <w:szCs w:val="24"/>
          <w:lang w:eastAsia="ru-RU"/>
        </w:rPr>
        <w:t xml:space="preserve"> - </w:t>
      </w:r>
      <w:r w:rsidRPr="006B31AF">
        <w:rPr>
          <w:rFonts w:ascii="Times New Roman" w:eastAsia="Times New Roman" w:hAnsi="Times New Roman" w:cs="Times New Roman"/>
          <w:color w:val="000000"/>
          <w:sz w:val="24"/>
          <w:szCs w:val="24"/>
          <w:lang w:eastAsia="ru-RU"/>
        </w:rPr>
        <w:t>нет</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11. Наличие цокольного этажа </w:t>
      </w:r>
      <w:r w:rsidR="003345B4">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нет</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12. Наличие мансарды </w:t>
      </w:r>
      <w:r w:rsidR="003345B4">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нет</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13. Наличие мезонина </w:t>
      </w:r>
      <w:r w:rsidR="003345B4">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нет</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14. Количество квартир </w:t>
      </w:r>
      <w:r w:rsidR="003345B4">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u w:val="single"/>
          <w:lang w:eastAsia="ru-RU"/>
        </w:rPr>
        <w:t>1</w:t>
      </w:r>
      <w:r w:rsidR="003345B4">
        <w:rPr>
          <w:rFonts w:ascii="Times New Roman" w:eastAsia="Times New Roman" w:hAnsi="Times New Roman" w:cs="Times New Roman"/>
          <w:color w:val="000000"/>
          <w:sz w:val="24"/>
          <w:szCs w:val="24"/>
          <w:u w:val="single"/>
          <w:lang w:eastAsia="ru-RU"/>
        </w:rPr>
        <w:t>2</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15. Количество нежилых помещений, не входящих в состав общего</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имущества </w:t>
      </w:r>
      <w:r w:rsidR="003345B4">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нет</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16. Реквизиты правового акта о признании всех жилых помещений</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в многоквартирном доме непригодными для проживания </w:t>
      </w:r>
      <w:r w:rsidR="003345B4">
        <w:rPr>
          <w:rFonts w:ascii="Times New Roman" w:eastAsia="Times New Roman" w:hAnsi="Times New Roman" w:cs="Times New Roman"/>
          <w:color w:val="000000"/>
          <w:sz w:val="24"/>
          <w:szCs w:val="24"/>
          <w:lang w:eastAsia="ru-RU"/>
        </w:rPr>
        <w:t xml:space="preserve"> - </w:t>
      </w:r>
      <w:r w:rsidRPr="006B31AF">
        <w:rPr>
          <w:rFonts w:ascii="Times New Roman" w:eastAsia="Times New Roman" w:hAnsi="Times New Roman" w:cs="Times New Roman"/>
          <w:color w:val="000000"/>
          <w:sz w:val="24"/>
          <w:szCs w:val="24"/>
          <w:lang w:eastAsia="ru-RU"/>
        </w:rPr>
        <w:t>нет</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17. Перечень жилых помещений, признанных непригодными для</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lastRenderedPageBreak/>
        <w:t>проживания (с указанием реквизитов правовых актов о признании</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жилых помещений непригодными для проживания)</w:t>
      </w:r>
      <w:r w:rsidR="003345B4">
        <w:rPr>
          <w:rFonts w:ascii="Times New Roman" w:eastAsia="Times New Roman" w:hAnsi="Times New Roman" w:cs="Times New Roman"/>
          <w:color w:val="000000"/>
          <w:sz w:val="24"/>
          <w:szCs w:val="24"/>
          <w:lang w:eastAsia="ru-RU"/>
        </w:rPr>
        <w:t xml:space="preserve"> - </w:t>
      </w:r>
      <w:r w:rsidRPr="006B31AF">
        <w:rPr>
          <w:rFonts w:ascii="Times New Roman" w:eastAsia="Times New Roman" w:hAnsi="Times New Roman" w:cs="Times New Roman"/>
          <w:color w:val="000000"/>
          <w:sz w:val="24"/>
          <w:szCs w:val="24"/>
          <w:lang w:eastAsia="ru-RU"/>
        </w:rPr>
        <w:t xml:space="preserve"> нет</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18. Строительный объем</w:t>
      </w:r>
      <w:r w:rsidR="003345B4">
        <w:rPr>
          <w:rFonts w:ascii="Times New Roman" w:eastAsia="Times New Roman" w:hAnsi="Times New Roman" w:cs="Times New Roman"/>
          <w:color w:val="000000"/>
          <w:sz w:val="24"/>
          <w:szCs w:val="24"/>
          <w:lang w:eastAsia="ru-RU"/>
        </w:rPr>
        <w:t xml:space="preserve"> </w:t>
      </w:r>
      <w:r w:rsidR="003C261F">
        <w:rPr>
          <w:rFonts w:ascii="Times New Roman" w:eastAsia="Times New Roman" w:hAnsi="Times New Roman" w:cs="Times New Roman"/>
          <w:color w:val="000000"/>
          <w:sz w:val="24"/>
          <w:szCs w:val="24"/>
          <w:lang w:eastAsia="ru-RU"/>
        </w:rPr>
        <w:t>–</w:t>
      </w:r>
      <w:r w:rsidRPr="003345B4">
        <w:rPr>
          <w:rFonts w:ascii="Times New Roman" w:eastAsia="Times New Roman" w:hAnsi="Times New Roman" w:cs="Times New Roman"/>
          <w:color w:val="000000"/>
          <w:sz w:val="24"/>
          <w:szCs w:val="24"/>
          <w:lang w:eastAsia="ru-RU"/>
        </w:rPr>
        <w:t xml:space="preserve"> </w:t>
      </w:r>
      <w:r w:rsidR="003C261F">
        <w:rPr>
          <w:rFonts w:ascii="Times New Roman" w:eastAsia="Times New Roman" w:hAnsi="Times New Roman" w:cs="Times New Roman"/>
          <w:color w:val="000000"/>
          <w:sz w:val="24"/>
          <w:szCs w:val="24"/>
          <w:lang w:eastAsia="ru-RU"/>
        </w:rPr>
        <w:t>744,0 кв</w:t>
      </w:r>
      <w:r w:rsidRPr="003345B4">
        <w:rPr>
          <w:rFonts w:ascii="Times New Roman" w:eastAsia="Times New Roman" w:hAnsi="Times New Roman" w:cs="Times New Roman"/>
          <w:color w:val="000000"/>
          <w:sz w:val="24"/>
          <w:szCs w:val="24"/>
          <w:lang w:eastAsia="ru-RU"/>
        </w:rPr>
        <w:t>. м</w:t>
      </w:r>
      <w:r w:rsidR="003C261F">
        <w:rPr>
          <w:rFonts w:ascii="Times New Roman" w:eastAsia="Times New Roman" w:hAnsi="Times New Roman" w:cs="Times New Roman"/>
          <w:color w:val="000000"/>
          <w:sz w:val="24"/>
          <w:szCs w:val="24"/>
          <w:lang w:eastAsia="ru-RU"/>
        </w:rPr>
        <w:t>.</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19. Площадь:</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а) многоквартирного дома с лоджиями, балконами, шкафами,</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коридорами и лестничными клетками</w:t>
      </w:r>
      <w:r w:rsidR="003345B4">
        <w:rPr>
          <w:rFonts w:ascii="Times New Roman" w:eastAsia="Times New Roman" w:hAnsi="Times New Roman" w:cs="Times New Roman"/>
          <w:color w:val="000000"/>
          <w:sz w:val="24"/>
          <w:szCs w:val="24"/>
          <w:lang w:eastAsia="ru-RU"/>
        </w:rPr>
        <w:t xml:space="preserve"> </w:t>
      </w:r>
      <w:r w:rsidR="003C261F">
        <w:rPr>
          <w:rFonts w:ascii="Times New Roman" w:eastAsia="Times New Roman" w:hAnsi="Times New Roman" w:cs="Times New Roman"/>
          <w:color w:val="000000"/>
          <w:sz w:val="24"/>
          <w:szCs w:val="24"/>
          <w:lang w:eastAsia="ru-RU"/>
        </w:rPr>
        <w:t>____</w:t>
      </w:r>
      <w:r w:rsidRPr="003C261F">
        <w:rPr>
          <w:rFonts w:ascii="Times New Roman" w:eastAsia="Times New Roman" w:hAnsi="Times New Roman" w:cs="Times New Roman"/>
          <w:color w:val="000000"/>
          <w:sz w:val="24"/>
          <w:szCs w:val="24"/>
          <w:lang w:eastAsia="ru-RU"/>
        </w:rPr>
        <w:t xml:space="preserve"> кв.</w:t>
      </w:r>
      <w:r w:rsidRPr="006B31AF">
        <w:rPr>
          <w:rFonts w:ascii="Times New Roman" w:eastAsia="Times New Roman" w:hAnsi="Times New Roman" w:cs="Times New Roman"/>
          <w:color w:val="000000"/>
          <w:sz w:val="24"/>
          <w:szCs w:val="24"/>
          <w:lang w:eastAsia="ru-RU"/>
        </w:rPr>
        <w:t xml:space="preserve"> м</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б) жилых помещений (общая площадь квартир)</w:t>
      </w:r>
      <w:r w:rsidR="003345B4">
        <w:rPr>
          <w:rFonts w:ascii="Times New Roman" w:eastAsia="Times New Roman" w:hAnsi="Times New Roman" w:cs="Times New Roman"/>
          <w:color w:val="000000"/>
          <w:sz w:val="24"/>
          <w:szCs w:val="24"/>
          <w:lang w:eastAsia="ru-RU"/>
        </w:rPr>
        <w:t xml:space="preserve"> - 674,9</w:t>
      </w:r>
      <w:r w:rsidRPr="006B31AF">
        <w:rPr>
          <w:rFonts w:ascii="Times New Roman" w:eastAsia="Times New Roman" w:hAnsi="Times New Roman" w:cs="Times New Roman"/>
          <w:color w:val="000000"/>
          <w:sz w:val="24"/>
          <w:szCs w:val="24"/>
          <w:lang w:eastAsia="ru-RU"/>
        </w:rPr>
        <w:t xml:space="preserve"> кв. м</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в) нежилых помещений (общая площадь нежилых помещений, не входящих в состав общего имущества в многоквартирном доме) </w:t>
      </w:r>
      <w:r w:rsidR="003345B4">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нет кв. м</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г) помещений общего пользования (общая площадь нежилых помещений, входящих в состав общего имущества в</w:t>
      </w:r>
      <w:r w:rsidR="003C261F">
        <w:rPr>
          <w:rFonts w:ascii="Times New Roman" w:eastAsia="Times New Roman" w:hAnsi="Times New Roman" w:cs="Times New Roman"/>
          <w:color w:val="000000"/>
          <w:sz w:val="24"/>
          <w:szCs w:val="24"/>
          <w:lang w:eastAsia="ru-RU"/>
        </w:rPr>
        <w:t xml:space="preserve"> многоквартирном доме) _____</w:t>
      </w:r>
      <w:r w:rsidRPr="006B31AF">
        <w:rPr>
          <w:rFonts w:ascii="Times New Roman" w:eastAsia="Times New Roman" w:hAnsi="Times New Roman" w:cs="Times New Roman"/>
          <w:color w:val="000000"/>
          <w:sz w:val="24"/>
          <w:szCs w:val="24"/>
          <w:lang w:eastAsia="ru-RU"/>
        </w:rPr>
        <w:t xml:space="preserve"> кв. м</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20. Количество лестниц</w:t>
      </w:r>
      <w:r w:rsidR="003C261F">
        <w:rPr>
          <w:rFonts w:ascii="Times New Roman" w:eastAsia="Times New Roman" w:hAnsi="Times New Roman" w:cs="Times New Roman"/>
          <w:color w:val="000000"/>
          <w:sz w:val="24"/>
          <w:szCs w:val="24"/>
          <w:lang w:eastAsia="ru-RU"/>
        </w:rPr>
        <w:t xml:space="preserve"> - 2</w:t>
      </w:r>
      <w:r w:rsidRPr="006B31AF">
        <w:rPr>
          <w:rFonts w:ascii="Times New Roman" w:eastAsia="Times New Roman" w:hAnsi="Times New Roman" w:cs="Times New Roman"/>
          <w:color w:val="000000"/>
          <w:sz w:val="24"/>
          <w:szCs w:val="24"/>
          <w:lang w:eastAsia="ru-RU"/>
        </w:rPr>
        <w:t xml:space="preserve"> шт.</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21. Уборочная площадь лестниц (включая межквартирные</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лестничные площадки) </w:t>
      </w:r>
      <w:r w:rsidR="003C261F">
        <w:rPr>
          <w:rFonts w:ascii="Times New Roman" w:eastAsia="Times New Roman" w:hAnsi="Times New Roman" w:cs="Times New Roman"/>
          <w:color w:val="000000"/>
          <w:sz w:val="24"/>
          <w:szCs w:val="24"/>
          <w:lang w:eastAsia="ru-RU"/>
        </w:rPr>
        <w:t>- 69,1</w:t>
      </w:r>
      <w:r w:rsidRPr="006B31AF">
        <w:rPr>
          <w:rFonts w:ascii="Times New Roman" w:eastAsia="Times New Roman" w:hAnsi="Times New Roman" w:cs="Times New Roman"/>
          <w:color w:val="000000"/>
          <w:sz w:val="24"/>
          <w:szCs w:val="24"/>
          <w:lang w:eastAsia="ru-RU"/>
        </w:rPr>
        <w:t xml:space="preserve"> кв. м</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207837">
        <w:rPr>
          <w:rFonts w:ascii="Times New Roman" w:eastAsia="Times New Roman" w:hAnsi="Times New Roman" w:cs="Times New Roman"/>
          <w:color w:val="000000"/>
          <w:sz w:val="24"/>
          <w:szCs w:val="24"/>
          <w:lang w:eastAsia="ru-RU"/>
        </w:rPr>
        <w:t>22. Уборочная площадь</w:t>
      </w:r>
      <w:r w:rsidR="003C261F" w:rsidRPr="00207837">
        <w:rPr>
          <w:rFonts w:ascii="Times New Roman" w:eastAsia="Times New Roman" w:hAnsi="Times New Roman" w:cs="Times New Roman"/>
          <w:color w:val="000000"/>
          <w:sz w:val="24"/>
          <w:szCs w:val="24"/>
          <w:lang w:eastAsia="ru-RU"/>
        </w:rPr>
        <w:t xml:space="preserve"> общих коридоров _____</w:t>
      </w:r>
      <w:r w:rsidRPr="00207837">
        <w:rPr>
          <w:rFonts w:ascii="Times New Roman" w:eastAsia="Times New Roman" w:hAnsi="Times New Roman" w:cs="Times New Roman"/>
          <w:color w:val="000000"/>
          <w:sz w:val="24"/>
          <w:szCs w:val="24"/>
          <w:lang w:eastAsia="ru-RU"/>
        </w:rPr>
        <w:t xml:space="preserve"> кв. м</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23. Уборочная площадь других помещений общего пользования</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(включая технические этажи, </w:t>
      </w:r>
      <w:r w:rsidRPr="006B31AF">
        <w:rPr>
          <w:rFonts w:ascii="Times New Roman" w:eastAsia="Times New Roman" w:hAnsi="Times New Roman" w:cs="Times New Roman"/>
          <w:color w:val="000000"/>
          <w:sz w:val="24"/>
          <w:szCs w:val="24"/>
          <w:u w:val="single"/>
          <w:lang w:eastAsia="ru-RU"/>
        </w:rPr>
        <w:t>чердаки,</w:t>
      </w:r>
      <w:r w:rsidRPr="006B31AF">
        <w:rPr>
          <w:rFonts w:ascii="Times New Roman" w:eastAsia="Times New Roman" w:hAnsi="Times New Roman" w:cs="Times New Roman"/>
          <w:color w:val="000000"/>
          <w:sz w:val="24"/>
          <w:szCs w:val="24"/>
          <w:lang w:eastAsia="ru-RU"/>
        </w:rPr>
        <w:t> технические подвалы)</w:t>
      </w:r>
      <w:r w:rsidR="003C261F">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 xml:space="preserve"> </w:t>
      </w:r>
      <w:r w:rsidR="003C261F">
        <w:rPr>
          <w:rFonts w:ascii="Times New Roman" w:eastAsia="Times New Roman" w:hAnsi="Times New Roman" w:cs="Times New Roman"/>
          <w:color w:val="000000"/>
          <w:sz w:val="24"/>
          <w:szCs w:val="24"/>
          <w:lang w:eastAsia="ru-RU"/>
        </w:rPr>
        <w:t>нет</w:t>
      </w:r>
    </w:p>
    <w:p w:rsidR="006B31AF" w:rsidRPr="00207837"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207837">
        <w:rPr>
          <w:rFonts w:ascii="Times New Roman" w:eastAsia="Times New Roman" w:hAnsi="Times New Roman" w:cs="Times New Roman"/>
          <w:color w:val="000000"/>
          <w:sz w:val="24"/>
          <w:szCs w:val="24"/>
          <w:lang w:eastAsia="ru-RU"/>
        </w:rPr>
        <w:t>24. Площадь земельного участка, входящего в состав общего</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207837">
        <w:rPr>
          <w:rFonts w:ascii="Times New Roman" w:eastAsia="Times New Roman" w:hAnsi="Times New Roman" w:cs="Times New Roman"/>
          <w:color w:val="000000"/>
          <w:sz w:val="24"/>
          <w:szCs w:val="24"/>
          <w:lang w:eastAsia="ru-RU"/>
        </w:rPr>
        <w:t>имущества многоквартирного дома  м2</w:t>
      </w: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25. Кадастровый номер земельного участка (при его наличии) </w:t>
      </w:r>
      <w:r w:rsidR="003C261F">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нет</w:t>
      </w: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II. Техническое состояние многоквартирного дома,</w:t>
      </w:r>
      <w:r w:rsidR="00765E11">
        <w:rPr>
          <w:rFonts w:ascii="Times New Roman" w:eastAsia="Times New Roman" w:hAnsi="Times New Roman" w:cs="Times New Roman"/>
          <w:color w:val="000000"/>
          <w:sz w:val="27"/>
          <w:szCs w:val="27"/>
          <w:lang w:eastAsia="ru-RU"/>
        </w:rPr>
        <w:t xml:space="preserve"> </w:t>
      </w:r>
      <w:r w:rsidRPr="006B31AF">
        <w:rPr>
          <w:rFonts w:ascii="Times New Roman" w:eastAsia="Times New Roman" w:hAnsi="Times New Roman" w:cs="Times New Roman"/>
          <w:color w:val="000000"/>
          <w:sz w:val="24"/>
          <w:szCs w:val="24"/>
          <w:lang w:eastAsia="ru-RU"/>
        </w:rPr>
        <w:t>включая пристройки</w:t>
      </w:r>
    </w:p>
    <w:tbl>
      <w:tblPr>
        <w:tblW w:w="10500" w:type="dxa"/>
        <w:tblCellSpacing w:w="7"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2769"/>
        <w:gridCol w:w="2767"/>
        <w:gridCol w:w="4964"/>
      </w:tblGrid>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Наименование конструктивных элементов</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Описание элементов (материал, конструкция</w:t>
            </w:r>
            <w:r w:rsidR="00765E11">
              <w:rPr>
                <w:rFonts w:ascii="Times New Roman" w:eastAsia="Times New Roman" w:hAnsi="Times New Roman" w:cs="Times New Roman"/>
                <w:color w:val="000000"/>
                <w:sz w:val="24"/>
                <w:szCs w:val="24"/>
                <w:lang w:eastAsia="ru-RU"/>
              </w:rPr>
              <w:t xml:space="preserve"> или система, отделка и прочее)</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Техническое состояние элементов общего имущества многоквартирного дома</w:t>
            </w: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1. Фундамент</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207837">
              <w:rPr>
                <w:rFonts w:ascii="Times New Roman" w:eastAsia="Times New Roman" w:hAnsi="Times New Roman" w:cs="Times New Roman"/>
                <w:color w:val="000000"/>
                <w:sz w:val="24"/>
                <w:szCs w:val="24"/>
                <w:lang w:eastAsia="ru-RU"/>
              </w:rPr>
              <w:t>Ленточный</w:t>
            </w:r>
          </w:p>
        </w:tc>
        <w:tc>
          <w:tcPr>
            <w:tcW w:w="4943" w:type="dxa"/>
            <w:tcBorders>
              <w:top w:val="outset" w:sz="6" w:space="0" w:color="000001"/>
              <w:left w:val="outset" w:sz="6" w:space="0" w:color="000001"/>
              <w:bottom w:val="outset" w:sz="6" w:space="0" w:color="000001"/>
              <w:right w:val="outset" w:sz="6" w:space="0" w:color="000001"/>
            </w:tcBorders>
            <w:hideMark/>
          </w:tcPr>
          <w:p w:rsidR="00716A8A" w:rsidRPr="003C261F" w:rsidRDefault="00716A8A" w:rsidP="00716A8A">
            <w:pPr>
              <w:spacing w:before="102"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2. Наружные</w:t>
            </w:r>
          </w:p>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и внутренние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капитальные стены</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Блочный</w:t>
            </w:r>
          </w:p>
        </w:tc>
        <w:tc>
          <w:tcPr>
            <w:tcW w:w="4943" w:type="dxa"/>
            <w:tcBorders>
              <w:top w:val="outset" w:sz="6" w:space="0" w:color="000001"/>
              <w:left w:val="outset" w:sz="6" w:space="0" w:color="000001"/>
              <w:bottom w:val="outset" w:sz="6" w:space="0" w:color="000001"/>
              <w:right w:val="outset" w:sz="6" w:space="0" w:color="000001"/>
            </w:tcBorders>
            <w:hideMark/>
          </w:tcPr>
          <w:p w:rsidR="00716A8A" w:rsidRPr="003C261F" w:rsidRDefault="00716A8A" w:rsidP="00716A8A">
            <w:pPr>
              <w:spacing w:before="102"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удовлетворительное</w:t>
            </w:r>
          </w:p>
          <w:p w:rsidR="006B31AF" w:rsidRPr="003C261F" w:rsidRDefault="006B31AF" w:rsidP="006B31AF">
            <w:pPr>
              <w:spacing w:before="102" w:after="240" w:line="240" w:lineRule="auto"/>
              <w:rPr>
                <w:rFonts w:ascii="Times New Roman" w:eastAsia="Times New Roman" w:hAnsi="Times New Roman" w:cs="Times New Roman"/>
                <w:color w:val="000000"/>
                <w:sz w:val="24"/>
                <w:szCs w:val="24"/>
                <w:lang w:eastAsia="ru-RU"/>
              </w:rPr>
            </w:pP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rHeight w:val="761"/>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3. Перегородки</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Кирпичные</w:t>
            </w:r>
          </w:p>
        </w:tc>
        <w:tc>
          <w:tcPr>
            <w:tcW w:w="4943" w:type="dxa"/>
            <w:tcBorders>
              <w:top w:val="outset" w:sz="6" w:space="0" w:color="000001"/>
              <w:left w:val="outset" w:sz="6" w:space="0" w:color="000001"/>
              <w:bottom w:val="outset" w:sz="6" w:space="0" w:color="000001"/>
              <w:right w:val="outset" w:sz="6" w:space="0" w:color="000001"/>
            </w:tcBorders>
            <w:hideMark/>
          </w:tcPr>
          <w:p w:rsidR="00716A8A" w:rsidRPr="003C261F" w:rsidRDefault="00716A8A" w:rsidP="00716A8A">
            <w:pPr>
              <w:spacing w:before="102"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rHeight w:val="636"/>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765E11">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lastRenderedPageBreak/>
              <w:t>4.</w:t>
            </w:r>
            <w:r w:rsidR="00765E11">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Перекрытия</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716A8A" w:rsidRPr="003C261F" w:rsidRDefault="00716A8A" w:rsidP="00716A8A">
            <w:pPr>
              <w:spacing w:before="102"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междуэтажные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Плиты</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подвальные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(другое)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rHeight w:val="706"/>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5. Крыша</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Шиферная по обрешетке</w:t>
            </w:r>
          </w:p>
        </w:tc>
        <w:tc>
          <w:tcPr>
            <w:tcW w:w="4943" w:type="dxa"/>
            <w:tcBorders>
              <w:top w:val="outset" w:sz="6" w:space="0" w:color="000001"/>
              <w:left w:val="outset" w:sz="6" w:space="0" w:color="000001"/>
              <w:bottom w:val="outset" w:sz="6" w:space="0" w:color="000001"/>
              <w:right w:val="outset" w:sz="6" w:space="0" w:color="000001"/>
            </w:tcBorders>
            <w:hideMark/>
          </w:tcPr>
          <w:p w:rsidR="00716A8A" w:rsidRPr="003C261F" w:rsidRDefault="00716A8A" w:rsidP="00716A8A">
            <w:pPr>
              <w:spacing w:before="102"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удовлетворительное</w:t>
            </w:r>
          </w:p>
          <w:p w:rsidR="006B31AF" w:rsidRPr="00716A8A" w:rsidRDefault="006B31AF" w:rsidP="00716A8A">
            <w:pPr>
              <w:spacing w:before="102" w:after="240"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6. Полы</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Дощатые по лагам</w:t>
            </w:r>
          </w:p>
        </w:tc>
        <w:tc>
          <w:tcPr>
            <w:tcW w:w="4943" w:type="dxa"/>
            <w:tcBorders>
              <w:top w:val="outset" w:sz="6" w:space="0" w:color="000001"/>
              <w:left w:val="outset" w:sz="6" w:space="0" w:color="000001"/>
              <w:bottom w:val="outset" w:sz="6" w:space="0" w:color="000001"/>
              <w:right w:val="outset" w:sz="6" w:space="0" w:color="000001"/>
            </w:tcBorders>
            <w:hideMark/>
          </w:tcPr>
          <w:p w:rsidR="00716A8A" w:rsidRPr="003C261F" w:rsidRDefault="00716A8A" w:rsidP="00716A8A">
            <w:pPr>
              <w:spacing w:before="102"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716A8A" w:rsidP="006B31AF">
            <w:pPr>
              <w:spacing w:before="102" w:after="119" w:line="240" w:lineRule="auto"/>
              <w:ind w:left="-36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7. П</w:t>
            </w:r>
            <w:r w:rsidR="006B31AF" w:rsidRPr="006B31AF">
              <w:rPr>
                <w:rFonts w:ascii="Times New Roman" w:eastAsia="Times New Roman" w:hAnsi="Times New Roman" w:cs="Times New Roman"/>
                <w:color w:val="000000"/>
                <w:sz w:val="24"/>
                <w:szCs w:val="24"/>
                <w:lang w:eastAsia="ru-RU"/>
              </w:rPr>
              <w:t>роемы</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716A8A" w:rsidRPr="003C261F" w:rsidRDefault="00716A8A" w:rsidP="00716A8A">
            <w:pPr>
              <w:spacing w:before="102"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Окна</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716A8A" w:rsidP="00716A8A">
            <w:pPr>
              <w:spacing w:before="102"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подъезд - деревянные</w:t>
            </w:r>
            <w:r w:rsidR="006B31AF" w:rsidRPr="006B31AF">
              <w:rPr>
                <w:rFonts w:ascii="Times New Roman" w:eastAsia="Times New Roman" w:hAnsi="Times New Roman" w:cs="Times New Roman"/>
                <w:color w:val="000000"/>
                <w:sz w:val="24"/>
                <w:szCs w:val="24"/>
                <w:lang w:eastAsia="ru-RU"/>
              </w:rPr>
              <w:t xml:space="preserve"> 2 подъезд</w:t>
            </w: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w:t>
            </w:r>
            <w:r w:rsidRPr="006B31AF">
              <w:rPr>
                <w:rFonts w:ascii="Times New Roman" w:eastAsia="Times New Roman" w:hAnsi="Times New Roman" w:cs="Times New Roman"/>
                <w:color w:val="000000"/>
                <w:sz w:val="24"/>
                <w:szCs w:val="24"/>
                <w:lang w:eastAsia="ru-RU"/>
              </w:rPr>
              <w:t xml:space="preserve"> деревянные</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двери</w:t>
            </w:r>
          </w:p>
        </w:tc>
        <w:tc>
          <w:tcPr>
            <w:tcW w:w="2753" w:type="dxa"/>
            <w:tcBorders>
              <w:top w:val="outset" w:sz="6" w:space="0" w:color="000001"/>
              <w:left w:val="outset" w:sz="6" w:space="0" w:color="000001"/>
              <w:bottom w:val="outset" w:sz="6" w:space="0" w:color="000001"/>
              <w:right w:val="outset" w:sz="6" w:space="0" w:color="000001"/>
            </w:tcBorders>
            <w:hideMark/>
          </w:tcPr>
          <w:p w:rsidR="00716A8A" w:rsidRDefault="00716A8A" w:rsidP="00716A8A">
            <w:pPr>
              <w:spacing w:before="102"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1подъезд - деревянные</w:t>
            </w:r>
          </w:p>
          <w:p w:rsidR="006B31AF" w:rsidRPr="006B31AF" w:rsidRDefault="00716A8A" w:rsidP="00716A8A">
            <w:pPr>
              <w:spacing w:before="102"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B31AF" w:rsidRPr="006B31AF">
              <w:rPr>
                <w:rFonts w:ascii="Times New Roman" w:eastAsia="Times New Roman" w:hAnsi="Times New Roman" w:cs="Times New Roman"/>
                <w:color w:val="000000"/>
                <w:sz w:val="24"/>
                <w:szCs w:val="24"/>
                <w:lang w:eastAsia="ru-RU"/>
              </w:rPr>
              <w:t>подъезд</w:t>
            </w: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w:t>
            </w:r>
            <w:r w:rsidRPr="006B31AF">
              <w:rPr>
                <w:rFonts w:ascii="Times New Roman" w:eastAsia="Times New Roman" w:hAnsi="Times New Roman" w:cs="Times New Roman"/>
                <w:color w:val="000000"/>
                <w:sz w:val="24"/>
                <w:szCs w:val="24"/>
                <w:lang w:eastAsia="ru-RU"/>
              </w:rPr>
              <w:t xml:space="preserve"> деревянные</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(другое)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8.</w:t>
            </w:r>
            <w:r w:rsidR="00765E11">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Отделка</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716A8A" w:rsidRPr="003C261F" w:rsidRDefault="00716A8A" w:rsidP="00716A8A">
            <w:pPr>
              <w:spacing w:before="102"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внутренняя</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0A03B7" w:rsidP="006B31AF">
            <w:pPr>
              <w:spacing w:before="102"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удовлетворительное</w:t>
            </w: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наружная</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0A03B7" w:rsidRPr="003C261F" w:rsidRDefault="000A03B7" w:rsidP="000A03B7">
            <w:pPr>
              <w:spacing w:before="102"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(другое)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rHeight w:val="390"/>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lastRenderedPageBreak/>
              <w:t>9.</w:t>
            </w:r>
            <w:r w:rsidR="00765E11">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Механическое электрическое,</w:t>
            </w:r>
          </w:p>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санитарно - техническое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и иное оборудование: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716A8A" w:rsidRPr="003C261F" w:rsidRDefault="00716A8A" w:rsidP="00716A8A">
            <w:pPr>
              <w:spacing w:before="102"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ванны напольные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есть</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электроплиты</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телефонные сети и оборудование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сети проводного радиовещания</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есть</w:t>
            </w:r>
          </w:p>
          <w:p w:rsidR="00716A8A" w:rsidRDefault="00716A8A" w:rsidP="006B31AF">
            <w:pPr>
              <w:spacing w:before="102" w:after="119" w:line="240" w:lineRule="auto"/>
              <w:rPr>
                <w:rFonts w:ascii="Times New Roman" w:eastAsia="Times New Roman" w:hAnsi="Times New Roman" w:cs="Times New Roman"/>
                <w:color w:val="000000"/>
                <w:sz w:val="24"/>
                <w:szCs w:val="24"/>
                <w:lang w:eastAsia="ru-RU"/>
              </w:rPr>
            </w:pPr>
          </w:p>
          <w:p w:rsidR="006B31AF" w:rsidRPr="00716A8A" w:rsidRDefault="00716A8A" w:rsidP="00716A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сигнализация</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мусоропровод</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лифт</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вентиляция</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(другое)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rHeight w:val="630"/>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10.</w:t>
            </w:r>
            <w:r w:rsidR="00765E11">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Внутридомовые инженерные коммуникации и оборудование для предоставления</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коммунальных услуг:</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c>
          <w:tcPr>
            <w:tcW w:w="4943" w:type="dxa"/>
            <w:tcBorders>
              <w:top w:val="outset" w:sz="6" w:space="0" w:color="000001"/>
              <w:left w:val="outset" w:sz="6" w:space="0" w:color="000001"/>
              <w:bottom w:val="outset" w:sz="6" w:space="0" w:color="000001"/>
              <w:right w:val="outset" w:sz="6" w:space="0" w:color="000001"/>
            </w:tcBorders>
            <w:hideMark/>
          </w:tcPr>
          <w:p w:rsidR="00716A8A" w:rsidRPr="003C261F" w:rsidRDefault="00716A8A" w:rsidP="00716A8A">
            <w:pPr>
              <w:spacing w:before="102"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удовлетворительное</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 электроснабжение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Да</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 холодное водоснабжение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да</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-горячее водоснабжение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-водоотведение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да</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lastRenderedPageBreak/>
              <w:t>-газоснабжение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отопление (от внешних котельных)</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да</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Отопление (от домовой котельной)</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Печи</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 калориферы</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-АГВ</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(другое)</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r w:rsidR="006B31AF" w:rsidRPr="006B31AF" w:rsidTr="000A03B7">
        <w:trPr>
          <w:tblCellSpacing w:w="7" w:type="dxa"/>
        </w:trPr>
        <w:tc>
          <w:tcPr>
            <w:tcW w:w="274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11. Крыльца</w:t>
            </w:r>
          </w:p>
        </w:tc>
        <w:tc>
          <w:tcPr>
            <w:tcW w:w="27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нет</w:t>
            </w:r>
          </w:p>
        </w:tc>
        <w:tc>
          <w:tcPr>
            <w:tcW w:w="494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bl>
    <w:p w:rsidR="00716A8A" w:rsidRDefault="00716A8A" w:rsidP="006B31AF">
      <w:pPr>
        <w:spacing w:before="102" w:after="102" w:line="240" w:lineRule="atLeast"/>
        <w:ind w:left="-181"/>
        <w:rPr>
          <w:rFonts w:ascii="Times New Roman" w:eastAsia="Times New Roman" w:hAnsi="Times New Roman" w:cs="Times New Roman"/>
          <w:color w:val="000000"/>
          <w:sz w:val="27"/>
          <w:szCs w:val="27"/>
          <w:lang w:eastAsia="ru-RU"/>
        </w:rPr>
      </w:pPr>
    </w:p>
    <w:p w:rsidR="006B31AF" w:rsidRPr="006B31AF" w:rsidRDefault="00716A8A"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Глава Пролетар</w:t>
      </w:r>
      <w:r w:rsidR="006B31AF" w:rsidRPr="006B31AF">
        <w:rPr>
          <w:rFonts w:ascii="Times New Roman" w:eastAsia="Times New Roman" w:hAnsi="Times New Roman" w:cs="Times New Roman"/>
          <w:color w:val="000000"/>
          <w:sz w:val="24"/>
          <w:szCs w:val="24"/>
          <w:lang w:eastAsia="ru-RU"/>
        </w:rPr>
        <w:t>ского сельсовета</w:t>
      </w:r>
    </w:p>
    <w:p w:rsidR="006B31AF" w:rsidRPr="006B31AF" w:rsidRDefault="00716A8A" w:rsidP="00716A8A">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Ордынского</w:t>
      </w:r>
      <w:r w:rsidR="006B31AF" w:rsidRPr="006B31AF">
        <w:rPr>
          <w:rFonts w:ascii="Times New Roman" w:eastAsia="Times New Roman" w:hAnsi="Times New Roman" w:cs="Times New Roman"/>
          <w:color w:val="000000"/>
          <w:sz w:val="24"/>
          <w:szCs w:val="24"/>
          <w:lang w:eastAsia="ru-RU"/>
        </w:rPr>
        <w:t xml:space="preserve"> района Новосибирской области</w:t>
      </w:r>
    </w:p>
    <w:p w:rsidR="00716A8A" w:rsidRDefault="00716A8A" w:rsidP="006B31AF">
      <w:pPr>
        <w:spacing w:before="102" w:after="102" w:line="240" w:lineRule="atLeast"/>
        <w:ind w:left="-181"/>
        <w:rPr>
          <w:rFonts w:ascii="Times New Roman" w:eastAsia="Times New Roman" w:hAnsi="Times New Roman" w:cs="Times New Roman"/>
          <w:color w:val="000000"/>
          <w:sz w:val="24"/>
          <w:szCs w:val="24"/>
          <w:lang w:eastAsia="ru-RU"/>
        </w:rPr>
      </w:pPr>
    </w:p>
    <w:p w:rsidR="006B31AF" w:rsidRPr="006B31AF" w:rsidRDefault="006B31AF" w:rsidP="006B31AF">
      <w:pP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________________</w:t>
      </w:r>
      <w:r w:rsidR="00716A8A">
        <w:rPr>
          <w:rFonts w:ascii="Times New Roman" w:eastAsia="Times New Roman" w:hAnsi="Times New Roman" w:cs="Times New Roman"/>
          <w:color w:val="000000"/>
          <w:sz w:val="24"/>
          <w:szCs w:val="24"/>
          <w:lang w:eastAsia="ru-RU"/>
        </w:rPr>
        <w:t>Бордачёв Н.К.</w:t>
      </w:r>
    </w:p>
    <w:p w:rsidR="00716A8A" w:rsidRDefault="00716A8A" w:rsidP="00716A8A">
      <w:pPr>
        <w:spacing w:before="102" w:after="102" w:line="240" w:lineRule="atLeast"/>
        <w:rPr>
          <w:rFonts w:ascii="Times New Roman" w:eastAsia="Times New Roman" w:hAnsi="Times New Roman" w:cs="Times New Roman"/>
          <w:color w:val="000000"/>
          <w:sz w:val="27"/>
          <w:szCs w:val="27"/>
          <w:lang w:eastAsia="ru-RU"/>
        </w:rPr>
      </w:pPr>
    </w:p>
    <w:p w:rsidR="006B31AF" w:rsidRPr="006B31AF" w:rsidRDefault="006B31AF" w:rsidP="00716A8A">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«_____» _____________ 2015 г.</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716A8A">
      <w:pP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М.П.</w:t>
      </w:r>
    </w:p>
    <w:p w:rsidR="000A03B7" w:rsidRDefault="00716A8A" w:rsidP="006B31AF">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p>
    <w:p w:rsidR="000A03B7" w:rsidRDefault="000A03B7"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0A03B7" w:rsidRDefault="000A03B7"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0A03B7" w:rsidRDefault="000A03B7"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C30312" w:rsidRDefault="000A03B7" w:rsidP="006B31AF">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p>
    <w:p w:rsidR="00C30312" w:rsidRDefault="00C30312"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1C09B9" w:rsidRDefault="00C30312" w:rsidP="006B31AF">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0A03B7">
        <w:rPr>
          <w:rFonts w:ascii="Times New Roman" w:eastAsia="Times New Roman" w:hAnsi="Times New Roman" w:cs="Times New Roman"/>
          <w:b/>
          <w:bCs/>
          <w:color w:val="000000"/>
          <w:sz w:val="26"/>
          <w:szCs w:val="26"/>
          <w:lang w:eastAsia="ru-RU"/>
        </w:rPr>
        <w:t xml:space="preserve"> </w:t>
      </w:r>
    </w:p>
    <w:p w:rsidR="001C09B9" w:rsidRDefault="001C09B9"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1C09B9" w:rsidRDefault="001C09B9"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1C09B9" w:rsidRDefault="001C09B9"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6B31AF" w:rsidRPr="006B31AF" w:rsidRDefault="001C09B9"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lastRenderedPageBreak/>
        <w:t xml:space="preserve">                                                                                              </w:t>
      </w:r>
      <w:r w:rsidR="006B31AF" w:rsidRPr="006B31AF">
        <w:rPr>
          <w:rFonts w:ascii="Times New Roman" w:eastAsia="Times New Roman" w:hAnsi="Times New Roman" w:cs="Times New Roman"/>
          <w:b/>
          <w:bCs/>
          <w:color w:val="000000"/>
          <w:sz w:val="26"/>
          <w:szCs w:val="26"/>
          <w:lang w:eastAsia="ru-RU"/>
        </w:rPr>
        <w:t>Приложение № 2</w:t>
      </w:r>
    </w:p>
    <w:p w:rsidR="006B31AF" w:rsidRPr="006B31AF" w:rsidRDefault="00716A8A"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к конкурсной документации</w:t>
      </w:r>
    </w:p>
    <w:p w:rsidR="001C09B9" w:rsidRDefault="000A03B7" w:rsidP="006B31AF">
      <w:pPr>
        <w:spacing w:before="102" w:after="102" w:line="240" w:lineRule="atLeast"/>
        <w:ind w:left="-181"/>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
    <w:p w:rsidR="006B31AF" w:rsidRPr="006B31AF" w:rsidRDefault="001C09B9"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Перечень</w:t>
      </w:r>
    </w:p>
    <w:p w:rsidR="000A03B7" w:rsidRDefault="000A03B7" w:rsidP="006B31AF">
      <w:pPr>
        <w:spacing w:before="102" w:after="102" w:line="240" w:lineRule="atLeast"/>
        <w:ind w:left="-181"/>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 xml:space="preserve">обязательных работ и услуг по содержанию и ремонту </w:t>
      </w:r>
    </w:p>
    <w:p w:rsidR="000A03B7" w:rsidRDefault="000A03B7" w:rsidP="006B31AF">
      <w:pPr>
        <w:spacing w:before="102" w:after="102" w:line="240" w:lineRule="atLeast"/>
        <w:ind w:left="-181"/>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 xml:space="preserve">общего имущества собственников помещений </w:t>
      </w:r>
    </w:p>
    <w:p w:rsidR="006B31AF" w:rsidRPr="006B31AF" w:rsidRDefault="000A03B7"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в многоквартирном доме по адресу:</w:t>
      </w:r>
    </w:p>
    <w:p w:rsidR="006B31AF" w:rsidRPr="006B31AF" w:rsidRDefault="000A03B7"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поселок  Пролетарский, ул. Комсомольская</w:t>
      </w:r>
      <w:r w:rsidR="006B31AF" w:rsidRPr="006B31AF">
        <w:rPr>
          <w:rFonts w:ascii="Times New Roman" w:eastAsia="Times New Roman" w:hAnsi="Times New Roman" w:cs="Times New Roman"/>
          <w:color w:val="000000"/>
          <w:sz w:val="26"/>
          <w:szCs w:val="26"/>
          <w:lang w:eastAsia="ru-RU"/>
        </w:rPr>
        <w:t xml:space="preserve">, дом </w:t>
      </w:r>
      <w:r>
        <w:rPr>
          <w:rFonts w:ascii="Times New Roman" w:eastAsia="Times New Roman" w:hAnsi="Times New Roman" w:cs="Times New Roman"/>
          <w:color w:val="000000"/>
          <w:sz w:val="26"/>
          <w:szCs w:val="26"/>
          <w:lang w:eastAsia="ru-RU"/>
        </w:rPr>
        <w:t>10</w:t>
      </w:r>
    </w:p>
    <w:tbl>
      <w:tblPr>
        <w:tblW w:w="8647" w:type="dxa"/>
        <w:tblCellSpacing w:w="7" w:type="dxa"/>
        <w:tblInd w:w="-8"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3403"/>
        <w:gridCol w:w="5244"/>
      </w:tblGrid>
      <w:tr w:rsidR="006B31AF" w:rsidRPr="006B31AF" w:rsidTr="00AA5BE8">
        <w:trPr>
          <w:trHeight w:val="75"/>
          <w:tblCellSpacing w:w="7" w:type="dxa"/>
        </w:trPr>
        <w:tc>
          <w:tcPr>
            <w:tcW w:w="3382" w:type="dxa"/>
            <w:tcBorders>
              <w:top w:val="outset" w:sz="6" w:space="0" w:color="000001"/>
              <w:left w:val="outset" w:sz="6" w:space="0" w:color="000001"/>
              <w:bottom w:val="outset" w:sz="6" w:space="0" w:color="000001"/>
              <w:right w:val="outset" w:sz="6" w:space="0" w:color="000001"/>
            </w:tcBorders>
            <w:hideMark/>
          </w:tcPr>
          <w:p w:rsidR="006B31AF" w:rsidRPr="006B31AF" w:rsidRDefault="000A03B7" w:rsidP="006B31AF">
            <w:pPr>
              <w:spacing w:before="102" w:after="119" w:line="75"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Перечень работ и услуг</w:t>
            </w:r>
          </w:p>
        </w:tc>
        <w:tc>
          <w:tcPr>
            <w:tcW w:w="5223" w:type="dxa"/>
            <w:tcBorders>
              <w:top w:val="outset" w:sz="6" w:space="0" w:color="000001"/>
              <w:left w:val="outset" w:sz="6" w:space="0" w:color="000001"/>
              <w:bottom w:val="outset" w:sz="6" w:space="0" w:color="000001"/>
              <w:right w:val="outset" w:sz="6" w:space="0" w:color="000001"/>
            </w:tcBorders>
            <w:hideMark/>
          </w:tcPr>
          <w:p w:rsidR="006B31AF" w:rsidRPr="006B31AF" w:rsidRDefault="000A03B7" w:rsidP="006B31AF">
            <w:pPr>
              <w:spacing w:before="102" w:after="119" w:line="75"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Периодичность</w:t>
            </w:r>
          </w:p>
        </w:tc>
      </w:tr>
      <w:tr w:rsidR="006B31AF" w:rsidRPr="006B31AF" w:rsidTr="00AA5BE8">
        <w:trPr>
          <w:tblCellSpacing w:w="7" w:type="dxa"/>
        </w:trPr>
        <w:tc>
          <w:tcPr>
            <w:tcW w:w="8619"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Уборка земельного участка, входящего в состав общего имущества многоквартирного дома</w:t>
            </w:r>
          </w:p>
        </w:tc>
      </w:tr>
      <w:tr w:rsidR="006B31AF" w:rsidRPr="006B31AF" w:rsidTr="00AA5BE8">
        <w:trPr>
          <w:tblCellSpacing w:w="7" w:type="dxa"/>
        </w:trPr>
        <w:tc>
          <w:tcPr>
            <w:tcW w:w="3382"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Сдвижка и подметание снега при снегопаде</w:t>
            </w:r>
          </w:p>
        </w:tc>
        <w:tc>
          <w:tcPr>
            <w:tcW w:w="522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По мере необходимости. Начало работ на позднее 5 часов после начала снегопада</w:t>
            </w:r>
          </w:p>
        </w:tc>
      </w:tr>
      <w:tr w:rsidR="006B31AF" w:rsidRPr="006B31AF" w:rsidTr="00AA5BE8">
        <w:trPr>
          <w:tblCellSpacing w:w="7" w:type="dxa"/>
        </w:trPr>
        <w:tc>
          <w:tcPr>
            <w:tcW w:w="8619"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Вывоз твердых бытовых отходов</w:t>
            </w:r>
          </w:p>
        </w:tc>
      </w:tr>
      <w:tr w:rsidR="006B31AF" w:rsidRPr="006B31AF" w:rsidTr="00AA5BE8">
        <w:trPr>
          <w:tblCellSpacing w:w="7" w:type="dxa"/>
        </w:trPr>
        <w:tc>
          <w:tcPr>
            <w:tcW w:w="3382"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Вывоз твердых бытовых отходов</w:t>
            </w:r>
          </w:p>
        </w:tc>
        <w:tc>
          <w:tcPr>
            <w:tcW w:w="522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По мере наполнения контейнера</w:t>
            </w:r>
          </w:p>
        </w:tc>
      </w:tr>
      <w:tr w:rsidR="006B31AF" w:rsidRPr="006B31AF" w:rsidTr="00AA5BE8">
        <w:trPr>
          <w:tblCellSpacing w:w="7" w:type="dxa"/>
        </w:trPr>
        <w:tc>
          <w:tcPr>
            <w:tcW w:w="8619"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Проведение технических осмотров и мелкий ремонт</w:t>
            </w:r>
          </w:p>
        </w:tc>
      </w:tr>
      <w:tr w:rsidR="006B31AF" w:rsidRPr="006B31AF" w:rsidTr="00AA5BE8">
        <w:trPr>
          <w:trHeight w:val="156"/>
          <w:tblCellSpacing w:w="7" w:type="dxa"/>
        </w:trPr>
        <w:tc>
          <w:tcPr>
            <w:tcW w:w="3382"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Аварийное обслуживание</w:t>
            </w:r>
          </w:p>
        </w:tc>
        <w:tc>
          <w:tcPr>
            <w:tcW w:w="522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Постоянно на системах водоснабжения,</w:t>
            </w:r>
          </w:p>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водоотведения, теплоснабжения,</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bl>
    <w:p w:rsidR="00D00284" w:rsidRDefault="00AA5BE8" w:rsidP="00AA5BE8">
      <w:pPr>
        <w:spacing w:before="102" w:after="102" w:line="240" w:lineRule="atLeas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p>
    <w:p w:rsidR="00D00284" w:rsidRDefault="00D00284" w:rsidP="00AA5BE8">
      <w:pPr>
        <w:spacing w:before="102" w:after="102" w:line="240" w:lineRule="atLeast"/>
        <w:rPr>
          <w:rFonts w:ascii="Times New Roman" w:eastAsia="Times New Roman" w:hAnsi="Times New Roman" w:cs="Times New Roman"/>
          <w:b/>
          <w:bCs/>
          <w:color w:val="000000"/>
          <w:sz w:val="26"/>
          <w:szCs w:val="26"/>
          <w:lang w:eastAsia="ru-RU"/>
        </w:rPr>
      </w:pPr>
    </w:p>
    <w:p w:rsidR="00D00284" w:rsidRDefault="00D00284" w:rsidP="00AA5BE8">
      <w:pPr>
        <w:spacing w:before="102" w:after="102" w:line="240" w:lineRule="atLeast"/>
        <w:rPr>
          <w:rFonts w:ascii="Times New Roman" w:eastAsia="Times New Roman" w:hAnsi="Times New Roman" w:cs="Times New Roman"/>
          <w:b/>
          <w:bCs/>
          <w:color w:val="000000"/>
          <w:sz w:val="26"/>
          <w:szCs w:val="26"/>
          <w:lang w:eastAsia="ru-RU"/>
        </w:rPr>
      </w:pPr>
    </w:p>
    <w:p w:rsidR="00D00284" w:rsidRDefault="00D00284" w:rsidP="00AA5BE8">
      <w:pPr>
        <w:spacing w:before="102" w:after="102" w:line="240" w:lineRule="atLeast"/>
        <w:rPr>
          <w:rFonts w:ascii="Times New Roman" w:eastAsia="Times New Roman" w:hAnsi="Times New Roman" w:cs="Times New Roman"/>
          <w:b/>
          <w:bCs/>
          <w:color w:val="000000"/>
          <w:sz w:val="26"/>
          <w:szCs w:val="26"/>
          <w:lang w:eastAsia="ru-RU"/>
        </w:rPr>
      </w:pPr>
    </w:p>
    <w:p w:rsidR="00D00284" w:rsidRDefault="00D00284" w:rsidP="00AA5BE8">
      <w:pPr>
        <w:spacing w:before="102" w:after="102" w:line="240" w:lineRule="atLeast"/>
        <w:rPr>
          <w:rFonts w:ascii="Times New Roman" w:eastAsia="Times New Roman" w:hAnsi="Times New Roman" w:cs="Times New Roman"/>
          <w:b/>
          <w:bCs/>
          <w:color w:val="000000"/>
          <w:sz w:val="26"/>
          <w:szCs w:val="26"/>
          <w:lang w:eastAsia="ru-RU"/>
        </w:rPr>
      </w:pPr>
    </w:p>
    <w:p w:rsidR="00D00284" w:rsidRDefault="00D00284" w:rsidP="00AA5BE8">
      <w:pPr>
        <w:spacing w:before="102" w:after="102" w:line="240" w:lineRule="atLeast"/>
        <w:rPr>
          <w:rFonts w:ascii="Times New Roman" w:eastAsia="Times New Roman" w:hAnsi="Times New Roman" w:cs="Times New Roman"/>
          <w:b/>
          <w:bCs/>
          <w:color w:val="000000"/>
          <w:sz w:val="26"/>
          <w:szCs w:val="26"/>
          <w:lang w:eastAsia="ru-RU"/>
        </w:rPr>
      </w:pPr>
    </w:p>
    <w:p w:rsidR="00D00284" w:rsidRDefault="00D00284" w:rsidP="00AA5BE8">
      <w:pPr>
        <w:spacing w:before="102" w:after="102" w:line="240" w:lineRule="atLeast"/>
        <w:rPr>
          <w:rFonts w:ascii="Times New Roman" w:eastAsia="Times New Roman" w:hAnsi="Times New Roman" w:cs="Times New Roman"/>
          <w:b/>
          <w:bCs/>
          <w:color w:val="000000"/>
          <w:sz w:val="26"/>
          <w:szCs w:val="26"/>
          <w:lang w:eastAsia="ru-RU"/>
        </w:rPr>
      </w:pPr>
    </w:p>
    <w:p w:rsidR="00D00284" w:rsidRDefault="00D00284" w:rsidP="00AA5BE8">
      <w:pPr>
        <w:spacing w:before="102" w:after="102" w:line="240" w:lineRule="atLeast"/>
        <w:rPr>
          <w:rFonts w:ascii="Times New Roman" w:eastAsia="Times New Roman" w:hAnsi="Times New Roman" w:cs="Times New Roman"/>
          <w:b/>
          <w:bCs/>
          <w:color w:val="000000"/>
          <w:sz w:val="26"/>
          <w:szCs w:val="26"/>
          <w:lang w:eastAsia="ru-RU"/>
        </w:rPr>
      </w:pPr>
    </w:p>
    <w:p w:rsidR="00D00284" w:rsidRDefault="00D00284" w:rsidP="00AA5BE8">
      <w:pPr>
        <w:spacing w:before="102" w:after="102" w:line="240" w:lineRule="atLeast"/>
        <w:rPr>
          <w:rFonts w:ascii="Times New Roman" w:eastAsia="Times New Roman" w:hAnsi="Times New Roman" w:cs="Times New Roman"/>
          <w:b/>
          <w:bCs/>
          <w:color w:val="000000"/>
          <w:sz w:val="26"/>
          <w:szCs w:val="26"/>
          <w:lang w:eastAsia="ru-RU"/>
        </w:rPr>
      </w:pPr>
    </w:p>
    <w:p w:rsidR="00D00284" w:rsidRDefault="00D00284" w:rsidP="00AA5BE8">
      <w:pPr>
        <w:spacing w:before="102" w:after="102" w:line="240" w:lineRule="atLeast"/>
        <w:rPr>
          <w:rFonts w:ascii="Times New Roman" w:eastAsia="Times New Roman" w:hAnsi="Times New Roman" w:cs="Times New Roman"/>
          <w:b/>
          <w:bCs/>
          <w:color w:val="000000"/>
          <w:sz w:val="26"/>
          <w:szCs w:val="26"/>
          <w:lang w:eastAsia="ru-RU"/>
        </w:rPr>
      </w:pPr>
    </w:p>
    <w:p w:rsidR="00D00284" w:rsidRDefault="00D00284" w:rsidP="00AA5BE8">
      <w:pPr>
        <w:spacing w:before="102" w:after="102" w:line="240" w:lineRule="atLeast"/>
        <w:rPr>
          <w:rFonts w:ascii="Times New Roman" w:eastAsia="Times New Roman" w:hAnsi="Times New Roman" w:cs="Times New Roman"/>
          <w:b/>
          <w:bCs/>
          <w:color w:val="000000"/>
          <w:sz w:val="26"/>
          <w:szCs w:val="26"/>
          <w:lang w:eastAsia="ru-RU"/>
        </w:rPr>
      </w:pPr>
    </w:p>
    <w:p w:rsidR="006B31AF" w:rsidRPr="00AA5BE8" w:rsidRDefault="00D00284" w:rsidP="00AA5BE8">
      <w:pPr>
        <w:spacing w:before="102" w:after="102" w:line="240" w:lineRule="atLeas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lastRenderedPageBreak/>
        <w:t xml:space="preserve">                                                                                           </w:t>
      </w:r>
      <w:r w:rsidR="006B31AF" w:rsidRPr="006B31AF">
        <w:rPr>
          <w:rFonts w:ascii="Times New Roman" w:eastAsia="Times New Roman" w:hAnsi="Times New Roman" w:cs="Times New Roman"/>
          <w:b/>
          <w:bCs/>
          <w:color w:val="000000"/>
          <w:sz w:val="26"/>
          <w:szCs w:val="26"/>
          <w:lang w:eastAsia="ru-RU"/>
        </w:rPr>
        <w:t>Приложение №</w:t>
      </w:r>
      <w:r w:rsidR="00AA5BE8">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3</w:t>
      </w:r>
    </w:p>
    <w:p w:rsidR="006B31AF" w:rsidRPr="006B31AF" w:rsidRDefault="000A03B7"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к конкурсной документации</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AA5BE8"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Перечень</w:t>
      </w:r>
    </w:p>
    <w:p w:rsidR="006B31AF" w:rsidRPr="006B31AF" w:rsidRDefault="00AA5BE8"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дополнительных работ и услуг по содержанию и ремонту</w:t>
      </w:r>
    </w:p>
    <w:p w:rsidR="006B31AF" w:rsidRPr="006B31AF" w:rsidRDefault="00AA5BE8"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общего имущества собственников помещений благоустроенного жилья,</w:t>
      </w:r>
    </w:p>
    <w:p w:rsidR="006B31AF" w:rsidRPr="006B31AF" w:rsidRDefault="00AA5BE8"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в многокварт</w:t>
      </w:r>
      <w:r>
        <w:rPr>
          <w:rFonts w:ascii="Times New Roman" w:eastAsia="Times New Roman" w:hAnsi="Times New Roman" w:cs="Times New Roman"/>
          <w:color w:val="000000"/>
          <w:sz w:val="26"/>
          <w:szCs w:val="26"/>
          <w:lang w:eastAsia="ru-RU"/>
        </w:rPr>
        <w:t>ирном доме по адресу: п. Пролетарский, ул.Комсомольская</w:t>
      </w:r>
      <w:r w:rsidR="006B31AF" w:rsidRPr="006B31AF">
        <w:rPr>
          <w:rFonts w:ascii="Times New Roman" w:eastAsia="Times New Roman" w:hAnsi="Times New Roman" w:cs="Times New Roman"/>
          <w:color w:val="000000"/>
          <w:sz w:val="26"/>
          <w:szCs w:val="26"/>
          <w:lang w:eastAsia="ru-RU"/>
        </w:rPr>
        <w:t xml:space="preserve">, дом </w:t>
      </w:r>
      <w:r>
        <w:rPr>
          <w:rFonts w:ascii="Times New Roman" w:eastAsia="Times New Roman" w:hAnsi="Times New Roman" w:cs="Times New Roman"/>
          <w:color w:val="000000"/>
          <w:sz w:val="26"/>
          <w:szCs w:val="26"/>
          <w:lang w:eastAsia="ru-RU"/>
        </w:rPr>
        <w:t>10</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tbl>
      <w:tblPr>
        <w:tblW w:w="7931" w:type="dxa"/>
        <w:tblCellSpacing w:w="7"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3395"/>
        <w:gridCol w:w="4536"/>
      </w:tblGrid>
      <w:tr w:rsidR="006B31AF" w:rsidRPr="006B31AF" w:rsidTr="00AA5BE8">
        <w:trPr>
          <w:trHeight w:val="75"/>
          <w:tblCellSpacing w:w="7" w:type="dxa"/>
        </w:trPr>
        <w:tc>
          <w:tcPr>
            <w:tcW w:w="3374" w:type="dxa"/>
            <w:tcBorders>
              <w:top w:val="outset" w:sz="6" w:space="0" w:color="000001"/>
              <w:left w:val="outset" w:sz="6" w:space="0" w:color="000001"/>
              <w:bottom w:val="outset" w:sz="6" w:space="0" w:color="000001"/>
              <w:right w:val="outset" w:sz="6" w:space="0" w:color="000001"/>
            </w:tcBorders>
            <w:hideMark/>
          </w:tcPr>
          <w:p w:rsidR="006B31AF" w:rsidRPr="006B31AF" w:rsidRDefault="00AA5BE8" w:rsidP="006B31AF">
            <w:pPr>
              <w:spacing w:before="102" w:after="119" w:line="75"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Перечень работ и услуг</w:t>
            </w:r>
          </w:p>
        </w:tc>
        <w:tc>
          <w:tcPr>
            <w:tcW w:w="4515" w:type="dxa"/>
            <w:tcBorders>
              <w:top w:val="outset" w:sz="6" w:space="0" w:color="000001"/>
              <w:left w:val="outset" w:sz="6" w:space="0" w:color="000001"/>
              <w:bottom w:val="outset" w:sz="6" w:space="0" w:color="000001"/>
              <w:right w:val="outset" w:sz="6" w:space="0" w:color="000001"/>
            </w:tcBorders>
            <w:hideMark/>
          </w:tcPr>
          <w:p w:rsidR="006B31AF" w:rsidRPr="006B31AF" w:rsidRDefault="00AA5BE8" w:rsidP="006B31AF">
            <w:pPr>
              <w:spacing w:before="102" w:after="119" w:line="75"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Периодичность</w:t>
            </w:r>
          </w:p>
        </w:tc>
      </w:tr>
      <w:tr w:rsidR="006B31AF" w:rsidRPr="006B31AF" w:rsidTr="00AA5BE8">
        <w:trPr>
          <w:trHeight w:val="120"/>
          <w:tblCellSpacing w:w="7" w:type="dxa"/>
        </w:trPr>
        <w:tc>
          <w:tcPr>
            <w:tcW w:w="7903"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Уборка земельного участка, входящего в состав</w:t>
            </w:r>
          </w:p>
          <w:p w:rsidR="006B31AF" w:rsidRPr="006B31AF" w:rsidRDefault="00AA5BE8" w:rsidP="006B31AF">
            <w:pPr>
              <w:spacing w:before="102" w:after="119" w:line="120"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6B31AF" w:rsidRPr="006B31AF">
              <w:rPr>
                <w:rFonts w:ascii="Times New Roman" w:eastAsia="Times New Roman" w:hAnsi="Times New Roman" w:cs="Times New Roman"/>
                <w:b/>
                <w:bCs/>
                <w:color w:val="000000"/>
                <w:sz w:val="24"/>
                <w:szCs w:val="24"/>
                <w:lang w:eastAsia="ru-RU"/>
              </w:rPr>
              <w:t>общего имущества многоквартирного дома</w:t>
            </w:r>
          </w:p>
        </w:tc>
      </w:tr>
      <w:tr w:rsidR="006B31AF" w:rsidRPr="006B31AF" w:rsidTr="00AA5BE8">
        <w:trPr>
          <w:trHeight w:val="120"/>
          <w:tblCellSpacing w:w="7" w:type="dxa"/>
        </w:trPr>
        <w:tc>
          <w:tcPr>
            <w:tcW w:w="3374"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120" w:lineRule="atLeast"/>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Сбрасывание снега с крыш, сбивание сосулек</w:t>
            </w:r>
          </w:p>
        </w:tc>
        <w:tc>
          <w:tcPr>
            <w:tcW w:w="4515" w:type="dxa"/>
            <w:tcBorders>
              <w:top w:val="outset" w:sz="6" w:space="0" w:color="000001"/>
              <w:left w:val="outset" w:sz="6" w:space="0" w:color="000001"/>
              <w:bottom w:val="outset" w:sz="6" w:space="0" w:color="000001"/>
              <w:right w:val="outset" w:sz="6" w:space="0" w:color="000001"/>
            </w:tcBorders>
            <w:hideMark/>
          </w:tcPr>
          <w:p w:rsidR="006B31AF" w:rsidRPr="006B31AF" w:rsidRDefault="00AA5BE8" w:rsidP="006B31AF">
            <w:pPr>
              <w:spacing w:before="102" w:after="119" w:line="120"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По мере необходимости</w:t>
            </w:r>
          </w:p>
        </w:tc>
      </w:tr>
      <w:tr w:rsidR="006B31AF" w:rsidRPr="006B31AF" w:rsidTr="00AA5BE8">
        <w:trPr>
          <w:tblCellSpacing w:w="7" w:type="dxa"/>
        </w:trPr>
        <w:tc>
          <w:tcPr>
            <w:tcW w:w="7903"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Крыши</w:t>
            </w:r>
          </w:p>
        </w:tc>
      </w:tr>
      <w:tr w:rsidR="006B31AF" w:rsidRPr="006B31AF" w:rsidTr="00AA5BE8">
        <w:trPr>
          <w:tblCellSpacing w:w="7" w:type="dxa"/>
        </w:trPr>
        <w:tc>
          <w:tcPr>
            <w:tcW w:w="3374"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Устранение протечек кровли</w:t>
            </w:r>
          </w:p>
        </w:tc>
        <w:tc>
          <w:tcPr>
            <w:tcW w:w="4515"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По мере необходимости в течении всего года и согласно графика ремонта</w:t>
            </w:r>
          </w:p>
        </w:tc>
      </w:tr>
    </w:tbl>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AA5BE8" w:rsidRDefault="00AA5BE8" w:rsidP="006B31AF">
      <w:pPr>
        <w:spacing w:before="102" w:after="102" w:line="240" w:lineRule="atLeast"/>
        <w:rPr>
          <w:rFonts w:ascii="Times New Roman" w:eastAsia="Times New Roman" w:hAnsi="Times New Roman" w:cs="Times New Roman"/>
          <w:b/>
          <w:bCs/>
          <w:color w:val="000000"/>
          <w:sz w:val="26"/>
          <w:szCs w:val="26"/>
          <w:lang w:eastAsia="ru-RU"/>
        </w:rPr>
      </w:pPr>
    </w:p>
    <w:p w:rsidR="00AA5BE8" w:rsidRDefault="00AA5BE8" w:rsidP="006B31AF">
      <w:pPr>
        <w:spacing w:before="102" w:after="102" w:line="240" w:lineRule="atLeast"/>
        <w:rPr>
          <w:rFonts w:ascii="Times New Roman" w:eastAsia="Times New Roman" w:hAnsi="Times New Roman" w:cs="Times New Roman"/>
          <w:b/>
          <w:bCs/>
          <w:color w:val="000000"/>
          <w:sz w:val="26"/>
          <w:szCs w:val="26"/>
          <w:lang w:eastAsia="ru-RU"/>
        </w:rPr>
      </w:pPr>
    </w:p>
    <w:p w:rsidR="00AA5BE8" w:rsidRDefault="00AA5BE8" w:rsidP="006B31AF">
      <w:pPr>
        <w:spacing w:before="102" w:after="102" w:line="240" w:lineRule="atLeast"/>
        <w:rPr>
          <w:rFonts w:ascii="Times New Roman" w:eastAsia="Times New Roman" w:hAnsi="Times New Roman" w:cs="Times New Roman"/>
          <w:b/>
          <w:bCs/>
          <w:color w:val="000000"/>
          <w:sz w:val="26"/>
          <w:szCs w:val="26"/>
          <w:lang w:eastAsia="ru-RU"/>
        </w:rPr>
      </w:pPr>
    </w:p>
    <w:p w:rsidR="00AA5BE8" w:rsidRDefault="00AA5BE8" w:rsidP="006B31AF">
      <w:pPr>
        <w:spacing w:before="102" w:after="102" w:line="240" w:lineRule="atLeast"/>
        <w:rPr>
          <w:rFonts w:ascii="Times New Roman" w:eastAsia="Times New Roman" w:hAnsi="Times New Roman" w:cs="Times New Roman"/>
          <w:b/>
          <w:bCs/>
          <w:color w:val="000000"/>
          <w:sz w:val="26"/>
          <w:szCs w:val="26"/>
          <w:lang w:eastAsia="ru-RU"/>
        </w:rPr>
      </w:pPr>
    </w:p>
    <w:p w:rsidR="00AA5BE8" w:rsidRDefault="00AA5BE8" w:rsidP="006B31AF">
      <w:pPr>
        <w:spacing w:before="102" w:after="102" w:line="240" w:lineRule="atLeast"/>
        <w:rPr>
          <w:rFonts w:ascii="Times New Roman" w:eastAsia="Times New Roman" w:hAnsi="Times New Roman" w:cs="Times New Roman"/>
          <w:b/>
          <w:bCs/>
          <w:color w:val="000000"/>
          <w:sz w:val="26"/>
          <w:szCs w:val="26"/>
          <w:lang w:eastAsia="ru-RU"/>
        </w:rPr>
      </w:pPr>
    </w:p>
    <w:p w:rsidR="006B31AF" w:rsidRPr="00C30312" w:rsidRDefault="00AA5BE8" w:rsidP="006B31AF">
      <w:pPr>
        <w:spacing w:before="102" w:after="102" w:line="240" w:lineRule="atLeas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lastRenderedPageBreak/>
        <w:t xml:space="preserve">                                                                                   </w:t>
      </w:r>
      <w:r w:rsidR="00C30312">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Приложение 4</w:t>
      </w:r>
    </w:p>
    <w:p w:rsidR="006B31AF" w:rsidRPr="006B31AF" w:rsidRDefault="00AA5BE8"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к конкурсной документации</w:t>
      </w:r>
    </w:p>
    <w:p w:rsidR="006B31AF" w:rsidRPr="006B31AF" w:rsidRDefault="006B31AF" w:rsidP="00C30312">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AA5BE8"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Форма заявки на участие в конкурсе</w:t>
      </w:r>
    </w:p>
    <w:p w:rsidR="006B31AF" w:rsidRPr="006B31AF" w:rsidRDefault="00AA5BE8" w:rsidP="006B31AF">
      <w:pPr>
        <w:spacing w:before="403"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4"/>
          <w:szCs w:val="24"/>
          <w:lang w:eastAsia="ru-RU"/>
        </w:rPr>
        <w:t xml:space="preserve">                                                                      </w:t>
      </w:r>
      <w:r w:rsidR="006B31AF" w:rsidRPr="006B31AF">
        <w:rPr>
          <w:rFonts w:ascii="Times New Roman" w:eastAsia="Times New Roman" w:hAnsi="Times New Roman" w:cs="Times New Roman"/>
          <w:b/>
          <w:bCs/>
          <w:color w:val="000000"/>
          <w:sz w:val="24"/>
          <w:szCs w:val="24"/>
          <w:lang w:eastAsia="ru-RU"/>
        </w:rPr>
        <w:t>ЗАЯВКА</w:t>
      </w:r>
    </w:p>
    <w:p w:rsidR="006B31AF" w:rsidRPr="006B31AF" w:rsidRDefault="00AA5BE8" w:rsidP="006B31AF">
      <w:pPr>
        <w:spacing w:before="79"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4"/>
          <w:szCs w:val="24"/>
          <w:lang w:eastAsia="ru-RU"/>
        </w:rPr>
        <w:t xml:space="preserve">                                        </w:t>
      </w:r>
      <w:r w:rsidR="006B31AF" w:rsidRPr="006B31AF">
        <w:rPr>
          <w:rFonts w:ascii="Times New Roman" w:eastAsia="Times New Roman" w:hAnsi="Times New Roman" w:cs="Times New Roman"/>
          <w:b/>
          <w:bCs/>
          <w:color w:val="000000"/>
          <w:sz w:val="24"/>
          <w:szCs w:val="24"/>
          <w:lang w:eastAsia="ru-RU"/>
        </w:rPr>
        <w:t>на участие в конкурсе по отбору управляющей</w:t>
      </w:r>
      <w:r w:rsidR="006B31AF" w:rsidRPr="006B31AF">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b/>
          <w:bCs/>
          <w:color w:val="000000"/>
          <w:sz w:val="24"/>
          <w:szCs w:val="24"/>
          <w:lang w:eastAsia="ru-RU"/>
        </w:rPr>
        <w:t xml:space="preserve">                                </w:t>
      </w:r>
      <w:r w:rsidR="006B31AF" w:rsidRPr="006B31AF">
        <w:rPr>
          <w:rFonts w:ascii="Times New Roman" w:eastAsia="Times New Roman" w:hAnsi="Times New Roman" w:cs="Times New Roman"/>
          <w:b/>
          <w:bCs/>
          <w:color w:val="000000"/>
          <w:sz w:val="24"/>
          <w:szCs w:val="24"/>
          <w:lang w:eastAsia="ru-RU"/>
        </w:rPr>
        <w:t>организации для управления многоквартирным домом</w:t>
      </w:r>
    </w:p>
    <w:p w:rsidR="006B31AF" w:rsidRPr="006B31AF" w:rsidRDefault="006B31AF" w:rsidP="006B31AF">
      <w:pPr>
        <w:spacing w:before="238"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1. Заявление об участии в конкурсе</w:t>
      </w:r>
    </w:p>
    <w:p w:rsidR="006B31AF" w:rsidRPr="006B31AF" w:rsidRDefault="006B31AF" w:rsidP="00C95035">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w:t>
      </w:r>
    </w:p>
    <w:p w:rsidR="006B31AF" w:rsidRPr="006B31AF" w:rsidRDefault="006B31AF" w:rsidP="006B31AF">
      <w:pPr>
        <w:pBdr>
          <w:top w:val="single" w:sz="6" w:space="1" w:color="000001"/>
        </w:pBdr>
        <w:spacing w:before="102" w:after="102" w:line="240" w:lineRule="atLeast"/>
        <w:ind w:left="-181" w:right="9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(организационно-правовая форма, наименование/фирменное наименование организации</w:t>
      </w:r>
      <w:r w:rsidRPr="006B31AF">
        <w:rPr>
          <w:rFonts w:ascii="Times New Roman" w:eastAsia="Times New Roman" w:hAnsi="Times New Roman" w:cs="Times New Roman"/>
          <w:color w:val="000000"/>
          <w:sz w:val="24"/>
          <w:szCs w:val="24"/>
          <w:lang w:eastAsia="ru-RU"/>
        </w:rPr>
        <w:br/>
        <w:t>или ф.и.о. физического лица, данные документа, удостоверяющего личность)</w:t>
      </w:r>
    </w:p>
    <w:p w:rsidR="006B31AF" w:rsidRPr="006B31AF" w:rsidRDefault="006B31AF" w:rsidP="006B31AF">
      <w:pP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w:t>
      </w:r>
    </w:p>
    <w:p w:rsidR="006B31AF" w:rsidRPr="006B31AF" w:rsidRDefault="006B31AF" w:rsidP="006B31AF">
      <w:pPr>
        <w:pBdr>
          <w:top w:val="single" w:sz="6" w:space="1" w:color="000001"/>
        </w:pBdr>
        <w:spacing w:before="102" w:after="102" w:line="240" w:lineRule="atLeast"/>
        <w:ind w:left="-181" w:right="9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(место нахождения, почтовый адрес организации или место жительства индивидуального предпринимателя)</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(номер телефона)</w:t>
      </w:r>
    </w:p>
    <w:p w:rsidR="006B31AF" w:rsidRPr="006B31AF" w:rsidRDefault="006B31AF" w:rsidP="006B31AF">
      <w:pPr>
        <w:spacing w:before="102" w:after="278"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w:t>
      </w:r>
    </w:p>
    <w:p w:rsidR="006B31AF" w:rsidRPr="006B31AF" w:rsidRDefault="006B31AF" w:rsidP="006B31AF">
      <w:pPr>
        <w:pBdr>
          <w:top w:val="single" w:sz="6" w:space="1" w:color="000001"/>
        </w:pBdr>
        <w:spacing w:before="102" w:after="102" w:line="240" w:lineRule="atLeast"/>
        <w:ind w:left="-181" w:right="9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(адрес многоквартирного дома)</w:t>
      </w:r>
    </w:p>
    <w:p w:rsidR="006B31AF" w:rsidRPr="006B31AF" w:rsidRDefault="006B31AF" w:rsidP="006B31AF">
      <w:pPr>
        <w:spacing w:before="102" w:after="102" w:line="240" w:lineRule="atLeast"/>
        <w:ind w:left="-181" w:firstLine="567"/>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Средства, внесенные в качестве обеспечения заявки на участие в конкурсе, просим возвратить на счет:</w:t>
      </w:r>
    </w:p>
    <w:p w:rsidR="006B31AF" w:rsidRPr="006B31AF" w:rsidRDefault="006B31AF" w:rsidP="006B31AF">
      <w:pPr>
        <w:pBdr>
          <w:top w:val="single" w:sz="6" w:space="1" w:color="000001"/>
        </w:pBd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(реквизиты банковского счета)</w:t>
      </w:r>
    </w:p>
    <w:p w:rsidR="006B31AF" w:rsidRPr="006B31AF" w:rsidRDefault="006B31AF" w:rsidP="006B31AF">
      <w:pP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w:t>
      </w:r>
    </w:p>
    <w:p w:rsidR="006B31AF" w:rsidRPr="006B31AF" w:rsidRDefault="006B31AF" w:rsidP="006B31AF">
      <w:pPr>
        <w:pBdr>
          <w:top w:val="single" w:sz="6" w:space="1" w:color="000001"/>
        </w:pBdr>
        <w:spacing w:before="102" w:after="270" w:line="240" w:lineRule="atLeast"/>
        <w:ind w:left="-181" w:right="91"/>
        <w:rPr>
          <w:rFonts w:ascii="Times New Roman" w:eastAsia="Times New Roman" w:hAnsi="Times New Roman" w:cs="Times New Roman"/>
          <w:color w:val="000000"/>
          <w:sz w:val="27"/>
          <w:szCs w:val="27"/>
          <w:lang w:eastAsia="ru-RU"/>
        </w:rPr>
      </w:pPr>
    </w:p>
    <w:p w:rsidR="006B31AF" w:rsidRPr="006B31AF" w:rsidRDefault="006B31AF" w:rsidP="006B31AF">
      <w:pPr>
        <w:spacing w:before="238"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2. Предложения претендента</w:t>
      </w:r>
      <w:r w:rsidRPr="006B31AF">
        <w:rPr>
          <w:rFonts w:ascii="Times New Roman" w:eastAsia="Times New Roman" w:hAnsi="Times New Roman" w:cs="Times New Roman"/>
          <w:color w:val="000000"/>
          <w:sz w:val="24"/>
          <w:szCs w:val="24"/>
          <w:lang w:eastAsia="ru-RU"/>
        </w:rPr>
        <w:br/>
        <w:t>по условиям договора управления многоквартирным домом</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(описание предлагаемого претендентом в качестве условия договора</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управления многоквартирным домом способа внесения</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собственниками помещений в многоквартирном доме и нанимателями жилых помещений по договору социального</w:t>
      </w:r>
      <w:r w:rsidRPr="006B31AF">
        <w:rPr>
          <w:rFonts w:ascii="Times New Roman" w:eastAsia="Times New Roman" w:hAnsi="Times New Roman" w:cs="Times New Roman"/>
          <w:color w:val="000000"/>
          <w:sz w:val="24"/>
          <w:szCs w:val="24"/>
          <w:lang w:eastAsia="ru-RU"/>
        </w:rPr>
        <w:br/>
        <w:t>найма и договору найма жилых помещений государственного или муниципального жилищного фонда платы</w:t>
      </w:r>
      <w:r w:rsidRPr="006B31AF">
        <w:rPr>
          <w:rFonts w:ascii="Times New Roman" w:eastAsia="Times New Roman" w:hAnsi="Times New Roman" w:cs="Times New Roman"/>
          <w:color w:val="000000"/>
          <w:sz w:val="24"/>
          <w:szCs w:val="24"/>
          <w:lang w:eastAsia="ru-RU"/>
        </w:rPr>
        <w:br/>
        <w:t>за содержание и ремонт жилого помещения и коммунальные услуги)</w:t>
      </w:r>
    </w:p>
    <w:p w:rsidR="006B31AF" w:rsidRPr="006B31AF" w:rsidRDefault="006B31AF" w:rsidP="006B31AF">
      <w:pPr>
        <w:spacing w:before="102" w:after="102" w:line="240" w:lineRule="atLeast"/>
        <w:ind w:left="-181" w:firstLine="567"/>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w:t>
      </w:r>
    </w:p>
    <w:p w:rsidR="006B31AF" w:rsidRPr="006B31AF" w:rsidRDefault="006B31AF" w:rsidP="006B31AF">
      <w:pPr>
        <w:pBdr>
          <w:top w:val="single" w:sz="6" w:space="1" w:color="000001"/>
        </w:pBd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(реквизиты банковского счета претендента)</w:t>
      </w:r>
    </w:p>
    <w:p w:rsidR="006B31AF" w:rsidRPr="006B31AF" w:rsidRDefault="006B31AF" w:rsidP="006B31AF">
      <w:pPr>
        <w:spacing w:before="102" w:after="102" w:line="240" w:lineRule="atLeast"/>
        <w:ind w:left="-181" w:firstLine="567"/>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К заявке прилагаются следующие документы:</w:t>
      </w:r>
    </w:p>
    <w:p w:rsidR="006B31AF" w:rsidRPr="006B31AF" w:rsidRDefault="006B31AF" w:rsidP="006B31AF">
      <w:pPr>
        <w:spacing w:before="102" w:after="102" w:line="240" w:lineRule="atLeast"/>
        <w:ind w:left="-181" w:firstLine="567"/>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(наименование и реквизиты документов, количество листов)</w:t>
      </w:r>
    </w:p>
    <w:p w:rsidR="006B31AF" w:rsidRPr="006B31AF" w:rsidRDefault="006B31AF" w:rsidP="006B31AF">
      <w:pP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w:t>
      </w:r>
    </w:p>
    <w:p w:rsidR="006B31AF" w:rsidRPr="006B31AF" w:rsidRDefault="006B31AF" w:rsidP="006B31AF">
      <w:pPr>
        <w:pBdr>
          <w:top w:val="single" w:sz="6" w:space="1" w:color="000001"/>
        </w:pBdr>
        <w:spacing w:before="102" w:after="270" w:line="240" w:lineRule="atLeast"/>
        <w:ind w:left="-181" w:right="9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102" w:line="240" w:lineRule="atLeast"/>
        <w:ind w:left="-181" w:firstLine="567"/>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(наименование и реквизиты документов, количество листов)</w:t>
      </w:r>
    </w:p>
    <w:p w:rsidR="006B31AF" w:rsidRPr="006B31AF" w:rsidRDefault="006B31AF" w:rsidP="006B31AF">
      <w:pP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w:t>
      </w:r>
    </w:p>
    <w:p w:rsidR="006B31AF" w:rsidRPr="006B31AF" w:rsidRDefault="006B31AF" w:rsidP="006B31AF">
      <w:pPr>
        <w:pBdr>
          <w:top w:val="single" w:sz="6" w:space="1" w:color="000001"/>
        </w:pBdr>
        <w:spacing w:before="102" w:after="270" w:line="240" w:lineRule="atLeast"/>
        <w:ind w:left="-181" w:right="9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102" w:line="240" w:lineRule="atLeast"/>
        <w:ind w:left="-181" w:firstLine="567"/>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3) документы, подтверждающие внесение денежных средств в качестве обеспечения заявки на участие в конкурсе:</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(наименование и реквизиты документов, количество листов)</w:t>
      </w:r>
    </w:p>
    <w:p w:rsidR="006B31AF" w:rsidRPr="006B31AF" w:rsidRDefault="006B31AF" w:rsidP="006B31AF">
      <w:pP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w:t>
      </w:r>
    </w:p>
    <w:p w:rsidR="006B31AF" w:rsidRPr="006B31AF" w:rsidRDefault="006B31AF" w:rsidP="006B31AF">
      <w:pPr>
        <w:pBdr>
          <w:top w:val="single" w:sz="6" w:space="1" w:color="000001"/>
        </w:pBdr>
        <w:spacing w:before="102" w:after="270" w:line="240" w:lineRule="atLeast"/>
        <w:ind w:left="-181" w:right="9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102" w:line="240" w:lineRule="atLeast"/>
        <w:ind w:left="-181" w:firstLine="567"/>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4) 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6B31AF">
        <w:rPr>
          <w:rFonts w:ascii="Times New Roman" w:eastAsia="Times New Roman" w:hAnsi="Times New Roman" w:cs="Times New Roman"/>
          <w:color w:val="000000"/>
          <w:sz w:val="24"/>
          <w:szCs w:val="24"/>
          <w:lang w:eastAsia="ru-RU"/>
        </w:rPr>
        <w:lastRenderedPageBreak/>
        <w:t>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(наименование и реквизиты документов, количество листов)</w:t>
      </w:r>
    </w:p>
    <w:p w:rsidR="006B31AF" w:rsidRPr="006B31AF" w:rsidRDefault="006B31AF" w:rsidP="006B31AF">
      <w:pP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w:t>
      </w:r>
    </w:p>
    <w:p w:rsidR="006B31AF" w:rsidRPr="006B31AF" w:rsidRDefault="006B31AF" w:rsidP="006B31AF">
      <w:pPr>
        <w:pBdr>
          <w:top w:val="single" w:sz="6" w:space="1" w:color="000001"/>
        </w:pBdr>
        <w:spacing w:before="102" w:after="270" w:line="240" w:lineRule="atLeast"/>
        <w:ind w:left="-181" w:right="9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102" w:line="240" w:lineRule="atLeast"/>
        <w:ind w:left="-181" w:firstLine="567"/>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5) утвержденный бухгалтерский баланс за последний год:</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(наименование и реквизиты документов, количество листов)</w:t>
      </w:r>
    </w:p>
    <w:p w:rsidR="006B31AF" w:rsidRPr="006B31AF" w:rsidRDefault="006B31AF" w:rsidP="006B31AF">
      <w:pP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w:t>
      </w:r>
    </w:p>
    <w:p w:rsidR="006B31AF" w:rsidRPr="006B31AF" w:rsidRDefault="006B31AF" w:rsidP="006B31AF">
      <w:pPr>
        <w:pBdr>
          <w:top w:val="single" w:sz="6" w:space="1" w:color="000001"/>
        </w:pBdr>
        <w:spacing w:before="102" w:after="270" w:line="240" w:lineRule="atLeast"/>
        <w:ind w:left="-181" w:right="91"/>
        <w:rPr>
          <w:rFonts w:ascii="Times New Roman" w:eastAsia="Times New Roman" w:hAnsi="Times New Roman" w:cs="Times New Roman"/>
          <w:color w:val="000000"/>
          <w:sz w:val="27"/>
          <w:szCs w:val="27"/>
          <w:lang w:eastAsia="ru-RU"/>
        </w:rPr>
      </w:pPr>
    </w:p>
    <w:p w:rsidR="006B31AF" w:rsidRPr="006B31AF" w:rsidRDefault="006B31AF" w:rsidP="006B31AF">
      <w:pPr>
        <w:spacing w:before="238"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pBdr>
          <w:top w:val="single" w:sz="6" w:space="1" w:color="000001"/>
        </w:pBdr>
        <w:spacing w:before="102" w:after="119"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(должность, ф.и.о. руководителя организации или ф.и.о. индивидуального предпринимателя)</w:t>
      </w:r>
    </w:p>
    <w:p w:rsidR="006B31AF" w:rsidRDefault="00AA5BE8" w:rsidP="006B31AF">
      <w:pPr>
        <w:spacing w:before="102" w:after="270"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p>
    <w:p w:rsidR="006B31AF" w:rsidRPr="001264ED" w:rsidRDefault="00AA5BE8" w:rsidP="001264ED">
      <w:pPr>
        <w:tabs>
          <w:tab w:val="left" w:pos="2280"/>
        </w:tabs>
        <w:spacing w:before="102" w:after="270" w:line="240" w:lineRule="atLeast"/>
        <w:ind w:left="-181"/>
        <w:rPr>
          <w:rFonts w:ascii="Times New Roman" w:eastAsia="Times New Roman" w:hAnsi="Times New Roman" w:cs="Times New Roman"/>
          <w:color w:val="000000"/>
          <w:sz w:val="27"/>
          <w:szCs w:val="27"/>
          <w:u w:val="single"/>
          <w:lang w:eastAsia="ru-RU"/>
        </w:rPr>
      </w:pPr>
      <w:r>
        <w:rPr>
          <w:rFonts w:ascii="Times New Roman" w:eastAsia="Times New Roman" w:hAnsi="Times New Roman" w:cs="Times New Roman"/>
          <w:color w:val="000000"/>
          <w:sz w:val="27"/>
          <w:szCs w:val="27"/>
          <w:lang w:eastAsia="ru-RU"/>
        </w:rPr>
        <w:t xml:space="preserve">__________     </w:t>
      </w:r>
      <w:r w:rsidRPr="00AA5BE8">
        <w:rPr>
          <w:rFonts w:ascii="Times New Roman" w:eastAsia="Times New Roman" w:hAnsi="Times New Roman" w:cs="Times New Roman"/>
          <w:color w:val="000000"/>
          <w:sz w:val="27"/>
          <w:szCs w:val="27"/>
          <w:lang w:eastAsia="ru-RU"/>
        </w:rPr>
        <w:t>_____________</w:t>
      </w:r>
    </w:p>
    <w:p w:rsidR="006B31AF" w:rsidRPr="006B31AF" w:rsidRDefault="001264ED" w:rsidP="006B31AF">
      <w:pPr>
        <w:spacing w:before="102" w:after="270"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«____» _________________2015г.</w:t>
      </w:r>
    </w:p>
    <w:p w:rsidR="006B31AF" w:rsidRPr="006B31AF" w:rsidRDefault="001264ED" w:rsidP="006B31AF">
      <w:pPr>
        <w:spacing w:before="102" w:after="270"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М.П.</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1264ED" w:rsidRDefault="001264ED" w:rsidP="001264ED">
      <w:pPr>
        <w:spacing w:before="102" w:after="102" w:line="240" w:lineRule="atLeast"/>
        <w:rPr>
          <w:rFonts w:ascii="Times New Roman" w:eastAsia="Times New Roman" w:hAnsi="Times New Roman" w:cs="Times New Roman"/>
          <w:color w:val="000000"/>
          <w:sz w:val="27"/>
          <w:szCs w:val="27"/>
          <w:lang w:eastAsia="ru-RU"/>
        </w:rPr>
      </w:pPr>
    </w:p>
    <w:p w:rsidR="001264ED" w:rsidRDefault="001264ED" w:rsidP="001264ED">
      <w:pPr>
        <w:spacing w:before="102" w:after="102" w:line="240" w:lineRule="atLeast"/>
        <w:rPr>
          <w:rFonts w:ascii="Times New Roman" w:eastAsia="Times New Roman" w:hAnsi="Times New Roman" w:cs="Times New Roman"/>
          <w:color w:val="000000"/>
          <w:sz w:val="27"/>
          <w:szCs w:val="27"/>
          <w:lang w:eastAsia="ru-RU"/>
        </w:rPr>
      </w:pPr>
    </w:p>
    <w:p w:rsidR="00AB47BD" w:rsidRDefault="001264ED" w:rsidP="001264ED">
      <w:pPr>
        <w:spacing w:before="102" w:after="102" w:line="240"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p>
    <w:p w:rsidR="006B31AF" w:rsidRPr="006B31AF" w:rsidRDefault="00AB47BD" w:rsidP="001264ED">
      <w:pPr>
        <w:spacing w:before="102" w:after="102" w:line="240"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6B31AF" w:rsidRPr="006B31AF">
        <w:rPr>
          <w:rFonts w:ascii="Times New Roman" w:eastAsia="Times New Roman" w:hAnsi="Times New Roman" w:cs="Times New Roman"/>
          <w:b/>
          <w:bCs/>
          <w:color w:val="000000"/>
          <w:sz w:val="26"/>
          <w:szCs w:val="26"/>
          <w:lang w:eastAsia="ru-RU"/>
        </w:rPr>
        <w:t>Приложение № 5</w:t>
      </w:r>
    </w:p>
    <w:p w:rsidR="006B31AF" w:rsidRPr="006B31AF" w:rsidRDefault="001264ED" w:rsidP="00AB47BD">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AB47BD">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к конкурсной документа</w:t>
      </w:r>
    </w:p>
    <w:p w:rsidR="00AB47BD" w:rsidRDefault="001264ED" w:rsidP="006B31AF">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p>
    <w:p w:rsidR="006B31AF" w:rsidRPr="006B31AF" w:rsidRDefault="00AB47BD"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1264ED">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Инструкция по заполнению заявки на участие в конкурсе</w:t>
      </w:r>
    </w:p>
    <w:p w:rsidR="006B31AF" w:rsidRPr="006B31AF" w:rsidRDefault="006B31AF" w:rsidP="001C09B9">
      <w:pPr>
        <w:spacing w:before="102" w:after="270" w:line="240" w:lineRule="atLeast"/>
        <w:ind w:left="-181"/>
        <w:jc w:val="both"/>
        <w:rPr>
          <w:rFonts w:ascii="Times New Roman" w:eastAsia="Times New Roman" w:hAnsi="Times New Roman" w:cs="Times New Roman"/>
          <w:color w:val="000000"/>
          <w:sz w:val="27"/>
          <w:szCs w:val="27"/>
          <w:lang w:eastAsia="ru-RU"/>
        </w:rPr>
      </w:pPr>
    </w:p>
    <w:p w:rsidR="006B31AF" w:rsidRPr="006B31AF" w:rsidRDefault="006B31AF" w:rsidP="001C09B9">
      <w:pPr>
        <w:numPr>
          <w:ilvl w:val="0"/>
          <w:numId w:val="3"/>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Общие положения.</w:t>
      </w:r>
    </w:p>
    <w:p w:rsidR="006B31AF" w:rsidRPr="006B31AF" w:rsidRDefault="006B31AF" w:rsidP="001C09B9">
      <w:pPr>
        <w:numPr>
          <w:ilvl w:val="1"/>
          <w:numId w:val="3"/>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Заявку на участие в конкурсе может подать любое физическое или юридическое лицо, готовое выполнять работы по управлению многоквартирным домом (домами), выставляемыми на конкурс.</w:t>
      </w:r>
    </w:p>
    <w:p w:rsidR="006B31AF" w:rsidRPr="006B31AF" w:rsidRDefault="006B31AF" w:rsidP="001C09B9">
      <w:pPr>
        <w:numPr>
          <w:ilvl w:val="1"/>
          <w:numId w:val="3"/>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Заявка на участие в конкурсе представляется организатору конкурса в закрытом виде (в запечатанном конверте) в двух экземплярах в установленные им сроки и время приема. На конверте необходимо указать наименование юридического лица и данные его сотрудника, ответственного за участие в конкурсе, телефоны. Физическое лицо указывает свои фамилию, имя, отчество, телефоны.</w:t>
      </w:r>
    </w:p>
    <w:p w:rsidR="006B31AF" w:rsidRPr="006B31AF" w:rsidRDefault="006B31AF" w:rsidP="001C09B9">
      <w:pPr>
        <w:spacing w:before="102" w:after="102" w:line="240" w:lineRule="atLeast"/>
        <w:ind w:left="-181" w:firstLine="544"/>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По истечении установленного срока прием заявок прекращается.</w:t>
      </w:r>
    </w:p>
    <w:p w:rsidR="006B31AF" w:rsidRPr="006B31AF" w:rsidRDefault="006B31AF" w:rsidP="001C09B9">
      <w:pPr>
        <w:spacing w:before="102" w:after="102" w:line="240" w:lineRule="atLeast"/>
        <w:ind w:left="-181" w:firstLine="544"/>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Все документы, входящие в состав заявки, должны быть заполнены разборчиво.</w:t>
      </w:r>
    </w:p>
    <w:p w:rsidR="006B31AF" w:rsidRPr="006B31AF" w:rsidRDefault="006B31AF" w:rsidP="001C09B9">
      <w:pPr>
        <w:numPr>
          <w:ilvl w:val="1"/>
          <w:numId w:val="4"/>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Заявка на участие в конкурсе принимается и регистрируется организатором конкурса, до начала конкурса хранится в запечатанном конверте.</w:t>
      </w:r>
    </w:p>
    <w:p w:rsidR="006B31AF" w:rsidRPr="006B31AF" w:rsidRDefault="006B31AF" w:rsidP="001C09B9">
      <w:pPr>
        <w:numPr>
          <w:ilvl w:val="0"/>
          <w:numId w:val="4"/>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Подаваемая на конкурс заявка должна содержать следующую информацию:</w:t>
      </w:r>
    </w:p>
    <w:p w:rsidR="006B31AF" w:rsidRPr="006B31AF" w:rsidRDefault="006B31AF" w:rsidP="001C09B9">
      <w:pPr>
        <w:numPr>
          <w:ilvl w:val="1"/>
          <w:numId w:val="4"/>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Заявление на участие в конкурсе.</w:t>
      </w:r>
    </w:p>
    <w:p w:rsidR="006B31AF" w:rsidRPr="006B31AF" w:rsidRDefault="006B31AF" w:rsidP="001C09B9">
      <w:pPr>
        <w:numPr>
          <w:ilvl w:val="1"/>
          <w:numId w:val="4"/>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Сведения и документы о претенденте:</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наименование, организационно-правовую форму, место нахождения, почтовый адрес - для юридического лица;</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фамилию, имя, отчество, данные документа, удостоверяющего личность, место жительства - для индивидуального предпринимателя;</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номер телефона;</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выписку из Единого государственного реестра юридических лиц - для юридического лица;</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выписку из Единого государственного реестра индивидуальных предпринимателей - для индивидуального предпринимателя;</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реквизиты банковского счета для возврата средств, внесенных в качестве обеспечения заявки на участие в конкурсе;</w:t>
      </w:r>
    </w:p>
    <w:p w:rsidR="006B31AF" w:rsidRPr="006B31AF" w:rsidRDefault="006B31AF" w:rsidP="001C09B9">
      <w:pPr>
        <w:numPr>
          <w:ilvl w:val="1"/>
          <w:numId w:val="5"/>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lastRenderedPageBreak/>
        <w:t>документы, подтверждающие внесение средств в качестве обеспечения заявки на участие в конкурсе;</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копию документов, подтверждающих соответствие претендента требованию, установленному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копии утвержденного бухгалтерского баланса за последний отчетный период;</w:t>
      </w:r>
    </w:p>
    <w:p w:rsidR="006B31AF" w:rsidRPr="006B31AF" w:rsidRDefault="006B31AF" w:rsidP="001C09B9">
      <w:pPr>
        <w:numPr>
          <w:ilvl w:val="1"/>
          <w:numId w:val="6"/>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6B31AF" w:rsidRPr="006B31AF" w:rsidRDefault="006B31AF" w:rsidP="001C09B9">
      <w:pPr>
        <w:numPr>
          <w:ilvl w:val="0"/>
          <w:numId w:val="6"/>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Подаваемая на конкурс заявка может дополнительно содержать следующую информацию:</w:t>
      </w:r>
    </w:p>
    <w:p w:rsidR="006B31AF" w:rsidRPr="006B31AF" w:rsidRDefault="006B31AF" w:rsidP="001C09B9">
      <w:pPr>
        <w:numPr>
          <w:ilvl w:val="1"/>
          <w:numId w:val="6"/>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Опыт работы в сфере управления многоквартирными домами:</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 сведения о предшествующей деятельности;</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 перечень организаций и предприятий, которым ранее были предоставлены жилищно-коммунальные услуги (с указанием телефонов);</w:t>
      </w:r>
    </w:p>
    <w:p w:rsidR="006B31AF" w:rsidRPr="006B31AF" w:rsidRDefault="006B31AF" w:rsidP="001C09B9">
      <w:pPr>
        <w:spacing w:before="102" w:after="102" w:line="240" w:lineRule="atLeast"/>
        <w:ind w:left="-181" w:firstLine="539"/>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 согласие претендента ответить на вопросы, связанные с управлением, эксплуатацией и ремонтом жилищного фонда, включая порядок и условия начисления платежей за оказываемые услуги, принципы финансирования работ, составления планов, бухгалтерской и статистической отчетности.</w:t>
      </w:r>
    </w:p>
    <w:p w:rsidR="006B31AF" w:rsidRPr="006B31AF" w:rsidRDefault="006B31AF" w:rsidP="001C09B9">
      <w:pPr>
        <w:numPr>
          <w:ilvl w:val="1"/>
          <w:numId w:val="7"/>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Профессионально - квалификационный уровень участника конкурса (с приложением списка персонала с данными о его образовании и стаже работы, в том числе в данной сфере).</w:t>
      </w:r>
    </w:p>
    <w:p w:rsidR="006B31AF" w:rsidRPr="006B31AF" w:rsidRDefault="006B31AF" w:rsidP="001C09B9">
      <w:pPr>
        <w:numPr>
          <w:ilvl w:val="1"/>
          <w:numId w:val="7"/>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Отзывы заказчиков о предыдущей работе и/или документы, доказывающие способность участника конкурса выполнить должным образом условия договора (в том числе обеспечить надлежащее качество выполняемых работ, сроки их исполнения, проведение ресурсосберегающих мероприятий).</w:t>
      </w:r>
    </w:p>
    <w:p w:rsidR="006B31AF" w:rsidRPr="006B31AF" w:rsidRDefault="006B31AF" w:rsidP="001C09B9">
      <w:pPr>
        <w:numPr>
          <w:ilvl w:val="1"/>
          <w:numId w:val="7"/>
        </w:numPr>
        <w:spacing w:before="102" w:after="102" w:line="240" w:lineRule="atLeast"/>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Предлагаемые методы и формы организации работы с органом местного самоуправления, подрядчиками, населением.</w:t>
      </w:r>
    </w:p>
    <w:p w:rsidR="006B31AF" w:rsidRPr="006B31AF" w:rsidRDefault="001264ED" w:rsidP="006B31AF">
      <w:pPr>
        <w:pageBreakBefore/>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lastRenderedPageBreak/>
        <w:t xml:space="preserve">                                                                                              </w:t>
      </w:r>
      <w:r w:rsidR="006B31AF" w:rsidRPr="006B31AF">
        <w:rPr>
          <w:rFonts w:ascii="Times New Roman" w:eastAsia="Times New Roman" w:hAnsi="Times New Roman" w:cs="Times New Roman"/>
          <w:b/>
          <w:bCs/>
          <w:color w:val="000000"/>
          <w:sz w:val="26"/>
          <w:szCs w:val="26"/>
          <w:lang w:eastAsia="ru-RU"/>
        </w:rPr>
        <w:t>Приложение № 6</w:t>
      </w:r>
    </w:p>
    <w:p w:rsidR="006B31AF" w:rsidRPr="006B31AF" w:rsidRDefault="001264ED"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к конкурсной документации</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1264ED" w:rsidP="008D66F7">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Проект договора управления многоквартирным домом</w:t>
      </w:r>
    </w:p>
    <w:p w:rsidR="006B31AF" w:rsidRPr="006B31AF" w:rsidRDefault="001264ED" w:rsidP="008D66F7">
      <w:pPr>
        <w:spacing w:before="102" w:after="102" w:line="482" w:lineRule="atLeast"/>
        <w:ind w:left="-181" w:right="403" w:firstLine="544"/>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C30312">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ДОГОВОР № ____</w:t>
      </w:r>
    </w:p>
    <w:p w:rsidR="006B31AF" w:rsidRPr="006B31AF" w:rsidRDefault="006B31AF" w:rsidP="008D66F7">
      <w:pPr>
        <w:spacing w:before="102" w:after="102" w:line="240" w:lineRule="atLeast"/>
        <w:ind w:left="-181" w:firstLine="544"/>
        <w:jc w:val="both"/>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b/>
          <w:bCs/>
          <w:color w:val="000000"/>
          <w:sz w:val="26"/>
          <w:szCs w:val="26"/>
          <w:lang w:eastAsia="ru-RU"/>
        </w:rPr>
        <w:t>управления многоквартирным домом с собственниками помещения</w:t>
      </w:r>
    </w:p>
    <w:p w:rsidR="006B31AF" w:rsidRPr="008D66F7" w:rsidRDefault="006B31AF" w:rsidP="008D66F7">
      <w:pPr>
        <w:spacing w:before="102" w:after="270" w:line="240" w:lineRule="atLeast"/>
        <w:ind w:left="-181" w:firstLine="544"/>
        <w:jc w:val="both"/>
        <w:rPr>
          <w:rFonts w:ascii="Times New Roman" w:eastAsia="Times New Roman" w:hAnsi="Times New Roman" w:cs="Times New Roman"/>
          <w:color w:val="000000"/>
          <w:sz w:val="24"/>
          <w:szCs w:val="24"/>
          <w:lang w:eastAsia="ru-RU"/>
        </w:rPr>
      </w:pPr>
    </w:p>
    <w:p w:rsidR="00527E6B" w:rsidRDefault="001264ED" w:rsidP="00527E6B">
      <w:pPr>
        <w:tabs>
          <w:tab w:val="left" w:pos="5985"/>
        </w:tabs>
        <w:spacing w:before="102" w:after="102" w:line="240"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п.</w:t>
      </w:r>
      <w:r w:rsidR="008D66F7">
        <w:rPr>
          <w:rFonts w:ascii="Times New Roman" w:eastAsia="Times New Roman" w:hAnsi="Times New Roman" w:cs="Times New Roman"/>
          <w:color w:val="000000"/>
          <w:sz w:val="24"/>
          <w:szCs w:val="24"/>
          <w:lang w:eastAsia="ru-RU"/>
        </w:rPr>
        <w:t xml:space="preserve"> </w:t>
      </w:r>
      <w:r w:rsidR="00527E6B">
        <w:rPr>
          <w:rFonts w:ascii="Times New Roman" w:eastAsia="Times New Roman" w:hAnsi="Times New Roman" w:cs="Times New Roman"/>
          <w:color w:val="000000"/>
          <w:sz w:val="24"/>
          <w:szCs w:val="24"/>
          <w:lang w:eastAsia="ru-RU"/>
        </w:rPr>
        <w:t>Пролетарский</w:t>
      </w:r>
      <w:r w:rsidR="00527E6B">
        <w:rPr>
          <w:rFonts w:ascii="Times New Roman" w:eastAsia="Times New Roman" w:hAnsi="Times New Roman" w:cs="Times New Roman"/>
          <w:color w:val="000000"/>
          <w:sz w:val="24"/>
          <w:szCs w:val="24"/>
          <w:lang w:eastAsia="ru-RU"/>
        </w:rPr>
        <w:tab/>
      </w:r>
      <w:r w:rsidR="00527E6B" w:rsidRPr="008D66F7">
        <w:rPr>
          <w:rFonts w:ascii="Times New Roman" w:eastAsia="Times New Roman" w:hAnsi="Times New Roman" w:cs="Times New Roman"/>
          <w:color w:val="000000"/>
          <w:sz w:val="24"/>
          <w:szCs w:val="24"/>
          <w:lang w:eastAsia="ru-RU"/>
        </w:rPr>
        <w:t>«____» ___________ 20___ г.</w:t>
      </w:r>
    </w:p>
    <w:p w:rsidR="00C30312" w:rsidRPr="00C30312" w:rsidRDefault="001264ED" w:rsidP="008D66F7">
      <w:pPr>
        <w:spacing w:before="102" w:after="102" w:line="240"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C30312" w:rsidRPr="00C30312">
        <w:rPr>
          <w:rFonts w:ascii="Times New Roman" w:hAnsi="Times New Roman" w:cs="Times New Roman"/>
          <w:color w:val="000000"/>
          <w:sz w:val="24"/>
          <w:szCs w:val="24"/>
        </w:rPr>
        <w:t xml:space="preserve">Администрация </w:t>
      </w:r>
      <w:r w:rsidR="00C30312">
        <w:rPr>
          <w:rFonts w:ascii="Times New Roman" w:hAnsi="Times New Roman" w:cs="Times New Roman"/>
          <w:color w:val="000000"/>
          <w:sz w:val="24"/>
          <w:szCs w:val="24"/>
        </w:rPr>
        <w:t xml:space="preserve">Пролетарского сельсовета Ордынского </w:t>
      </w:r>
      <w:r w:rsidR="00C30312" w:rsidRPr="00C30312">
        <w:rPr>
          <w:rFonts w:ascii="Times New Roman" w:hAnsi="Times New Roman" w:cs="Times New Roman"/>
          <w:color w:val="000000"/>
          <w:sz w:val="24"/>
          <w:szCs w:val="24"/>
        </w:rPr>
        <w:t>района</w:t>
      </w:r>
      <w:r w:rsidR="00C30312">
        <w:rPr>
          <w:rFonts w:ascii="Times New Roman" w:hAnsi="Times New Roman" w:cs="Times New Roman"/>
          <w:color w:val="000000"/>
          <w:sz w:val="24"/>
          <w:szCs w:val="24"/>
        </w:rPr>
        <w:t xml:space="preserve"> Новосибирской области</w:t>
      </w:r>
      <w:r w:rsidR="00C30312" w:rsidRPr="00C30312">
        <w:rPr>
          <w:rFonts w:ascii="Times New Roman" w:hAnsi="Times New Roman" w:cs="Times New Roman"/>
          <w:color w:val="000000"/>
          <w:sz w:val="24"/>
          <w:szCs w:val="24"/>
        </w:rPr>
        <w:t>, организатор конкурса, именуемая в дальнейшем «</w:t>
      </w:r>
      <w:r w:rsidR="00C30312" w:rsidRPr="00C30312">
        <w:rPr>
          <w:rFonts w:ascii="Times New Roman" w:hAnsi="Times New Roman" w:cs="Times New Roman"/>
          <w:b/>
          <w:bCs/>
          <w:color w:val="000000"/>
          <w:sz w:val="24"/>
          <w:szCs w:val="24"/>
        </w:rPr>
        <w:t>Заказчик»</w:t>
      </w:r>
      <w:r w:rsidR="00C30312" w:rsidRPr="00C30312">
        <w:rPr>
          <w:rFonts w:ascii="Times New Roman" w:hAnsi="Times New Roman" w:cs="Times New Roman"/>
          <w:color w:val="000000"/>
          <w:sz w:val="24"/>
          <w:szCs w:val="24"/>
        </w:rPr>
        <w:t xml:space="preserve">, в лице Главы </w:t>
      </w:r>
      <w:r w:rsidR="00C30312">
        <w:rPr>
          <w:rFonts w:ascii="Times New Roman" w:hAnsi="Times New Roman" w:cs="Times New Roman"/>
          <w:color w:val="000000"/>
          <w:sz w:val="24"/>
          <w:szCs w:val="24"/>
        </w:rPr>
        <w:t>Пролетарского сельсовета</w:t>
      </w:r>
      <w:r w:rsidR="00C30312" w:rsidRPr="00C30312">
        <w:rPr>
          <w:rFonts w:ascii="Times New Roman" w:hAnsi="Times New Roman" w:cs="Times New Roman"/>
          <w:color w:val="000000"/>
          <w:sz w:val="24"/>
          <w:szCs w:val="24"/>
        </w:rPr>
        <w:t xml:space="preserve"> </w:t>
      </w:r>
      <w:r w:rsidR="00C30312">
        <w:rPr>
          <w:rFonts w:ascii="Times New Roman" w:hAnsi="Times New Roman" w:cs="Times New Roman"/>
          <w:b/>
          <w:bCs/>
          <w:color w:val="000000"/>
          <w:sz w:val="24"/>
          <w:szCs w:val="24"/>
        </w:rPr>
        <w:t>Бордачёва Николая Кузьмича</w:t>
      </w:r>
      <w:r w:rsidR="00C30312" w:rsidRPr="00C30312">
        <w:rPr>
          <w:rFonts w:ascii="Times New Roman" w:hAnsi="Times New Roman" w:cs="Times New Roman"/>
          <w:b/>
          <w:bCs/>
          <w:color w:val="000000"/>
          <w:sz w:val="24"/>
          <w:szCs w:val="24"/>
        </w:rPr>
        <w:t>,</w:t>
      </w:r>
      <w:r w:rsidR="00C30312" w:rsidRPr="00C30312">
        <w:rPr>
          <w:rStyle w:val="apple-converted-space"/>
          <w:rFonts w:ascii="Times New Roman" w:hAnsi="Times New Roman" w:cs="Times New Roman"/>
          <w:color w:val="000000"/>
          <w:sz w:val="24"/>
          <w:szCs w:val="24"/>
        </w:rPr>
        <w:t> </w:t>
      </w:r>
      <w:r w:rsidR="00C30312" w:rsidRPr="00C30312">
        <w:rPr>
          <w:rFonts w:ascii="Times New Roman" w:hAnsi="Times New Roman" w:cs="Times New Roman"/>
          <w:color w:val="000000"/>
          <w:sz w:val="24"/>
          <w:szCs w:val="24"/>
        </w:rPr>
        <w:t>действующего на основании Устава, с одной стороны, и __________________(наименование юридического лица, индивидуальный предприниматель), в лице ___________________________ (должность, фамилия, имя, отчество руководителя, представителя, индивидуального предпринимателя) действующего на основании ___________________(Устава, доверенности и т.п.) именуемое в дальнейшем «</w:t>
      </w:r>
      <w:r w:rsidR="00C30312" w:rsidRPr="00C30312">
        <w:rPr>
          <w:rFonts w:ascii="Times New Roman" w:hAnsi="Times New Roman" w:cs="Times New Roman"/>
          <w:b/>
          <w:bCs/>
          <w:color w:val="000000"/>
          <w:sz w:val="24"/>
          <w:szCs w:val="24"/>
        </w:rPr>
        <w:t>Управляющая организация»</w:t>
      </w:r>
      <w:r w:rsidR="00C30312" w:rsidRPr="00C30312">
        <w:rPr>
          <w:rFonts w:ascii="Times New Roman" w:hAnsi="Times New Roman" w:cs="Times New Roman"/>
          <w:color w:val="000000"/>
          <w:sz w:val="24"/>
          <w:szCs w:val="24"/>
        </w:rPr>
        <w:t>, с другой стороны, совместно именуемые в дальнейшем</w:t>
      </w:r>
      <w:r w:rsidR="00C30312" w:rsidRPr="00C30312">
        <w:rPr>
          <w:rStyle w:val="apple-converted-space"/>
          <w:rFonts w:ascii="Times New Roman" w:hAnsi="Times New Roman" w:cs="Times New Roman"/>
          <w:color w:val="000000"/>
          <w:sz w:val="24"/>
          <w:szCs w:val="24"/>
        </w:rPr>
        <w:t> </w:t>
      </w:r>
      <w:r w:rsidR="00C30312" w:rsidRPr="00C30312">
        <w:rPr>
          <w:rFonts w:ascii="Times New Roman" w:hAnsi="Times New Roman" w:cs="Times New Roman"/>
          <w:b/>
          <w:bCs/>
          <w:color w:val="000000"/>
          <w:sz w:val="24"/>
          <w:szCs w:val="24"/>
        </w:rPr>
        <w:t>Стороны</w:t>
      </w:r>
      <w:r w:rsidR="00C30312" w:rsidRPr="00C30312">
        <w:rPr>
          <w:rFonts w:ascii="Times New Roman" w:hAnsi="Times New Roman" w:cs="Times New Roman"/>
          <w:color w:val="000000"/>
          <w:sz w:val="24"/>
          <w:szCs w:val="24"/>
        </w:rPr>
        <w:t>, заключили настоящий договор по управлению многоквартирным жилым домом (далее - договор) на основании протокола № _____ дата _________________ конкурсной комиссии по отбору управляющей организации для управления многоквартирным домом о нижеследующем:</w:t>
      </w:r>
      <w:r w:rsidRPr="00C30312">
        <w:rPr>
          <w:rFonts w:ascii="Times New Roman" w:eastAsia="Times New Roman" w:hAnsi="Times New Roman" w:cs="Times New Roman"/>
          <w:color w:val="000000"/>
          <w:sz w:val="24"/>
          <w:szCs w:val="24"/>
          <w:lang w:eastAsia="ru-RU"/>
        </w:rPr>
        <w:t xml:space="preserve">                                         </w:t>
      </w:r>
    </w:p>
    <w:p w:rsidR="006B31AF" w:rsidRPr="008D66F7" w:rsidRDefault="001264ED" w:rsidP="008D66F7">
      <w:pPr>
        <w:spacing w:before="102" w:after="102" w:line="240"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C30312">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1.ОБЩИЕ ПОЛОЖЕНИЯ</w:t>
      </w:r>
    </w:p>
    <w:p w:rsidR="006B31AF" w:rsidRPr="008D66F7" w:rsidRDefault="006B31AF" w:rsidP="008D66F7">
      <w:pPr>
        <w:spacing w:before="102" w:after="102" w:line="240" w:lineRule="atLeast"/>
        <w:ind w:left="-181" w:firstLine="720"/>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1.1. Настоящий Договор заключен в целях обеспечения благоприятных и безопасных условий проживания граждан в многоквартирном доме, обеспечения сохранности, управления, надлежащего содержания и ремонта общего имущества в многоквартирном доме, а также обеспечения собственника жилищными и коммунальными услугами.</w:t>
      </w:r>
    </w:p>
    <w:p w:rsidR="006B31AF" w:rsidRPr="008D66F7" w:rsidRDefault="006B31AF" w:rsidP="008D66F7">
      <w:pPr>
        <w:spacing w:before="102" w:after="102" w:line="240" w:lineRule="atLeast"/>
        <w:ind w:left="-181" w:firstLine="720"/>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1.2. Настоящий Договор заключен по итогам проведения открытого конкурса по отбору управляющей организации для управления многоквартирным домом (протокол конкурса от _____________).</w:t>
      </w:r>
    </w:p>
    <w:p w:rsidR="006B31AF" w:rsidRPr="008D66F7" w:rsidRDefault="006B31AF" w:rsidP="008D66F7">
      <w:pPr>
        <w:spacing w:before="102" w:after="102" w:line="240" w:lineRule="atLeast"/>
        <w:ind w:left="-181" w:firstLine="720"/>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1.3. 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гражданского законодательства РФ.</w:t>
      </w:r>
    </w:p>
    <w:p w:rsidR="006B31AF" w:rsidRPr="008D66F7" w:rsidRDefault="006B31AF" w:rsidP="008D66F7">
      <w:pPr>
        <w:spacing w:before="102" w:after="102" w:line="240" w:lineRule="atLeast"/>
        <w:ind w:left="-181" w:firstLine="720"/>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1.4. Состав и техническое состояние общего имущества многоквартирного дома на момент заключения настоящего договора отражены в акте технического состояния многоквартирного дома (Приложение 1). Акт оценки технического состояния жилого дома составляется при передаче дома в управление Управляющей организации, а также при расторжении настоящего договора по соответствующим основаниям.</w:t>
      </w:r>
    </w:p>
    <w:p w:rsidR="006B31AF" w:rsidRPr="008D66F7" w:rsidRDefault="001264ED" w:rsidP="008D66F7">
      <w:pPr>
        <w:spacing w:before="102" w:after="102" w:line="240" w:lineRule="atLeast"/>
        <w:ind w:left="-539"/>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2. ПРЕДМЕТ ДОГОВОРА</w:t>
      </w:r>
    </w:p>
    <w:p w:rsidR="006B31AF" w:rsidRPr="008D66F7" w:rsidRDefault="006B31AF" w:rsidP="008D66F7">
      <w:pPr>
        <w:spacing w:before="102" w:after="102" w:line="240" w:lineRule="atLeast"/>
        <w:ind w:left="-181" w:firstLine="720"/>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2.1. Собственник поручает, а Управляющая организация принимает на себя обязательства совершать от имени и за счет Собственника все необходимые юридические и фактические действия, направленные на выполнение работ по надлежащему содержанию и ремонту общего имущества в многоквартирном доме, по предоставлению коммунальных услуг Собственнику (лицу, пользующемуся помещением на основании соглашения с </w:t>
      </w:r>
      <w:r w:rsidRPr="008D66F7">
        <w:rPr>
          <w:rFonts w:ascii="Times New Roman" w:eastAsia="Times New Roman" w:hAnsi="Times New Roman" w:cs="Times New Roman"/>
          <w:color w:val="000000"/>
          <w:sz w:val="24"/>
          <w:szCs w:val="24"/>
          <w:lang w:eastAsia="ru-RU"/>
        </w:rPr>
        <w:lastRenderedPageBreak/>
        <w:t>Собственником данного помещения), а также осуществлять иную деятельность, направленную на достижение целей управления многоквартирным домом.</w:t>
      </w:r>
    </w:p>
    <w:p w:rsidR="006B31AF" w:rsidRPr="008D66F7" w:rsidRDefault="006B31AF" w:rsidP="008D66F7">
      <w:pPr>
        <w:spacing w:before="102" w:after="102" w:line="240" w:lineRule="atLeast"/>
        <w:ind w:left="-181" w:firstLine="720"/>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2.2. Предоставление коммунальных услуг Собственнику осуществляется согласно перечня и в соответствии с требованиями к качеству услуг на основании действующего законодательства РФ. Перечень коммунальных услуг: холодное водоснабжение, горячее водоснабжение, водоотведение, отопление, электроснабжение мест общего пользования.</w:t>
      </w:r>
    </w:p>
    <w:p w:rsidR="006B31AF" w:rsidRPr="008D66F7" w:rsidRDefault="006B31AF" w:rsidP="008D66F7">
      <w:pPr>
        <w:spacing w:before="102" w:after="102" w:line="240"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2.3.Предоставление обязательных работ и услуг по содержанию и ремонту общего имущества собственников помещений в многоквартирном доме Собственнику осуществляется согласно перечня (приложение № 2) и в соответствии с требованиями к качеству работ и услуг на основании действующего законодательства РФ.</w:t>
      </w:r>
    </w:p>
    <w:p w:rsidR="006B31AF" w:rsidRPr="008D66F7" w:rsidRDefault="006B31AF" w:rsidP="008D66F7">
      <w:pPr>
        <w:spacing w:before="102" w:after="102" w:line="240"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Перечень услуг и работ по настоящему Договору может быть изменен в соответствии с изменением законодательства путем заключения дополнительного соглашения к настоящему Договору, составленного в 2-х экземплярах и подписанного Сторонами.</w:t>
      </w:r>
    </w:p>
    <w:p w:rsidR="006B31AF" w:rsidRPr="008D66F7" w:rsidRDefault="006B31AF" w:rsidP="008D66F7">
      <w:pPr>
        <w:spacing w:before="102" w:after="102" w:line="266" w:lineRule="atLeast"/>
        <w:ind w:left="-181" w:firstLine="315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 ОБЯЗАННОСТИ СТОРОН</w:t>
      </w:r>
    </w:p>
    <w:p w:rsidR="006B31AF" w:rsidRPr="008D66F7" w:rsidRDefault="006B31AF" w:rsidP="008D66F7">
      <w:pPr>
        <w:spacing w:before="102" w:after="102" w:line="266"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 Обязанности Собственника:</w:t>
      </w:r>
    </w:p>
    <w:p w:rsidR="006B31AF" w:rsidRPr="008D66F7" w:rsidRDefault="006B31AF" w:rsidP="008D66F7">
      <w:pPr>
        <w:spacing w:before="102" w:after="102" w:line="266"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3.1.1. Создавать и обеспечивать благоприятные и безопасные условия для проживания граж</w:t>
      </w:r>
      <w:r w:rsidRPr="008D66F7">
        <w:rPr>
          <w:rFonts w:ascii="Times New Roman" w:eastAsia="Times New Roman" w:hAnsi="Times New Roman" w:cs="Times New Roman"/>
          <w:color w:val="000000"/>
          <w:sz w:val="24"/>
          <w:szCs w:val="24"/>
          <w:lang w:eastAsia="ru-RU"/>
        </w:rPr>
        <w:softHyphen/>
        <w:t>дан, проживающих в жилых помещениях, деятельности организаций, находящихся в нежилых помещениях многоквартирного дома.</w:t>
      </w:r>
    </w:p>
    <w:p w:rsidR="006B31AF" w:rsidRPr="008D66F7" w:rsidRDefault="006B31AF" w:rsidP="008D66F7">
      <w:pPr>
        <w:spacing w:before="102" w:after="102" w:line="261"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3.1.2. Использовать помещения, находящиеся в его собственности, а также общее имущество в многоквартирном доме в соответствии с их назначением. . </w:t>
      </w:r>
      <w:r w:rsidRPr="008D66F7">
        <w:rPr>
          <w:rFonts w:ascii="Times New Roman" w:eastAsia="Times New Roman" w:hAnsi="Times New Roman" w:cs="Times New Roman"/>
          <w:color w:val="000000"/>
          <w:sz w:val="24"/>
          <w:szCs w:val="24"/>
          <w:lang w:eastAsia="ru-RU"/>
        </w:rPr>
        <w:softHyphen/>
      </w:r>
    </w:p>
    <w:p w:rsidR="006B31AF" w:rsidRPr="008D66F7" w:rsidRDefault="006B31AF" w:rsidP="008D66F7">
      <w:pPr>
        <w:spacing w:before="102" w:after="102" w:line="261" w:lineRule="atLeast"/>
        <w:ind w:left="-181" w:firstLine="482"/>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3.1.3.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w:t>
      </w:r>
      <w:r w:rsidRPr="008D66F7">
        <w:rPr>
          <w:rFonts w:ascii="Times New Roman" w:eastAsia="Times New Roman" w:hAnsi="Times New Roman" w:cs="Times New Roman"/>
          <w:color w:val="000000"/>
          <w:sz w:val="24"/>
          <w:szCs w:val="24"/>
          <w:lang w:eastAsia="ru-RU"/>
        </w:rPr>
        <w:softHyphen/>
        <w:t>ве общей собственности на это имущество путем внесения платы за содержание и ремонт жилого помещения.</w:t>
      </w:r>
    </w:p>
    <w:p w:rsidR="006B31AF" w:rsidRPr="008D66F7" w:rsidRDefault="006B31AF" w:rsidP="008D66F7">
      <w:pPr>
        <w:spacing w:before="102" w:after="102" w:line="261" w:lineRule="atLeast"/>
        <w:ind w:left="-181" w:firstLine="482"/>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3.1.4. Своевременно в установленные Договором сроки оплачивать предоставленные ему по настоящему Договору жилищно-коммунальные услуги.</w:t>
      </w:r>
    </w:p>
    <w:p w:rsidR="006B31AF" w:rsidRPr="008D66F7" w:rsidRDefault="006B31AF" w:rsidP="008D66F7">
      <w:pPr>
        <w:spacing w:before="102" w:after="102" w:line="261" w:lineRule="atLeast"/>
        <w:ind w:left="-181" w:firstLine="488"/>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3.1.5. Обеспечивать доступ в принадлежащее (ие) на праве собственности помещение (я) для своевременного осмотра, обслуживания и ремонта внутридомовых систем инженерного оборудова</w:t>
      </w:r>
      <w:r w:rsidRPr="008D66F7">
        <w:rPr>
          <w:rFonts w:ascii="Times New Roman" w:eastAsia="Times New Roman" w:hAnsi="Times New Roman" w:cs="Times New Roman"/>
          <w:color w:val="000000"/>
          <w:sz w:val="24"/>
          <w:szCs w:val="24"/>
          <w:lang w:eastAsia="ru-RU"/>
        </w:rPr>
        <w:softHyphen/>
        <w:t>ния, конструктивных элементов дома, приборов учета, устранения аварий и контроля имеющих со</w:t>
      </w:r>
      <w:r w:rsidRPr="008D66F7">
        <w:rPr>
          <w:rFonts w:ascii="Times New Roman" w:eastAsia="Times New Roman" w:hAnsi="Times New Roman" w:cs="Times New Roman"/>
          <w:color w:val="000000"/>
          <w:sz w:val="24"/>
          <w:szCs w:val="24"/>
          <w:lang w:eastAsia="ru-RU"/>
        </w:rPr>
        <w:softHyphen/>
        <w:t>ответствующие полномочия работников Управляющей организации и должностных лиц контролиру</w:t>
      </w:r>
      <w:r w:rsidRPr="008D66F7">
        <w:rPr>
          <w:rFonts w:ascii="Times New Roman" w:eastAsia="Times New Roman" w:hAnsi="Times New Roman" w:cs="Times New Roman"/>
          <w:color w:val="000000"/>
          <w:sz w:val="24"/>
          <w:szCs w:val="24"/>
          <w:lang w:eastAsia="ru-RU"/>
        </w:rPr>
        <w:softHyphen/>
        <w:t>ющих организаций..</w:t>
      </w:r>
    </w:p>
    <w:p w:rsidR="006B31AF" w:rsidRPr="008D66F7" w:rsidRDefault="006B31AF" w:rsidP="008D66F7">
      <w:pPr>
        <w:spacing w:before="102" w:after="102" w:line="261"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3.1.6. Незамедлительно сообщать в Управляющую организацию об обнаружении неисправнос</w:t>
      </w:r>
      <w:r w:rsidRPr="008D66F7">
        <w:rPr>
          <w:rFonts w:ascii="Times New Roman" w:eastAsia="Times New Roman" w:hAnsi="Times New Roman" w:cs="Times New Roman"/>
          <w:color w:val="000000"/>
          <w:sz w:val="24"/>
          <w:szCs w:val="24"/>
          <w:lang w:eastAsia="ru-RU"/>
        </w:rPr>
        <w:softHyphen/>
        <w:t>ти сетей, оборудования, приборов учета, снижении параметров качества коммунальных услуг, веду</w:t>
      </w:r>
      <w:r w:rsidRPr="008D66F7">
        <w:rPr>
          <w:rFonts w:ascii="Times New Roman" w:eastAsia="Times New Roman" w:hAnsi="Times New Roman" w:cs="Times New Roman"/>
          <w:color w:val="000000"/>
          <w:sz w:val="24"/>
          <w:szCs w:val="24"/>
          <w:lang w:eastAsia="ru-RU"/>
        </w:rPr>
        <w:softHyphen/>
        <w:t>щих к нарушению комфортности проживания, создающих угрозу жизни и здоровью, безопасности граждан.</w:t>
      </w:r>
    </w:p>
    <w:p w:rsidR="006B31AF" w:rsidRPr="008D66F7" w:rsidRDefault="006B31AF" w:rsidP="008D66F7">
      <w:pPr>
        <w:spacing w:before="102" w:after="102" w:line="261"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3.1.7. За свой счет производить текущий ремонт, занимаемого помещения, а также ремонт общего имущества в случае его повреждения по своей вине. .</w:t>
      </w:r>
    </w:p>
    <w:p w:rsidR="006B31AF" w:rsidRPr="008D66F7" w:rsidRDefault="006B31AF" w:rsidP="008D66F7">
      <w:pPr>
        <w:spacing w:before="102" w:after="102" w:line="261"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3.1.8. Своевременно самостоятельно осуществлять снятие показаний квартирных (индивиду</w:t>
      </w:r>
      <w:r w:rsidRPr="008D66F7">
        <w:rPr>
          <w:rFonts w:ascii="Times New Roman" w:eastAsia="Times New Roman" w:hAnsi="Times New Roman" w:cs="Times New Roman"/>
          <w:color w:val="000000"/>
          <w:sz w:val="24"/>
          <w:szCs w:val="24"/>
          <w:lang w:eastAsia="ru-RU"/>
        </w:rPr>
        <w:softHyphen/>
        <w:t>альных) приборов учета и предоставлять Управляющей организации в установленные сроки или в заранее согласованное с Управляющей организацией время обеспечить допуск для снятия показа</w:t>
      </w:r>
      <w:r w:rsidRPr="008D66F7">
        <w:rPr>
          <w:rFonts w:ascii="Times New Roman" w:eastAsia="Times New Roman" w:hAnsi="Times New Roman" w:cs="Times New Roman"/>
          <w:color w:val="000000"/>
          <w:sz w:val="24"/>
          <w:szCs w:val="24"/>
          <w:lang w:eastAsia="ru-RU"/>
        </w:rPr>
        <w:softHyphen/>
        <w:t>ний представителями Управляющей организации.</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3.1.9. Не осуществлять переоборудование внутренних инженерных сетей, перепланировку жилых (нежилых), подсобных помещений,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организацией.</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lastRenderedPageBreak/>
        <w:t>3.1.10. Не производить,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санитарно-техническим нормативам без согласования с Управляющей организацией.</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3.1.11. Не заключать аналогичные договоры с другими лицами, а также воздерживаться от осуществления самостоятельной деятельности, аналогичной той, которая составляет предмет настоящего Договора, при условии добросовестного выполнения Управляющей организацией своих обязательств. О факте выполнения указанных работ сторонними организациями (физическими лицами) Собственник (Наниматель или другие лица) жилого помещения обязан поставить в известность Управляющую организацию.</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3.1.12. 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Члены семьи Собственника, проживающие совместно с ним, пользуются наравне с ним всеми правами и несут все обязанности, вытекающие из настоящего Договора, если иное не установлено соглашением между Собственником и его членами семьи. </w:t>
      </w:r>
      <w:r w:rsidRPr="008D66F7">
        <w:rPr>
          <w:rFonts w:ascii="Times New Roman" w:eastAsia="Times New Roman" w:hAnsi="Times New Roman" w:cs="Times New Roman"/>
          <w:color w:val="000000"/>
          <w:sz w:val="24"/>
          <w:szCs w:val="24"/>
          <w:lang w:eastAsia="ru-RU"/>
        </w:rPr>
        <w:softHyphen/>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Иное лицо (Наниматель), пользующееся помещением на основании соглашения с Собственником данного помещения, несет обязанности и ответственность, имеет права в соответствии с условиями такого соглашения и настоящего Договора.</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3.1.13. Нести иные обязанности в соответствии с действующим законодательством РФ.</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 Обязанности Управляющей организации:</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3.2.1. Содержать общее имущество в многоквартирном доме в соответствии с требованиями нормативных правовых актов, а также санитарных и эксплуатационных норм, правил пожарной безопасности.</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3.2.2. Создавать и обеспечивать благоприятные и безопасные условия для проживания граждан, проживающих в жилых помещениях, деятельности организаций, находящихся в нежилых помещениях многоквартирного дома.</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3.2.3. Управлять многоквартирным домом в соответствии с условиями настоящего Договора и законодательством РФ.</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3.2.4. Организовывать предоставление коммунальных услуг надлежащего качества в соответствии с Постановлением Правительства Российской Федерации от 23.05.2006г. № 307:</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а) заключать от имени Собственника договоры с организациями-поставщиками коммунальных услуг;</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б) контролировать и требовать исполнения договорных обязательств подрядчиками;</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в) устанавливать и фиксировать факт неисполнения или ненадлежащего исполнения подрядчиком договорных обязательств, участвовать в составлении соответствующих актов.</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3.2.5. Организовывать выполнение работ и услуг по содержанию и текущему ремонту общего имущества в соответствии с Постановлением Правительства Российской Федерации от 13.08.2006г. № 491:</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а) проводить выбор исполнителей (подрядных, в т.ч. специализированных организаций) для выполнения работ и услуг по содержанию и текущему ремонту общего имущества и заключать с ними от имени и за счет Собственника договоры, либо </w:t>
      </w:r>
      <w:r w:rsidRPr="008D66F7">
        <w:rPr>
          <w:rFonts w:ascii="Times New Roman" w:eastAsia="Times New Roman" w:hAnsi="Times New Roman" w:cs="Times New Roman"/>
          <w:color w:val="000000"/>
          <w:sz w:val="24"/>
          <w:szCs w:val="24"/>
          <w:lang w:eastAsia="ru-RU"/>
        </w:rPr>
        <w:lastRenderedPageBreak/>
        <w:t>обеспечивать выполнение работ и оказание услуг по содержанию и текущему ремонту общего имущества самостоятельно;</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б) контролировать и требовать исполнения договорных обязательств подрядчиками;</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в) принимать работы и услуги, выполненные и оказанные по заключенным с подрядчиками договорам;</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г) устанавливать и фиксировать факт неисполнения или ненадлежащего исполнения подрядчиком договорных обязательств, участвовать в составлении соответствующих актов;</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д) подготавливать и предоставлять Собственнику предложения: о проведении капитального ремонта многоквартирного дома, по перечню и срокам проведения работ по капитальному ремонту и смете на их проведение, по размеру платежа за капитальный ремонт для каждого собственника помещения, по переселению собственников и нанимателей из подлежащего капитальному ремонту помещения в помещения маневренного фонда на время капитального ремонта, если работы по ремонту не могут быть проведены без переселения, а также предложения по предоставлению гражданам другого помещения, если жилое помещение, занимаемое ими в подлежащем капитальному ремонту доме, не может быть сохранено в результате такого ремонта;</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е) осуществлять подготовку многоквартирного дома к сезонной эксплуатации;</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ж) обеспечивать аварийно-диспетчерское (аварийное) обслуживание многоквартирного дома;</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з) принимать меры к обязательному предварительному письменному уведомлению граждан о проведении технических осмотров состояния внутридомового оборудования или несущих конструкций дома, расположенных внутри помещений, их ремонта или замены, согласовывать сроки проведения указанных работ;</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и) проводить в установленные сроки технические осмотры многоквартирного дома и корректировать данные, отражающие состояние дома в соответствии с результатами осмотра.</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3.2.6. Представлять интересы Собственника, связанные с управлением многоквартирным домом, в государственных и муниципальных органах и других организациях.</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3.2.7. Обеспечивать сохранность и надлежащие использование объектов, входящих в состав общего имущества многоквартирного дома.</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3.2.8. По требованию Собственника знакомить его с условиями совершенных Управляющей организацией действий, сделок в целях исполнения настоящего договора.</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3.2.9. Обеспечивать Собственника информацией об организациях (название, контактные телефоны, телефоны аварийных служб), осуществляющих обслуживание и ремонт помещения, а также общего имущества; об организациях – поставщиках коммунальных и иных услуг.</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3.2.10.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3.2.11. Производить начисления, сбор, перерасчет платежей за жилищные, коммунальные и иные услуги в порядке и сроки, установленные законодательством, представляя к оплате Собственнику счет в срок до 1-го числа месяца, следующего за расчетным, самостоятельно либо путем привлечения третьих лиц и контролировать исполнение ими договорных обязательств.</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lastRenderedPageBreak/>
        <w:t>3.2.12. Перечислять организациям в порядке и сроки, установленные заключенными договорами, принятые у Собственника денежные средства в уплату платежей за предоставленные ими услуги.</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3.2.13. Информировать Собственника об изменении размеров установленных платежей, стоимости предоставляемых коммунальных услуг не позднее чем за 30 дней до даты представления платежных документов, на основании которых платежи будут вноситься в ином размере.</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3.2.14. Рассматривать обращения Собственника и иных Нанимателей и принимать соответствующие меры в установленные сроки.</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3.2.15. Информировать Собственника по его инициативе о выполнении настоящего Договора в течение первого квартала года, следующего за отчетным, либо по решению общего собрания собственников помещений в многоквартирном доме.</w:t>
      </w:r>
    </w:p>
    <w:p w:rsidR="006B31AF"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3.2.16. Своевременно, руководствуясь указаниями Собственника, выполнять предусмотренные настоящим Договором обязанности надлежащим образом. Указания Собственника должны быть правомерными, осуществимыми и конкретными.</w:t>
      </w:r>
    </w:p>
    <w:p w:rsidR="001264ED" w:rsidRPr="008D66F7" w:rsidRDefault="006B31AF" w:rsidP="008D66F7">
      <w:pPr>
        <w:spacing w:before="102" w:after="102" w:line="261" w:lineRule="atLeast"/>
        <w:ind w:left="-181" w:firstLine="49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3.2.17. Выполнять иные обязанности, предусмотренные законодательством.</w:t>
      </w:r>
    </w:p>
    <w:p w:rsidR="006B31AF" w:rsidRPr="008D66F7" w:rsidRDefault="001264ED" w:rsidP="008D66F7">
      <w:pPr>
        <w:spacing w:before="102" w:after="102" w:line="261" w:lineRule="atLeast"/>
        <w:ind w:left="-539"/>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4. ПРАВА СТОРОН</w:t>
      </w:r>
    </w:p>
    <w:p w:rsidR="006B31AF" w:rsidRPr="008D66F7" w:rsidRDefault="006B31AF" w:rsidP="008D66F7">
      <w:pPr>
        <w:spacing w:before="102" w:after="102" w:line="261"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 Собственник имеет право:</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4.1.1. Пользоваться общим имуществом в многоквартирном доме, своевременно получать качественные жилищные и коммунальные услуги в соответствии с установленными стандартами и нормами, в том числе на незамедлительное устранение аварий и неисправностей.</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4.1.2. требовать в установленном порядке от Управляющей организации перерасчета платежей за жилищно-коммунальные услуги в связи с некачественным или несвоевременным предоставлением таких услуг в порядке, установленном законодательством.</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4.1.3. В установленном порядке требовать возмещения убытков, понесенных по вине Управляющей организации.</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4.1.4. Получать информацию об организациях (название, контактные телефоны, телефоны аварийных служб), осуществляющих обслуживание и ремонт помещения, общего имущества многоквартирного дома, а также об организациях – поставщиках коммунальных и иных услуг.</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4.1.5. Знакомиться с договорами, заключенными в целях реализации настоящего Договора Управляющей организацией.</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4.1.6. Получать информацию по инициативе Собственника о выполнении условий настоящего Договора в течение первого квартала года, следующего за отчетным, либо по решению общего собрания собственников помещений в многоквартирном доме.</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4.1.7. Сообщать Управляющей организации об имеющихся возражениях по представленной информации в течение 3-х дней после ее представления. В случае если в указанный срок возражения не будут представлены, информация (отчет) считается принятой Собственником.</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4.1.8. Участвовать в планировании работ по содержанию и ремонту общего имущества в многоквартирном доме, принятии решений при изменении плана работы.</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4.1.9. В случае необходимости обращаться к Управляющей организации с заявлением о временной приостановке подачи в многоквартирный дом холодного и горячего водоснабжения, электроснабжения мест общего пользования, отопления на условиях, </w:t>
      </w:r>
      <w:r w:rsidRPr="008D66F7">
        <w:rPr>
          <w:rFonts w:ascii="Times New Roman" w:eastAsia="Times New Roman" w:hAnsi="Times New Roman" w:cs="Times New Roman"/>
          <w:color w:val="000000"/>
          <w:sz w:val="24"/>
          <w:szCs w:val="24"/>
          <w:lang w:eastAsia="ru-RU"/>
        </w:rPr>
        <w:lastRenderedPageBreak/>
        <w:t>согласованных с Управляющей организацией. При наличии письменного заявления Собственника помещения в Управляющую организацию о приостановке подачи в многоквартирный дом холодного и горячего водоснабжения, электроснабжения мест общего пользования, отопления, Управляющая компания не несет ответственности перед собственниками помещений многоквартирного дома за перерыв в снабжении коммунальными услугами.</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4.1.10. Обращаться с жалобами на действия (бездействие) Управляющей организации в государственные органы, осуществляющие контроль за сохранностью жилищного фонда или иные органы, а также в суд за защитой своих прав и интересов.</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4.1.11. Контролировать работу и исполнение обязательств Управляющей организации по настоящему Договору путем создания ревизионной группы из числа собственников. Требовать от Управляющей организации в пятидневный срок представлять письменные ответы, связанные с исполнением настоящего Договора.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4.1.12. Вносить предложение о рассмотрении вопросов об изменении настоящего Договора или его расторжения на общем собрании собственников в порядке, установленном законодательством.</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4.1.13. Реализовывать иные права, вытекающие из права собственности на помещение в многоквартирном доме, предусмотренные законодательством.</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4.2. Управляющая организация имеет право:</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4.2.1.Заключать договоры с третьими лицами на выполнение работ, оказание услуг в целях исполнения обязанностей, предусмотренных настоящим Договором.</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4.2.2. В установленном законодательством порядке требовать возмещения убытков, понесенных ею в результате нарушения Собственниками обязательств по настоящему Договору.</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4.2.3. Требовать от Собственника возмещения затрат на ремонт поврежденного по его вине общего имущества в многоквартирном доме.</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4.2.4. Требовать от Собственника своевременного внесения платы за оказываемые жилищно-коммунальные услуги.</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4.2.5. Принимать меры по взысканию задолженности по платежам за оказываемые жилищно-коммунальные услуги.</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4.2.6. В случае непредставления Собственником или Нанимателем до конца текущего месяца данных о показаниях приборов учета в помещениях, принадлежащих Собственнику, производить расчет размера оплаты жилищно-коммунальных услуг с использованием утвержденных нормативов с последующим перерасчетом стоимости услуг после представления Собственником сведений о показаниях приборов учета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4.2.7. 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4.2.8. Проводить проверку работы установленных приборов учета и сохранности пломб.</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4.2.9. Осуществлять контроль деятельности подрядных организаций, осуществляющих выполнение работ и оказание услуг по содержанию общего имущества, коммунальных услуг и их соответствия договоров.</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4.2.10. Иные права, предусмотренные законодательством, отнесенные к полномочиям Управляющей организации.</w:t>
      </w:r>
    </w:p>
    <w:p w:rsidR="006B31AF" w:rsidRPr="008D66F7" w:rsidRDefault="001264ED" w:rsidP="008D66F7">
      <w:pPr>
        <w:spacing w:before="102" w:after="102" w:line="261" w:lineRule="atLeast"/>
        <w:ind w:left="-539"/>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5. ОТВЕТСТВЕННОСТЬ СТОРОН</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lastRenderedPageBreak/>
        <w:t>5.1. В случае неисполнения или ненадлежащего исполнения обязательств по настоящему договору Стороны несут ответственность, установленную законодательством и настоящим Договором.</w:t>
      </w:r>
    </w:p>
    <w:p w:rsidR="006B31AF" w:rsidRPr="008D66F7" w:rsidRDefault="006B31AF" w:rsidP="008D66F7">
      <w:pPr>
        <w:spacing w:before="102" w:after="102" w:line="261"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5.2. Собственник несет ответственность за: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5.2.1. Ущерб, причиненный Управляющей организации в результате противоправных действий в период действия настоящего Договора.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5.2.2. Ущерб, причиненный Управляющей организации, установленный судебными решениями по искам Управляющей компании, третьих лиц, в том числе ресурсоснабжающих организаций.</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5.2.3. Несвоевременное и/или неполное внесение платы по настоящему Договору путем уплаты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5.2.4. Убытки, причиненные Управляющей организации, в случае проживания в жилых помещениях лиц, не зарегистрированных в установленном порядке, и не внесения за них платы за жилищно-коммунальные услуги.</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5.3. Управляющая организация несет ответственность:</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5.3.1. За ущерб, причиненный Собственнику в результате ее действий или бездействия, в размере причиненного ущерба.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5.3.2. По сделкам, совершенным Управляющей организацией со сторонними организациями, повлекшим за собой причинения ущерба Собственнику помещения.</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5.3.3. За несоответствие предоставляемых услуг требованиям нормативных правовых актов.</w:t>
      </w:r>
      <w:r w:rsidR="008D66F7">
        <w:rPr>
          <w:rFonts w:ascii="Times New Roman" w:eastAsia="Times New Roman" w:hAnsi="Times New Roman" w:cs="Times New Roman"/>
          <w:color w:val="000000"/>
          <w:sz w:val="24"/>
          <w:szCs w:val="24"/>
          <w:lang w:eastAsia="ru-RU"/>
        </w:rPr>
        <w:t xml:space="preserve"> </w:t>
      </w:r>
    </w:p>
    <w:p w:rsidR="006B31AF" w:rsidRPr="008D66F7" w:rsidRDefault="001264ED"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6. ФОРС-МАЖОР</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6.1. Стороны не несут ответственность по своим обязательствам, если невыполнение настоящего Договора явилось следствием непреодолимой силы, возникшей после заключения настоящего Договора в результате событий чрезвычайного характера.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6.2. Если обстоятельства непреодолимой силы действуют более двух месяцев,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6.3. Сторона, оказавшаяся не в состоянии выполнить свои обязательства по настоящему Договору, обязана немедленно известить другую Сторону о наступлении или прекращении действия обстоятельств, препятствующих выполнению этих обязательств.</w:t>
      </w:r>
    </w:p>
    <w:p w:rsidR="006B31AF" w:rsidRPr="008D66F7" w:rsidRDefault="001264ED"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8D66F7">
        <w:rPr>
          <w:rFonts w:ascii="Times New Roman" w:eastAsia="Times New Roman" w:hAnsi="Times New Roman" w:cs="Times New Roman"/>
          <w:color w:val="000000"/>
          <w:sz w:val="24"/>
          <w:szCs w:val="24"/>
          <w:lang w:eastAsia="ru-RU"/>
        </w:rPr>
        <w:t xml:space="preserve">       </w:t>
      </w:r>
      <w:r w:rsidRP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7. ПОРЯДОК РАСЧЕТОВ</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7.1. Цена Договора определяется как сумма платы за помещение и коммунальные услуги, предусмотренные Договором, и дополнительные услуги.</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Плата за жилое помещение и коммунальные услуги для Собственника помещения в многоквартирном доме включает:</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плату за коммунальные услуги, включающую в </w:t>
      </w:r>
      <w:r w:rsidR="008D66F7" w:rsidRPr="008D66F7">
        <w:rPr>
          <w:rFonts w:ascii="Times New Roman" w:eastAsia="Times New Roman" w:hAnsi="Times New Roman" w:cs="Times New Roman"/>
          <w:color w:val="000000"/>
          <w:sz w:val="24"/>
          <w:szCs w:val="24"/>
          <w:lang w:eastAsia="ru-RU"/>
        </w:rPr>
        <w:t xml:space="preserve">себя плату за холодное </w:t>
      </w:r>
      <w:r w:rsidRPr="008D66F7">
        <w:rPr>
          <w:rFonts w:ascii="Times New Roman" w:eastAsia="Times New Roman" w:hAnsi="Times New Roman" w:cs="Times New Roman"/>
          <w:color w:val="000000"/>
          <w:sz w:val="24"/>
          <w:szCs w:val="24"/>
          <w:lang w:eastAsia="ru-RU"/>
        </w:rPr>
        <w:t xml:space="preserve"> водоснабжение, электроснабжение мест общего пользования, отопление.</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lastRenderedPageBreak/>
        <w:t>Плата за жилое помещение и коммунальные услуги для Нанимателя помещения в многоквартирном доме включает:</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плату за пользование жилым помещением, включающую в себя плату за наем жилого помещения, содержание и ремонт жилого помещения;</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плату за коммунальные услуги, включающую в себя плату за холодное и горячее водоснабжение, электроснабжение мест общего пользования, отопления.</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7.2. Размер платы за содержание и ремонт жилого помещения в многоквартирном доме составляет_______________________________ и устанавливается на срок не менее одного года.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7.3.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местного самоуправления, утверждаемых органами государственной власти в порядке, установленном Правительством Российской Федерации.</w:t>
      </w:r>
    </w:p>
    <w:p w:rsidR="008D0293" w:rsidRPr="008D66F7" w:rsidRDefault="006B31AF" w:rsidP="008D66F7">
      <w:pPr>
        <w:pStyle w:val="a3"/>
        <w:jc w:val="both"/>
      </w:pPr>
      <w:r w:rsidRPr="008D66F7">
        <w:rPr>
          <w:color w:val="000000"/>
        </w:rPr>
        <w:t xml:space="preserve">7.4. </w:t>
      </w:r>
      <w:r w:rsidR="008D0293" w:rsidRPr="008D66F7">
        <w:t>Оплата Собственником оказанных услуг по Договору осуществляется на основании выставляемого Управляющей компанией счета счет-извещение.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7.5. При предоставлении жилищно-коммунальных услуг ненадлежащего качества и (или) с перерывами, превышающими установленную продолжительность, изменение размера платы за жилищно-коммунальные услуги определяется в порядке, установленном Правительством Российской Федерации.</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7.</w:t>
      </w:r>
      <w:r w:rsidR="008D0293" w:rsidRPr="008D66F7">
        <w:rPr>
          <w:rFonts w:ascii="Times New Roman" w:eastAsia="Times New Roman" w:hAnsi="Times New Roman" w:cs="Times New Roman"/>
          <w:color w:val="000000"/>
          <w:sz w:val="24"/>
          <w:szCs w:val="24"/>
          <w:lang w:eastAsia="ru-RU"/>
        </w:rPr>
        <w:t>6</w:t>
      </w:r>
      <w:r w:rsidRPr="008D66F7">
        <w:rPr>
          <w:rFonts w:ascii="Times New Roman" w:eastAsia="Times New Roman" w:hAnsi="Times New Roman" w:cs="Times New Roman"/>
          <w:color w:val="000000"/>
          <w:sz w:val="24"/>
          <w:szCs w:val="24"/>
          <w:lang w:eastAsia="ru-RU"/>
        </w:rPr>
        <w:t>. Не 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плата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7750C8" w:rsidRPr="008D66F7" w:rsidRDefault="007750C8"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 xml:space="preserve">8. КОНТРОЛЬ ЗА ДЕЯТЕЛЬНОСТЬЮ </w:t>
      </w:r>
      <w:r w:rsidRPr="008D66F7">
        <w:rPr>
          <w:rFonts w:ascii="Times New Roman" w:eastAsia="Times New Roman" w:hAnsi="Times New Roman" w:cs="Times New Roman"/>
          <w:color w:val="000000"/>
          <w:sz w:val="24"/>
          <w:szCs w:val="24"/>
          <w:lang w:eastAsia="ru-RU"/>
        </w:rPr>
        <w:t xml:space="preserve">УПРАВЛЯЮЩЕЙ        </w:t>
      </w:r>
    </w:p>
    <w:p w:rsidR="006B31AF" w:rsidRPr="008D66F7" w:rsidRDefault="007750C8"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 xml:space="preserve"> </w:t>
      </w:r>
      <w:r w:rsidRPr="008D66F7">
        <w:rPr>
          <w:rFonts w:ascii="Times New Roman" w:eastAsia="Times New Roman" w:hAnsi="Times New Roman" w:cs="Times New Roman"/>
          <w:color w:val="000000"/>
          <w:sz w:val="24"/>
          <w:szCs w:val="24"/>
          <w:lang w:eastAsia="ru-RU"/>
        </w:rPr>
        <w:t xml:space="preserve">                                  </w:t>
      </w:r>
      <w:r w:rsid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ОРГАНИЗАЦИИ</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8.1. Контроль Собственника за деятельностью Управляющей организации включает в себя:</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8.1.1. Представление Собственнику информации о состоянии переданного в управление жилищного фонда.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8.1.2. Контроль целевого использования Управляющей организацией денежных средств, платежей за жилищно-коммунальные услуги, поступающие от собственников.</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8.1.3. Информирование Управляющей организации о выполнении настоящего Договора в течение первого квартала года, следующего за отчетным, либо по решению общего собрания собственников помещений в многоквартирном доме.</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8.2. Контроль за исполнением обязательств Управляющей организации по настоящему Договору осуществляется Собственником самостоятельно и (или) ревизионной группой (комиссией), созданной из числа собственников.</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8.3. Оценка качества работы Управляющей организации осуществляется на основе следующих критериев:</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lastRenderedPageBreak/>
        <w:t>8.3.1. Своевременное осуществление платежей по договорам с подрядными организациями.</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8.3.2. Наличие и исполнение перспективных и текущих планов работ по управлению, содержанию и ремонту жилищного фонда.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8.3.3. Осуществление Управляющей организацией мер по контролю за качеством и объемом поставляемых жилищно-коммунальных услуг.</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8.3.4. Снижение количества жалоб Собственников на качество жилищно-коммунального обслуживания, условий проживания, состояния общего имущества в многоквартирном доме.</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8.3.5. Уровень сбора платежей за жилищно-коммунальные услуги, прочих платежей.</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8.3.6. Своевременность и регулярность представляемых Собственникам планов, отчетов, информации о состоянии и содержании переданного в управление многоквартирного дома.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8.4. Недостатки, выявленные Собственником или ревизионной группой, фиксируются в письменном виде (актом) в присутствии уполномоченных представителей Управляющей организации.</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Недостатки, указанные в акте, а также предложения Собственников по устранению этих недостатков рассматриваются Управляющей организацией в течение 10 календарных дней с момента получения акта.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Управляющая организация в течение 10 календарных дней с момента получения акта вправе организовать обсуждение недостатков и предложений по их устранению на общем собрании Собственников с участием своего представителя.</w:t>
      </w:r>
    </w:p>
    <w:p w:rsidR="006B31AF" w:rsidRPr="008D66F7" w:rsidRDefault="007750C8"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9. РАЗРЕШЕНИЕ СПОРОВ</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9.1. Все споры и разногласия, которые могут возникнуть между Сторонами по вопросам, не нашедшим своего разрешения в настоящем Договоре, будут разрешаться путем переговоров.</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9.2. При не урегулировании спорных вопросов путем переговоров споры разрешаются в порядке, установленном законодательством.</w:t>
      </w:r>
    </w:p>
    <w:p w:rsidR="007750C8" w:rsidRPr="008D66F7" w:rsidRDefault="007750C8"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8D66F7">
        <w:rPr>
          <w:rFonts w:ascii="Times New Roman" w:eastAsia="Times New Roman" w:hAnsi="Times New Roman" w:cs="Times New Roman"/>
          <w:color w:val="000000"/>
          <w:sz w:val="24"/>
          <w:szCs w:val="24"/>
          <w:lang w:eastAsia="ru-RU"/>
        </w:rPr>
        <w:t xml:space="preserve">    </w:t>
      </w:r>
      <w:r w:rsidRP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 xml:space="preserve">10. СРОК ДЕЙСТВИЯ И ПОРЯДОК ИЗМЕНЕНИЯ И </w:t>
      </w:r>
      <w:r w:rsidRPr="008D66F7">
        <w:rPr>
          <w:rFonts w:ascii="Times New Roman" w:eastAsia="Times New Roman" w:hAnsi="Times New Roman" w:cs="Times New Roman"/>
          <w:color w:val="000000"/>
          <w:sz w:val="24"/>
          <w:szCs w:val="24"/>
          <w:lang w:eastAsia="ru-RU"/>
        </w:rPr>
        <w:t xml:space="preserve">     </w:t>
      </w:r>
    </w:p>
    <w:p w:rsidR="006B31AF" w:rsidRPr="008D66F7" w:rsidRDefault="007750C8"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 xml:space="preserve">РАСТОРЖЕНИЯ </w:t>
      </w:r>
      <w:r w:rsidRP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ДОГОВОРА</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10.1. Настоящий Договор вступает в силу с момента подписания его Сторонами.</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10.2. Настоящий Договор заключен сроком на 1 (один) год.</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10.3. Настоящий Договор может быть изменен или прекращен по письменному соглашению Сторон, а также в других случаях, предусмотренных законодательством.</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10.4.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10.5. При отсутствии заявления одной из Сторон о прекращении настоящего Договора по окончании срока его действия он считается продленным на тот же срок на условиях, которые были предусмотрены настоящим Договором.</w:t>
      </w:r>
    </w:p>
    <w:p w:rsidR="006B31AF" w:rsidRPr="008D66F7" w:rsidRDefault="006B31AF"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10.6. Управляющая организация за тридцать дней до прекращения настоящего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w:t>
      </w:r>
      <w:r w:rsidRPr="008D66F7">
        <w:rPr>
          <w:rFonts w:ascii="Times New Roman" w:eastAsia="Times New Roman" w:hAnsi="Times New Roman" w:cs="Times New Roman"/>
          <w:color w:val="000000"/>
          <w:sz w:val="24"/>
          <w:szCs w:val="24"/>
          <w:lang w:eastAsia="ru-RU"/>
        </w:rPr>
        <w:lastRenderedPageBreak/>
        <w:t>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7750C8" w:rsidRPr="008D66F7" w:rsidRDefault="007750C8" w:rsidP="008D66F7">
      <w:pPr>
        <w:spacing w:before="102" w:after="102" w:line="261"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8D66F7">
        <w:rPr>
          <w:rFonts w:ascii="Times New Roman" w:eastAsia="Times New Roman" w:hAnsi="Times New Roman" w:cs="Times New Roman"/>
          <w:color w:val="000000"/>
          <w:sz w:val="24"/>
          <w:szCs w:val="24"/>
          <w:lang w:eastAsia="ru-RU"/>
        </w:rPr>
        <w:t xml:space="preserve">    </w:t>
      </w:r>
      <w:r w:rsidRP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11. ЗАКЛЮЧИТЕЛЬНЫЕ ПОЛОЖЕНИЯ</w:t>
      </w:r>
    </w:p>
    <w:p w:rsidR="006B31AF" w:rsidRPr="008D66F7" w:rsidRDefault="006B31AF" w:rsidP="008D66F7">
      <w:pPr>
        <w:spacing w:before="102" w:after="102" w:line="240"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11.1. Настоящий Договор составлен в двух экземплярах, имеющих одинаковую юридическую силу, по одному экземпляру для каждой из Сторон.</w:t>
      </w:r>
    </w:p>
    <w:p w:rsidR="006B31AF" w:rsidRPr="008D66F7" w:rsidRDefault="006B31AF" w:rsidP="008D66F7">
      <w:pPr>
        <w:spacing w:before="102" w:after="102" w:line="240"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11.2. Во всем остальном, не предусмотренном настоящим Договором, Стороны будут руководствоваться действующим законодательством.</w:t>
      </w:r>
    </w:p>
    <w:p w:rsidR="006B31AF" w:rsidRPr="008D66F7" w:rsidRDefault="006B31AF" w:rsidP="008D66F7">
      <w:pPr>
        <w:spacing w:before="102" w:after="102" w:line="240"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11.3. Неотъемлемой частью настоящего Договора являются Приложения, указанные в Договоре.</w:t>
      </w:r>
    </w:p>
    <w:p w:rsidR="006B31AF" w:rsidRPr="008D66F7" w:rsidRDefault="006B31AF" w:rsidP="008D66F7">
      <w:pPr>
        <w:spacing w:before="102" w:after="102" w:line="240"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Приложения:</w:t>
      </w:r>
    </w:p>
    <w:p w:rsidR="006B31AF" w:rsidRPr="008D66F7" w:rsidRDefault="006B31AF" w:rsidP="008D66F7">
      <w:pPr>
        <w:spacing w:before="102" w:after="102" w:line="240"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1. Акт технического состояния многоквартирного жилого дома расположенного по адресу: </w:t>
      </w:r>
      <w:r w:rsidR="007750C8" w:rsidRPr="008D66F7">
        <w:rPr>
          <w:rFonts w:ascii="Times New Roman" w:eastAsia="Times New Roman" w:hAnsi="Times New Roman" w:cs="Times New Roman"/>
          <w:color w:val="000000"/>
          <w:sz w:val="24"/>
          <w:szCs w:val="24"/>
          <w:lang w:eastAsia="ru-RU"/>
        </w:rPr>
        <w:t>Новосибирская область, Ордынский район, п.</w:t>
      </w:r>
      <w:r w:rsidR="000F2016" w:rsidRPr="008D66F7">
        <w:rPr>
          <w:rFonts w:ascii="Times New Roman" w:eastAsia="Times New Roman" w:hAnsi="Times New Roman" w:cs="Times New Roman"/>
          <w:color w:val="000000"/>
          <w:sz w:val="24"/>
          <w:szCs w:val="24"/>
          <w:lang w:eastAsia="ru-RU"/>
        </w:rPr>
        <w:t xml:space="preserve"> </w:t>
      </w:r>
      <w:r w:rsidR="007750C8" w:rsidRPr="008D66F7">
        <w:rPr>
          <w:rFonts w:ascii="Times New Roman" w:eastAsia="Times New Roman" w:hAnsi="Times New Roman" w:cs="Times New Roman"/>
          <w:color w:val="000000"/>
          <w:sz w:val="24"/>
          <w:szCs w:val="24"/>
          <w:lang w:eastAsia="ru-RU"/>
        </w:rPr>
        <w:t>Пролетарский, ул.</w:t>
      </w:r>
      <w:r w:rsidR="000F2016" w:rsidRPr="008D66F7">
        <w:rPr>
          <w:rFonts w:ascii="Times New Roman" w:eastAsia="Times New Roman" w:hAnsi="Times New Roman" w:cs="Times New Roman"/>
          <w:color w:val="000000"/>
          <w:sz w:val="24"/>
          <w:szCs w:val="24"/>
          <w:lang w:eastAsia="ru-RU"/>
        </w:rPr>
        <w:t xml:space="preserve"> Комсомольская</w:t>
      </w:r>
      <w:r w:rsidRPr="008D66F7">
        <w:rPr>
          <w:rFonts w:ascii="Times New Roman" w:eastAsia="Times New Roman" w:hAnsi="Times New Roman" w:cs="Times New Roman"/>
          <w:color w:val="000000"/>
          <w:sz w:val="24"/>
          <w:szCs w:val="24"/>
          <w:lang w:eastAsia="ru-RU"/>
        </w:rPr>
        <w:t xml:space="preserve">, дом </w:t>
      </w:r>
      <w:r w:rsidR="000F2016" w:rsidRPr="008D66F7">
        <w:rPr>
          <w:rFonts w:ascii="Times New Roman" w:eastAsia="Times New Roman" w:hAnsi="Times New Roman" w:cs="Times New Roman"/>
          <w:color w:val="000000"/>
          <w:sz w:val="24"/>
          <w:szCs w:val="24"/>
          <w:lang w:eastAsia="ru-RU"/>
        </w:rPr>
        <w:t>10</w:t>
      </w:r>
    </w:p>
    <w:p w:rsidR="006B31AF" w:rsidRPr="008D66F7" w:rsidRDefault="006B31AF" w:rsidP="008D66F7">
      <w:pPr>
        <w:spacing w:before="102" w:after="102" w:line="240"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2. Перечень услуг и работ по содержанию и ремонту общего имущества в многоквартирном доме</w:t>
      </w:r>
    </w:p>
    <w:p w:rsidR="00C67539" w:rsidRPr="008D66F7" w:rsidRDefault="006B31AF" w:rsidP="008D66F7">
      <w:pPr>
        <w:spacing w:before="102" w:after="102" w:line="240" w:lineRule="atLeast"/>
        <w:ind w:left="-181" w:firstLine="363"/>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3. Состав общего имущества многоквартирного дома расположенного по адресу: </w:t>
      </w:r>
      <w:r w:rsidR="000F2016" w:rsidRPr="008D66F7">
        <w:rPr>
          <w:rFonts w:ascii="Times New Roman" w:eastAsia="Times New Roman" w:hAnsi="Times New Roman" w:cs="Times New Roman"/>
          <w:color w:val="000000"/>
          <w:sz w:val="24"/>
          <w:szCs w:val="24"/>
          <w:lang w:eastAsia="ru-RU"/>
        </w:rPr>
        <w:t>Новосибирская область, Ордынский район, п. Пролетарский, ул. Комсомольская</w:t>
      </w:r>
      <w:r w:rsidRPr="008D66F7">
        <w:rPr>
          <w:rFonts w:ascii="Times New Roman" w:eastAsia="Times New Roman" w:hAnsi="Times New Roman" w:cs="Times New Roman"/>
          <w:color w:val="000000"/>
          <w:sz w:val="24"/>
          <w:szCs w:val="24"/>
          <w:lang w:eastAsia="ru-RU"/>
        </w:rPr>
        <w:t>, дом</w:t>
      </w:r>
      <w:r w:rsidR="000F2016" w:rsidRPr="008D66F7">
        <w:rPr>
          <w:rFonts w:ascii="Times New Roman" w:eastAsia="Times New Roman" w:hAnsi="Times New Roman" w:cs="Times New Roman"/>
          <w:color w:val="000000"/>
          <w:sz w:val="24"/>
          <w:szCs w:val="24"/>
          <w:lang w:eastAsia="ru-RU"/>
        </w:rPr>
        <w:t xml:space="preserve"> 10</w:t>
      </w:r>
      <w:r w:rsidR="00C67539" w:rsidRPr="008D66F7">
        <w:rPr>
          <w:rFonts w:ascii="Times New Roman" w:eastAsia="Times New Roman" w:hAnsi="Times New Roman" w:cs="Times New Roman"/>
          <w:color w:val="000000"/>
          <w:sz w:val="24"/>
          <w:szCs w:val="24"/>
          <w:lang w:eastAsia="ru-RU"/>
        </w:rPr>
        <w:t xml:space="preserve">. </w:t>
      </w:r>
    </w:p>
    <w:p w:rsidR="008D66F7" w:rsidRDefault="008D66F7" w:rsidP="008D66F7">
      <w:pPr>
        <w:spacing w:before="102" w:after="102" w:line="240" w:lineRule="atLeast"/>
        <w:jc w:val="both"/>
        <w:rPr>
          <w:rFonts w:ascii="Times New Roman" w:eastAsia="Times New Roman" w:hAnsi="Times New Roman" w:cs="Times New Roman"/>
          <w:color w:val="000000"/>
          <w:sz w:val="24"/>
          <w:szCs w:val="24"/>
          <w:lang w:eastAsia="ru-RU"/>
        </w:rPr>
      </w:pPr>
    </w:p>
    <w:p w:rsidR="006D2E66" w:rsidRDefault="008D66F7" w:rsidP="006D2E66">
      <w:pPr>
        <w:spacing w:before="102" w:after="102" w:line="240" w:lineRule="atLeast"/>
        <w:ind w:left="-181" w:firstLine="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750C8" w:rsidRP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12. ПОЧТОВЫЕ АДРЕСА И БАНКОВСКИЕ РЕКВИЗИ</w:t>
      </w:r>
      <w:r w:rsidR="00C67539" w:rsidRPr="008D66F7">
        <w:rPr>
          <w:rFonts w:ascii="Times New Roman" w:eastAsia="Times New Roman" w:hAnsi="Times New Roman" w:cs="Times New Roman"/>
          <w:color w:val="000000"/>
          <w:sz w:val="24"/>
          <w:szCs w:val="24"/>
          <w:lang w:eastAsia="ru-RU"/>
        </w:rPr>
        <w:t xml:space="preserve">ТЫ </w:t>
      </w:r>
    </w:p>
    <w:p w:rsidR="006D2E66" w:rsidRDefault="006D2E66" w:rsidP="006D2E66">
      <w:pPr>
        <w:spacing w:before="102" w:after="102" w:line="240" w:lineRule="atLeast"/>
        <w:ind w:left="-181" w:firstLine="363"/>
        <w:jc w:val="both"/>
        <w:rPr>
          <w:rFonts w:ascii="Times New Roman" w:eastAsia="Times New Roman" w:hAnsi="Times New Roman" w:cs="Times New Roman"/>
          <w:color w:val="000000"/>
          <w:sz w:val="24"/>
          <w:szCs w:val="24"/>
          <w:lang w:eastAsia="ru-RU"/>
        </w:rPr>
      </w:pPr>
    </w:p>
    <w:p w:rsidR="00A10AAB" w:rsidRPr="008D66F7" w:rsidRDefault="006D2E66" w:rsidP="006D2E66">
      <w:pPr>
        <w:spacing w:before="102" w:after="102" w:line="240" w:lineRule="atLeast"/>
        <w:ind w:left="-181" w:firstLine="363"/>
        <w:jc w:val="both"/>
        <w:rPr>
          <w:rFonts w:ascii="Times New Roman" w:eastAsia="Times New Roman" w:hAnsi="Times New Roman" w:cs="Times New Roman"/>
          <w:color w:val="000000"/>
          <w:sz w:val="24"/>
          <w:szCs w:val="24"/>
          <w:lang w:eastAsia="ru-RU"/>
        </w:rPr>
      </w:pPr>
      <w:r w:rsidRPr="006D2E66">
        <w:rPr>
          <w:rFonts w:ascii="Times New Roman" w:eastAsia="Times New Roman" w:hAnsi="Times New Roman" w:cs="Times New Roman"/>
          <w:b/>
          <w:color w:val="000000"/>
          <w:sz w:val="24"/>
          <w:szCs w:val="24"/>
          <w:lang w:eastAsia="ru-RU"/>
        </w:rPr>
        <w:t>Администрация Пролетарского сельсовета</w:t>
      </w:r>
      <w:r w:rsidR="00C67539" w:rsidRPr="006D2E66">
        <w:rPr>
          <w:rFonts w:ascii="Times New Roman" w:eastAsia="Times New Roman" w:hAnsi="Times New Roman" w:cs="Times New Roman"/>
          <w:b/>
          <w:color w:val="000000"/>
          <w:sz w:val="24"/>
          <w:szCs w:val="24"/>
          <w:lang w:eastAsia="ru-RU"/>
        </w:rPr>
        <w:t xml:space="preserve">                     </w:t>
      </w:r>
      <w:r w:rsidR="006B31AF" w:rsidRPr="008D66F7">
        <w:rPr>
          <w:rFonts w:ascii="Times New Roman" w:eastAsia="Times New Roman" w:hAnsi="Times New Roman" w:cs="Times New Roman"/>
          <w:b/>
          <w:bCs/>
          <w:color w:val="000000"/>
          <w:sz w:val="24"/>
          <w:szCs w:val="24"/>
          <w:lang w:eastAsia="ru-RU"/>
        </w:rPr>
        <w:t>Управляющая организация</w:t>
      </w:r>
    </w:p>
    <w:p w:rsidR="00C67539" w:rsidRPr="008D66F7" w:rsidRDefault="00C67539" w:rsidP="00A10AAB">
      <w:pPr>
        <w:spacing w:after="0" w:line="240" w:lineRule="auto"/>
        <w:ind w:left="-181" w:firstLine="363"/>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Администрация Пролетарского </w:t>
      </w:r>
    </w:p>
    <w:p w:rsidR="00C67539" w:rsidRPr="008D66F7" w:rsidRDefault="00C67539" w:rsidP="00A10AAB">
      <w:pPr>
        <w:spacing w:after="0" w:line="240" w:lineRule="auto"/>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сельсовета Ордынского района </w:t>
      </w:r>
    </w:p>
    <w:p w:rsidR="00C67539" w:rsidRPr="008D66F7" w:rsidRDefault="00C67539" w:rsidP="00A10AAB">
      <w:pPr>
        <w:spacing w:after="0" w:line="240" w:lineRule="auto"/>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Новосибирской области   </w:t>
      </w:r>
    </w:p>
    <w:p w:rsidR="00C67539" w:rsidRPr="008D66F7" w:rsidRDefault="007750C8" w:rsidP="00A10AAB">
      <w:pPr>
        <w:spacing w:after="0" w:line="240" w:lineRule="auto"/>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633265</w:t>
      </w:r>
      <w:r w:rsidR="006B31AF" w:rsidRPr="008D66F7">
        <w:rPr>
          <w:rFonts w:ascii="Times New Roman" w:eastAsia="Times New Roman" w:hAnsi="Times New Roman" w:cs="Times New Roman"/>
          <w:color w:val="000000"/>
          <w:sz w:val="24"/>
          <w:szCs w:val="24"/>
          <w:lang w:eastAsia="ru-RU"/>
        </w:rPr>
        <w:t>, Новосибирская область,</w:t>
      </w:r>
    </w:p>
    <w:p w:rsidR="0056170F" w:rsidRPr="008D66F7" w:rsidRDefault="007750C8" w:rsidP="00A10AAB">
      <w:pPr>
        <w:spacing w:after="0" w:line="240" w:lineRule="auto"/>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Ордынский</w:t>
      </w:r>
      <w:r w:rsidR="006B31AF" w:rsidRPr="008D66F7">
        <w:rPr>
          <w:rFonts w:ascii="Times New Roman" w:eastAsia="Times New Roman" w:hAnsi="Times New Roman" w:cs="Times New Roman"/>
          <w:color w:val="000000"/>
          <w:sz w:val="24"/>
          <w:szCs w:val="24"/>
          <w:lang w:eastAsia="ru-RU"/>
        </w:rPr>
        <w:t xml:space="preserve"> район, </w:t>
      </w:r>
      <w:r w:rsidRPr="008D66F7">
        <w:rPr>
          <w:rFonts w:ascii="Times New Roman" w:eastAsia="Times New Roman" w:hAnsi="Times New Roman" w:cs="Times New Roman"/>
          <w:color w:val="000000"/>
          <w:sz w:val="24"/>
          <w:szCs w:val="24"/>
          <w:lang w:eastAsia="ru-RU"/>
        </w:rPr>
        <w:t>п. Пролетарский</w:t>
      </w:r>
      <w:r w:rsidR="006B31AF" w:rsidRPr="008D66F7">
        <w:rPr>
          <w:rFonts w:ascii="Times New Roman" w:eastAsia="Times New Roman" w:hAnsi="Times New Roman" w:cs="Times New Roman"/>
          <w:color w:val="000000"/>
          <w:sz w:val="24"/>
          <w:szCs w:val="24"/>
          <w:lang w:eastAsia="ru-RU"/>
        </w:rPr>
        <w:t>,</w:t>
      </w:r>
    </w:p>
    <w:p w:rsidR="006B31AF" w:rsidRPr="008D66F7" w:rsidRDefault="006B31AF" w:rsidP="00A10AAB">
      <w:pPr>
        <w:spacing w:after="0" w:line="240" w:lineRule="auto"/>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ул. </w:t>
      </w:r>
      <w:r w:rsidR="007750C8" w:rsidRPr="008D66F7">
        <w:rPr>
          <w:rFonts w:ascii="Times New Roman" w:eastAsia="Times New Roman" w:hAnsi="Times New Roman" w:cs="Times New Roman"/>
          <w:color w:val="000000"/>
          <w:sz w:val="24"/>
          <w:szCs w:val="24"/>
          <w:lang w:eastAsia="ru-RU"/>
        </w:rPr>
        <w:t>Ленина 3</w:t>
      </w:r>
      <w:r w:rsidRPr="008D66F7">
        <w:rPr>
          <w:rFonts w:ascii="Times New Roman" w:eastAsia="Times New Roman" w:hAnsi="Times New Roman" w:cs="Times New Roman"/>
          <w:color w:val="000000"/>
          <w:sz w:val="24"/>
          <w:szCs w:val="24"/>
          <w:lang w:eastAsia="ru-RU"/>
        </w:rPr>
        <w:t>,</w:t>
      </w:r>
    </w:p>
    <w:p w:rsidR="006B31AF" w:rsidRPr="008D66F7" w:rsidRDefault="006B31AF" w:rsidP="00A10AAB">
      <w:pPr>
        <w:spacing w:after="0" w:line="240" w:lineRule="auto"/>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УФК по Новосибирской области</w:t>
      </w:r>
    </w:p>
    <w:p w:rsidR="00C67539" w:rsidRPr="008D66F7" w:rsidRDefault="006B31AF" w:rsidP="00A10AAB">
      <w:pPr>
        <w:spacing w:after="0" w:line="240" w:lineRule="auto"/>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(администрация </w:t>
      </w:r>
      <w:r w:rsidR="007750C8" w:rsidRPr="008D66F7">
        <w:rPr>
          <w:rFonts w:ascii="Times New Roman" w:eastAsia="Times New Roman" w:hAnsi="Times New Roman" w:cs="Times New Roman"/>
          <w:color w:val="000000"/>
          <w:sz w:val="24"/>
          <w:szCs w:val="24"/>
          <w:lang w:eastAsia="ru-RU"/>
        </w:rPr>
        <w:t>Пролетарского</w:t>
      </w:r>
    </w:p>
    <w:p w:rsidR="006B31AF" w:rsidRPr="008D66F7" w:rsidRDefault="006B31AF" w:rsidP="00A10AAB">
      <w:pPr>
        <w:spacing w:after="0" w:line="240" w:lineRule="auto"/>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сельсовета </w:t>
      </w:r>
      <w:r w:rsidR="007750C8" w:rsidRPr="008D66F7">
        <w:rPr>
          <w:rFonts w:ascii="Times New Roman" w:eastAsia="Times New Roman" w:hAnsi="Times New Roman" w:cs="Times New Roman"/>
          <w:color w:val="000000"/>
          <w:sz w:val="24"/>
          <w:szCs w:val="24"/>
          <w:lang w:eastAsia="ru-RU"/>
        </w:rPr>
        <w:t>Ордынского</w:t>
      </w:r>
      <w:r w:rsidRPr="008D66F7">
        <w:rPr>
          <w:rFonts w:ascii="Times New Roman" w:eastAsia="Times New Roman" w:hAnsi="Times New Roman" w:cs="Times New Roman"/>
          <w:color w:val="000000"/>
          <w:sz w:val="24"/>
          <w:szCs w:val="24"/>
          <w:lang w:eastAsia="ru-RU"/>
        </w:rPr>
        <w:t xml:space="preserve"> района)</w:t>
      </w:r>
    </w:p>
    <w:p w:rsidR="00C67539" w:rsidRPr="008D66F7" w:rsidRDefault="00C67539" w:rsidP="00A10AAB">
      <w:pPr>
        <w:spacing w:after="0" w:line="240" w:lineRule="auto"/>
        <w:ind w:left="-181"/>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ИНН 5434100487</w:t>
      </w:r>
    </w:p>
    <w:p w:rsidR="00C67539" w:rsidRPr="008D66F7" w:rsidRDefault="00C67539" w:rsidP="00A10AAB">
      <w:pPr>
        <w:spacing w:after="0" w:line="240" w:lineRule="auto"/>
        <w:ind w:left="-181"/>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КПП 543401001</w:t>
      </w:r>
    </w:p>
    <w:p w:rsidR="006B31AF" w:rsidRPr="008D66F7" w:rsidRDefault="00C67539" w:rsidP="00A10AAB">
      <w:pPr>
        <w:spacing w:after="0" w:line="240" w:lineRule="auto"/>
        <w:ind w:left="-181"/>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 xml:space="preserve">р/с </w:t>
      </w:r>
      <w:r w:rsidR="00ED3FB0" w:rsidRPr="008D66F7">
        <w:rPr>
          <w:rFonts w:ascii="Times New Roman" w:eastAsia="Times New Roman" w:hAnsi="Times New Roman" w:cs="Times New Roman"/>
          <w:color w:val="000000"/>
          <w:sz w:val="24"/>
          <w:szCs w:val="24"/>
          <w:lang w:eastAsia="ru-RU"/>
        </w:rPr>
        <w:t>40101810900000010001</w:t>
      </w:r>
    </w:p>
    <w:p w:rsidR="006B31AF" w:rsidRPr="008D66F7" w:rsidRDefault="00C67539" w:rsidP="00A10AAB">
      <w:pPr>
        <w:spacing w:after="0" w:line="240" w:lineRule="auto"/>
        <w:ind w:left="-181"/>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В Сибирском</w:t>
      </w:r>
      <w:r w:rsidR="006B31AF" w:rsidRPr="008D66F7">
        <w:rPr>
          <w:rFonts w:ascii="Times New Roman" w:eastAsia="Times New Roman" w:hAnsi="Times New Roman" w:cs="Times New Roman"/>
          <w:color w:val="000000"/>
          <w:sz w:val="24"/>
          <w:szCs w:val="24"/>
          <w:lang w:eastAsia="ru-RU"/>
        </w:rPr>
        <w:t xml:space="preserve"> ГУ</w:t>
      </w:r>
      <w:r w:rsidRPr="008D66F7">
        <w:rPr>
          <w:rFonts w:ascii="Times New Roman" w:eastAsia="Times New Roman" w:hAnsi="Times New Roman" w:cs="Times New Roman"/>
          <w:color w:val="000000"/>
          <w:sz w:val="24"/>
          <w:szCs w:val="24"/>
          <w:lang w:eastAsia="ru-RU"/>
        </w:rPr>
        <w:t xml:space="preserve"> </w:t>
      </w:r>
      <w:r w:rsidR="0056170F" w:rsidRPr="008D66F7">
        <w:rPr>
          <w:rFonts w:ascii="Times New Roman" w:eastAsia="Times New Roman" w:hAnsi="Times New Roman" w:cs="Times New Roman"/>
          <w:color w:val="000000"/>
          <w:sz w:val="24"/>
          <w:szCs w:val="24"/>
          <w:lang w:eastAsia="ru-RU"/>
        </w:rPr>
        <w:t>БАНКА РОССИИ</w:t>
      </w:r>
    </w:p>
    <w:p w:rsidR="006B31AF" w:rsidRPr="008D66F7" w:rsidRDefault="00C67539" w:rsidP="00A10AAB">
      <w:pPr>
        <w:spacing w:after="0" w:line="240" w:lineRule="auto"/>
        <w:ind w:left="-181"/>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6B31AF" w:rsidRPr="008D66F7">
        <w:rPr>
          <w:rFonts w:ascii="Times New Roman" w:eastAsia="Times New Roman" w:hAnsi="Times New Roman" w:cs="Times New Roman"/>
          <w:color w:val="000000"/>
          <w:sz w:val="24"/>
          <w:szCs w:val="24"/>
          <w:lang w:eastAsia="ru-RU"/>
        </w:rPr>
        <w:t>БИК 045004001</w:t>
      </w:r>
    </w:p>
    <w:p w:rsidR="006B31AF" w:rsidRPr="008D66F7" w:rsidRDefault="00C67539" w:rsidP="00A10AAB">
      <w:pPr>
        <w:spacing w:after="0" w:line="240" w:lineRule="auto"/>
        <w:ind w:left="-181"/>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ОКТМО 50642422101</w:t>
      </w:r>
    </w:p>
    <w:p w:rsidR="00C67539" w:rsidRPr="008D66F7" w:rsidRDefault="00C67539" w:rsidP="00A10AAB">
      <w:pPr>
        <w:spacing w:after="0" w:line="240" w:lineRule="auto"/>
        <w:ind w:left="-181"/>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r w:rsidR="00527E6B">
        <w:rPr>
          <w:rFonts w:ascii="Times New Roman" w:eastAsia="Times New Roman" w:hAnsi="Times New Roman" w:cs="Times New Roman"/>
          <w:color w:val="000000"/>
          <w:sz w:val="24"/>
          <w:szCs w:val="24"/>
          <w:lang w:eastAsia="ru-RU"/>
        </w:rPr>
        <w:t xml:space="preserve"> </w:t>
      </w:r>
      <w:r w:rsidRPr="008D66F7">
        <w:rPr>
          <w:rFonts w:ascii="Times New Roman" w:eastAsia="Times New Roman" w:hAnsi="Times New Roman" w:cs="Times New Roman"/>
          <w:color w:val="000000"/>
          <w:sz w:val="24"/>
          <w:szCs w:val="24"/>
          <w:lang w:eastAsia="ru-RU"/>
        </w:rPr>
        <w:t xml:space="preserve"> ОКВЭД 75.11.32</w:t>
      </w:r>
    </w:p>
    <w:p w:rsidR="00C67539" w:rsidRPr="008D66F7" w:rsidRDefault="00C67539" w:rsidP="00A10AAB">
      <w:pPr>
        <w:spacing w:after="0" w:line="240" w:lineRule="auto"/>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тел/факс</w:t>
      </w:r>
      <w:r w:rsidR="00527E6B">
        <w:rPr>
          <w:rFonts w:ascii="Times New Roman" w:eastAsia="Times New Roman" w:hAnsi="Times New Roman" w:cs="Times New Roman"/>
          <w:color w:val="000000"/>
          <w:sz w:val="24"/>
          <w:szCs w:val="24"/>
          <w:lang w:eastAsia="ru-RU"/>
        </w:rPr>
        <w:t>:</w:t>
      </w:r>
      <w:r w:rsidRPr="008D66F7">
        <w:rPr>
          <w:rFonts w:ascii="Times New Roman" w:eastAsia="Times New Roman" w:hAnsi="Times New Roman" w:cs="Times New Roman"/>
          <w:color w:val="000000"/>
          <w:sz w:val="24"/>
          <w:szCs w:val="24"/>
          <w:lang w:eastAsia="ru-RU"/>
        </w:rPr>
        <w:t xml:space="preserve"> 8(383)59 44310; 8(383)59 44173</w:t>
      </w:r>
    </w:p>
    <w:p w:rsidR="006B31AF" w:rsidRPr="008D66F7" w:rsidRDefault="006B31AF" w:rsidP="00A10AAB">
      <w:pPr>
        <w:spacing w:after="0" w:line="240" w:lineRule="auto"/>
        <w:ind w:left="-181" w:firstLine="363"/>
        <w:rPr>
          <w:rFonts w:ascii="Times New Roman" w:eastAsia="Times New Roman" w:hAnsi="Times New Roman" w:cs="Times New Roman"/>
          <w:color w:val="000000"/>
          <w:sz w:val="24"/>
          <w:szCs w:val="24"/>
          <w:lang w:eastAsia="ru-RU"/>
        </w:rPr>
      </w:pPr>
    </w:p>
    <w:p w:rsidR="006D2E66" w:rsidRDefault="006D2E66" w:rsidP="00A10AAB">
      <w:pPr>
        <w:spacing w:after="0" w:line="240" w:lineRule="auto"/>
        <w:ind w:left="-181"/>
        <w:rPr>
          <w:rFonts w:ascii="Times New Roman" w:eastAsia="Times New Roman" w:hAnsi="Times New Roman" w:cs="Times New Roman"/>
          <w:color w:val="000000"/>
          <w:sz w:val="24"/>
          <w:szCs w:val="24"/>
          <w:lang w:eastAsia="ru-RU"/>
        </w:rPr>
      </w:pPr>
    </w:p>
    <w:p w:rsidR="006B31AF" w:rsidRDefault="006D2E66" w:rsidP="00527E6B">
      <w:pPr>
        <w:tabs>
          <w:tab w:val="left" w:pos="5670"/>
        </w:tabs>
        <w:spacing w:after="0" w:line="240" w:lineRule="auto"/>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Пролетарского сельсовета</w:t>
      </w:r>
      <w:r w:rsidR="00527E6B">
        <w:rPr>
          <w:rFonts w:ascii="Times New Roman" w:eastAsia="Times New Roman" w:hAnsi="Times New Roman" w:cs="Times New Roman"/>
          <w:color w:val="000000"/>
          <w:sz w:val="24"/>
          <w:szCs w:val="24"/>
          <w:lang w:eastAsia="ru-RU"/>
        </w:rPr>
        <w:tab/>
        <w:t>Директор</w:t>
      </w:r>
    </w:p>
    <w:p w:rsidR="006D2E66" w:rsidRPr="008D66F7" w:rsidRDefault="006D2E66" w:rsidP="00A10AAB">
      <w:pPr>
        <w:spacing w:after="0" w:line="240" w:lineRule="auto"/>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Ордынского района Новосибирской области</w:t>
      </w:r>
    </w:p>
    <w:p w:rsidR="00527E6B" w:rsidRDefault="00A10AAB" w:rsidP="008D66F7">
      <w:pPr>
        <w:tabs>
          <w:tab w:val="left" w:pos="5625"/>
          <w:tab w:val="left" w:pos="8565"/>
        </w:tabs>
        <w:spacing w:before="102" w:after="270" w:line="261"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 xml:space="preserve">  </w:t>
      </w:r>
    </w:p>
    <w:p w:rsidR="000F2016" w:rsidRPr="008D66F7" w:rsidRDefault="00A10AAB" w:rsidP="008D66F7">
      <w:pPr>
        <w:tabs>
          <w:tab w:val="left" w:pos="5625"/>
          <w:tab w:val="left" w:pos="8565"/>
        </w:tabs>
        <w:spacing w:before="102" w:after="270" w:line="261" w:lineRule="atLeast"/>
        <w:ind w:left="-181"/>
        <w:jc w:val="both"/>
        <w:rPr>
          <w:rFonts w:ascii="Times New Roman" w:eastAsia="Times New Roman" w:hAnsi="Times New Roman" w:cs="Times New Roman"/>
          <w:color w:val="000000"/>
          <w:sz w:val="24"/>
          <w:szCs w:val="24"/>
          <w:lang w:eastAsia="ru-RU"/>
        </w:rPr>
      </w:pPr>
      <w:r w:rsidRPr="008D66F7">
        <w:rPr>
          <w:rFonts w:ascii="Times New Roman" w:eastAsia="Times New Roman" w:hAnsi="Times New Roman" w:cs="Times New Roman"/>
          <w:color w:val="000000"/>
          <w:sz w:val="24"/>
          <w:szCs w:val="24"/>
          <w:lang w:eastAsia="ru-RU"/>
        </w:rPr>
        <w:t>______________/Н.К. Бордачёв/</w:t>
      </w:r>
      <w:r w:rsidRPr="008D66F7">
        <w:rPr>
          <w:rFonts w:ascii="Times New Roman" w:eastAsia="Times New Roman" w:hAnsi="Times New Roman" w:cs="Times New Roman"/>
          <w:color w:val="000000"/>
          <w:sz w:val="24"/>
          <w:szCs w:val="24"/>
          <w:lang w:eastAsia="ru-RU"/>
        </w:rPr>
        <w:tab/>
        <w:t>____________/</w:t>
      </w:r>
      <w:r w:rsidRPr="008D66F7">
        <w:rPr>
          <w:rFonts w:ascii="Times New Roman" w:eastAsia="Times New Roman" w:hAnsi="Times New Roman" w:cs="Times New Roman"/>
          <w:color w:val="000000"/>
          <w:sz w:val="24"/>
          <w:szCs w:val="24"/>
          <w:lang w:eastAsia="ru-RU"/>
        </w:rPr>
        <w:tab/>
        <w:t>/</w:t>
      </w:r>
    </w:p>
    <w:p w:rsidR="006B31AF" w:rsidRPr="006B31AF" w:rsidRDefault="000F2016" w:rsidP="000F2016">
      <w:pPr>
        <w:spacing w:before="102" w:after="102" w:line="240"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8D66F7">
        <w:rPr>
          <w:rFonts w:ascii="Times New Roman" w:eastAsia="Times New Roman" w:hAnsi="Times New Roman" w:cs="Times New Roman"/>
          <w:color w:val="000000"/>
          <w:sz w:val="27"/>
          <w:szCs w:val="27"/>
          <w:lang w:eastAsia="ru-RU"/>
        </w:rPr>
        <w:t xml:space="preserve">                                                          </w:t>
      </w:r>
      <w:r w:rsidR="00C50802">
        <w:rPr>
          <w:rFonts w:ascii="Times New Roman" w:eastAsia="Times New Roman" w:hAnsi="Times New Roman" w:cs="Times New Roman"/>
          <w:color w:val="000000"/>
          <w:sz w:val="27"/>
          <w:szCs w:val="27"/>
          <w:lang w:eastAsia="ru-RU"/>
        </w:rPr>
        <w:t xml:space="preserve">  </w:t>
      </w:r>
      <w:r w:rsidR="006B31AF" w:rsidRPr="006B31AF">
        <w:rPr>
          <w:rFonts w:ascii="Times New Roman" w:eastAsia="Times New Roman" w:hAnsi="Times New Roman" w:cs="Times New Roman"/>
          <w:b/>
          <w:bCs/>
          <w:color w:val="000000"/>
          <w:sz w:val="26"/>
          <w:szCs w:val="26"/>
          <w:lang w:eastAsia="ru-RU"/>
        </w:rPr>
        <w:t>Таблица № 1</w:t>
      </w:r>
    </w:p>
    <w:p w:rsidR="006B31AF" w:rsidRPr="000F2016" w:rsidRDefault="000F2016" w:rsidP="000F2016">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к конкурсной документации</w:t>
      </w:r>
    </w:p>
    <w:p w:rsidR="000F2016" w:rsidRDefault="000F2016" w:rsidP="000F2016">
      <w:pPr>
        <w:spacing w:before="102" w:after="102" w:line="240" w:lineRule="atLeast"/>
        <w:rPr>
          <w:rFonts w:ascii="Times New Roman" w:eastAsia="Times New Roman" w:hAnsi="Times New Roman" w:cs="Times New Roman"/>
          <w:color w:val="000000"/>
          <w:sz w:val="27"/>
          <w:szCs w:val="27"/>
          <w:lang w:eastAsia="ru-RU"/>
        </w:rPr>
      </w:pPr>
    </w:p>
    <w:p w:rsidR="006B31AF" w:rsidRPr="006B31AF" w:rsidRDefault="006B31AF" w:rsidP="000F2016">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Характеристика объекта открытого конкурса по отбору управляющей организации для управления многоквартирным домом</w:t>
      </w:r>
    </w:p>
    <w:p w:rsidR="006B31AF" w:rsidRPr="006B31AF" w:rsidRDefault="006B31AF" w:rsidP="000F2016">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Наименование объекта: жилой дом.</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Адрес: Новосибирская область, </w:t>
      </w:r>
      <w:r w:rsidR="000F2016">
        <w:rPr>
          <w:rFonts w:ascii="Times New Roman" w:eastAsia="Times New Roman" w:hAnsi="Times New Roman" w:cs="Times New Roman"/>
          <w:color w:val="000000"/>
          <w:sz w:val="24"/>
          <w:szCs w:val="24"/>
          <w:lang w:eastAsia="ru-RU"/>
        </w:rPr>
        <w:t>Ордынский</w:t>
      </w:r>
      <w:r w:rsidRPr="006B31AF">
        <w:rPr>
          <w:rFonts w:ascii="Times New Roman" w:eastAsia="Times New Roman" w:hAnsi="Times New Roman" w:cs="Times New Roman"/>
          <w:color w:val="000000"/>
          <w:sz w:val="24"/>
          <w:szCs w:val="24"/>
          <w:lang w:eastAsia="ru-RU"/>
        </w:rPr>
        <w:t xml:space="preserve"> район, </w:t>
      </w:r>
      <w:r w:rsidR="000F2016">
        <w:rPr>
          <w:rFonts w:ascii="Times New Roman" w:eastAsia="Times New Roman" w:hAnsi="Times New Roman" w:cs="Times New Roman"/>
          <w:color w:val="000000"/>
          <w:sz w:val="24"/>
          <w:szCs w:val="24"/>
          <w:lang w:eastAsia="ru-RU"/>
        </w:rPr>
        <w:t>п. Пролетарский, ул. Комсомольская, дом 10</w:t>
      </w:r>
      <w:r w:rsidRPr="006B31AF">
        <w:rPr>
          <w:rFonts w:ascii="Times New Roman" w:eastAsia="Times New Roman" w:hAnsi="Times New Roman" w:cs="Times New Roman"/>
          <w:color w:val="000000"/>
          <w:sz w:val="24"/>
          <w:szCs w:val="24"/>
          <w:lang w:eastAsia="ru-RU"/>
        </w:rPr>
        <w:t>.</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Число этажей: 2.</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Материал стен: блоки.</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Материал кровли: шифер.</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Газоснабжение: нет.</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Горячее водоснабжение: нет.</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Холодное водоснабжение: есть.</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Канализация: выгребная яма.</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Количество квартир: </w:t>
      </w:r>
      <w:r w:rsidR="000F2016">
        <w:rPr>
          <w:rFonts w:ascii="Times New Roman" w:eastAsia="Times New Roman" w:hAnsi="Times New Roman" w:cs="Times New Roman"/>
          <w:color w:val="000000"/>
          <w:sz w:val="24"/>
          <w:szCs w:val="24"/>
          <w:lang w:eastAsia="ru-RU"/>
        </w:rPr>
        <w:t>12</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 xml:space="preserve">Общая площадь кв.м: </w:t>
      </w:r>
      <w:r w:rsidR="000F2016">
        <w:rPr>
          <w:rFonts w:ascii="Times New Roman" w:eastAsia="Times New Roman" w:hAnsi="Times New Roman" w:cs="Times New Roman"/>
          <w:color w:val="000000"/>
          <w:sz w:val="24"/>
          <w:szCs w:val="24"/>
          <w:lang w:eastAsia="ru-RU"/>
        </w:rPr>
        <w:t>744,0</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Площадь земельного участка кв.м</w:t>
      </w:r>
      <w:r w:rsidR="000F2016">
        <w:rPr>
          <w:rFonts w:ascii="Times New Roman" w:eastAsia="Times New Roman" w:hAnsi="Times New Roman" w:cs="Times New Roman"/>
          <w:color w:val="000000"/>
          <w:sz w:val="24"/>
          <w:szCs w:val="24"/>
          <w:lang w:eastAsia="ru-RU"/>
        </w:rPr>
        <w:t>:</w:t>
      </w:r>
    </w:p>
    <w:p w:rsidR="006B31AF" w:rsidRPr="006B31AF" w:rsidRDefault="006B31AF" w:rsidP="006B31AF">
      <w:pPr>
        <w:numPr>
          <w:ilvl w:val="0"/>
          <w:numId w:val="8"/>
        </w:num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4"/>
          <w:szCs w:val="24"/>
          <w:lang w:eastAsia="ru-RU"/>
        </w:rPr>
        <w:t>Год постройки: 198</w:t>
      </w:r>
      <w:r w:rsidR="000F2016">
        <w:rPr>
          <w:rFonts w:ascii="Times New Roman" w:eastAsia="Times New Roman" w:hAnsi="Times New Roman" w:cs="Times New Roman"/>
          <w:color w:val="000000"/>
          <w:sz w:val="24"/>
          <w:szCs w:val="24"/>
          <w:lang w:eastAsia="ru-RU"/>
        </w:rPr>
        <w:t>0</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0F2016" w:rsidP="006B31AF">
      <w:pPr>
        <w:pageBreakBefore/>
        <w:spacing w:before="102" w:after="102" w:line="240"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lastRenderedPageBreak/>
        <w:t xml:space="preserve">                                                                                               </w:t>
      </w:r>
      <w:r w:rsidR="006B31AF" w:rsidRPr="006B31AF">
        <w:rPr>
          <w:rFonts w:ascii="Times New Roman" w:eastAsia="Times New Roman" w:hAnsi="Times New Roman" w:cs="Times New Roman"/>
          <w:b/>
          <w:bCs/>
          <w:color w:val="000000"/>
          <w:sz w:val="26"/>
          <w:szCs w:val="26"/>
          <w:lang w:eastAsia="ru-RU"/>
        </w:rPr>
        <w:t>Таблица № 2</w:t>
      </w:r>
    </w:p>
    <w:p w:rsidR="006B31AF" w:rsidRPr="006B31AF" w:rsidRDefault="000F2016"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конкурсной документации</w:t>
      </w:r>
    </w:p>
    <w:p w:rsidR="006B31AF" w:rsidRPr="006B31AF" w:rsidRDefault="006B31AF" w:rsidP="000F2016">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102" w:line="240" w:lineRule="atLeast"/>
        <w:ind w:left="-181"/>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Перечень обязательных работ и услуг по содержанию и ремонту объекта конкурса, выполняемых по договору управления многоквартирным домом</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tbl>
      <w:tblPr>
        <w:tblW w:w="9065" w:type="dxa"/>
        <w:tblCellSpacing w:w="7"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3239"/>
        <w:gridCol w:w="5826"/>
      </w:tblGrid>
      <w:tr w:rsidR="006B31AF" w:rsidRPr="006B31AF" w:rsidTr="000F2016">
        <w:trPr>
          <w:trHeight w:val="75"/>
          <w:tblCellSpacing w:w="7" w:type="dxa"/>
        </w:trPr>
        <w:tc>
          <w:tcPr>
            <w:tcW w:w="3218" w:type="dxa"/>
            <w:tcBorders>
              <w:top w:val="outset" w:sz="6" w:space="0" w:color="000001"/>
              <w:left w:val="outset" w:sz="6" w:space="0" w:color="000001"/>
              <w:bottom w:val="outset" w:sz="6" w:space="0" w:color="000001"/>
              <w:right w:val="outset" w:sz="6" w:space="0" w:color="000001"/>
            </w:tcBorders>
            <w:hideMark/>
          </w:tcPr>
          <w:p w:rsidR="006B31AF" w:rsidRPr="006B31AF" w:rsidRDefault="000F2016" w:rsidP="006B31AF">
            <w:pPr>
              <w:spacing w:before="102" w:after="119" w:line="75"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Перечень работ и услуг</w:t>
            </w:r>
          </w:p>
        </w:tc>
        <w:tc>
          <w:tcPr>
            <w:tcW w:w="5805" w:type="dxa"/>
            <w:tcBorders>
              <w:top w:val="outset" w:sz="6" w:space="0" w:color="000001"/>
              <w:left w:val="outset" w:sz="6" w:space="0" w:color="000001"/>
              <w:bottom w:val="outset" w:sz="6" w:space="0" w:color="000001"/>
              <w:right w:val="outset" w:sz="6" w:space="0" w:color="000001"/>
            </w:tcBorders>
            <w:hideMark/>
          </w:tcPr>
          <w:p w:rsidR="006B31AF" w:rsidRPr="006B31AF" w:rsidRDefault="000F2016" w:rsidP="006B31AF">
            <w:pPr>
              <w:spacing w:before="102" w:after="119" w:line="75"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Периодичность</w:t>
            </w:r>
          </w:p>
        </w:tc>
      </w:tr>
      <w:tr w:rsidR="006B31AF" w:rsidRPr="006B31AF" w:rsidTr="000F2016">
        <w:trPr>
          <w:tblCellSpacing w:w="7" w:type="dxa"/>
        </w:trPr>
        <w:tc>
          <w:tcPr>
            <w:tcW w:w="9037"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Уборка земельного участка, входящего в состав общего имущества многоквартирного дома</w:t>
            </w:r>
          </w:p>
        </w:tc>
      </w:tr>
      <w:tr w:rsidR="006B31AF" w:rsidRPr="006B31AF" w:rsidTr="000F2016">
        <w:trPr>
          <w:tblCellSpacing w:w="7" w:type="dxa"/>
        </w:trPr>
        <w:tc>
          <w:tcPr>
            <w:tcW w:w="321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Сдвижка и подметание снега при снегопаде</w:t>
            </w:r>
          </w:p>
        </w:tc>
        <w:tc>
          <w:tcPr>
            <w:tcW w:w="5805"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По мере необходимости. Начало работ на позднее 5 часов после начала снегопада</w:t>
            </w:r>
          </w:p>
        </w:tc>
      </w:tr>
      <w:tr w:rsidR="006B31AF" w:rsidRPr="006B31AF" w:rsidTr="000F2016">
        <w:trPr>
          <w:tblCellSpacing w:w="7" w:type="dxa"/>
        </w:trPr>
        <w:tc>
          <w:tcPr>
            <w:tcW w:w="9037"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Вывоз твердых бытовых отходов</w:t>
            </w:r>
          </w:p>
        </w:tc>
      </w:tr>
      <w:tr w:rsidR="006B31AF" w:rsidRPr="006B31AF" w:rsidTr="000F2016">
        <w:trPr>
          <w:tblCellSpacing w:w="7" w:type="dxa"/>
        </w:trPr>
        <w:tc>
          <w:tcPr>
            <w:tcW w:w="321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Вывоз твердых бытовых отходов</w:t>
            </w:r>
          </w:p>
        </w:tc>
        <w:tc>
          <w:tcPr>
            <w:tcW w:w="5805"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По мере наполнения контейнера</w:t>
            </w:r>
          </w:p>
        </w:tc>
      </w:tr>
      <w:tr w:rsidR="006B31AF" w:rsidRPr="006B31AF" w:rsidTr="00D00284">
        <w:trPr>
          <w:trHeight w:val="1108"/>
          <w:tblCellSpacing w:w="7" w:type="dxa"/>
        </w:trPr>
        <w:tc>
          <w:tcPr>
            <w:tcW w:w="3218"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Аварийное обслуживание</w:t>
            </w:r>
          </w:p>
        </w:tc>
        <w:tc>
          <w:tcPr>
            <w:tcW w:w="5805"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Постоянно на системах водоснабжения,</w:t>
            </w:r>
          </w:p>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водоотведения, теплоснабжения,</w:t>
            </w:r>
          </w:p>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p>
        </w:tc>
      </w:tr>
    </w:tbl>
    <w:p w:rsidR="006B31AF" w:rsidRPr="006B31AF" w:rsidRDefault="006B31AF" w:rsidP="003278DF">
      <w:pPr>
        <w:spacing w:before="102" w:after="270" w:line="240" w:lineRule="atLeast"/>
        <w:rPr>
          <w:rFonts w:ascii="Times New Roman" w:eastAsia="Times New Roman" w:hAnsi="Times New Roman" w:cs="Times New Roman"/>
          <w:color w:val="000000"/>
          <w:sz w:val="27"/>
          <w:szCs w:val="27"/>
          <w:lang w:eastAsia="ru-RU"/>
        </w:rPr>
      </w:pPr>
    </w:p>
    <w:p w:rsidR="00D00284" w:rsidRDefault="000F2016" w:rsidP="006B31AF">
      <w:pPr>
        <w:spacing w:before="102" w:after="102" w:line="240" w:lineRule="atLeast"/>
        <w:ind w:left="-181"/>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
    <w:p w:rsidR="00D00284" w:rsidRDefault="00D00284" w:rsidP="006B31AF">
      <w:pPr>
        <w:spacing w:before="102" w:after="102" w:line="240" w:lineRule="atLeast"/>
        <w:ind w:left="-181"/>
        <w:rPr>
          <w:rFonts w:ascii="Times New Roman" w:eastAsia="Times New Roman" w:hAnsi="Times New Roman" w:cs="Times New Roman"/>
          <w:color w:val="000000"/>
          <w:sz w:val="26"/>
          <w:szCs w:val="26"/>
          <w:lang w:eastAsia="ru-RU"/>
        </w:rPr>
      </w:pPr>
    </w:p>
    <w:p w:rsidR="00D00284" w:rsidRDefault="00D00284" w:rsidP="006B31AF">
      <w:pPr>
        <w:spacing w:before="102" w:after="102" w:line="240" w:lineRule="atLeast"/>
        <w:ind w:left="-181"/>
        <w:rPr>
          <w:rFonts w:ascii="Times New Roman" w:eastAsia="Times New Roman" w:hAnsi="Times New Roman" w:cs="Times New Roman"/>
          <w:color w:val="000000"/>
          <w:sz w:val="26"/>
          <w:szCs w:val="26"/>
          <w:lang w:eastAsia="ru-RU"/>
        </w:rPr>
      </w:pPr>
    </w:p>
    <w:p w:rsidR="00D00284" w:rsidRDefault="00D00284" w:rsidP="006B31AF">
      <w:pPr>
        <w:spacing w:before="102" w:after="102" w:line="240" w:lineRule="atLeast"/>
        <w:ind w:left="-181"/>
        <w:rPr>
          <w:rFonts w:ascii="Times New Roman" w:eastAsia="Times New Roman" w:hAnsi="Times New Roman" w:cs="Times New Roman"/>
          <w:color w:val="000000"/>
          <w:sz w:val="26"/>
          <w:szCs w:val="26"/>
          <w:lang w:eastAsia="ru-RU"/>
        </w:rPr>
      </w:pPr>
    </w:p>
    <w:p w:rsidR="00D00284" w:rsidRDefault="00D00284" w:rsidP="006B31AF">
      <w:pPr>
        <w:spacing w:before="102" w:after="102" w:line="240" w:lineRule="atLeast"/>
        <w:ind w:left="-181"/>
        <w:rPr>
          <w:rFonts w:ascii="Times New Roman" w:eastAsia="Times New Roman" w:hAnsi="Times New Roman" w:cs="Times New Roman"/>
          <w:color w:val="000000"/>
          <w:sz w:val="26"/>
          <w:szCs w:val="26"/>
          <w:lang w:eastAsia="ru-RU"/>
        </w:rPr>
      </w:pPr>
    </w:p>
    <w:p w:rsidR="00D00284" w:rsidRDefault="00D00284" w:rsidP="006B31AF">
      <w:pPr>
        <w:spacing w:before="102" w:after="102" w:line="240" w:lineRule="atLeast"/>
        <w:ind w:left="-181"/>
        <w:rPr>
          <w:rFonts w:ascii="Times New Roman" w:eastAsia="Times New Roman" w:hAnsi="Times New Roman" w:cs="Times New Roman"/>
          <w:color w:val="000000"/>
          <w:sz w:val="26"/>
          <w:szCs w:val="26"/>
          <w:lang w:eastAsia="ru-RU"/>
        </w:rPr>
      </w:pPr>
    </w:p>
    <w:p w:rsidR="00D00284" w:rsidRDefault="00D00284" w:rsidP="006B31AF">
      <w:pPr>
        <w:spacing w:before="102" w:after="102" w:line="240" w:lineRule="atLeast"/>
        <w:ind w:left="-181"/>
        <w:rPr>
          <w:rFonts w:ascii="Times New Roman" w:eastAsia="Times New Roman" w:hAnsi="Times New Roman" w:cs="Times New Roman"/>
          <w:color w:val="000000"/>
          <w:sz w:val="26"/>
          <w:szCs w:val="26"/>
          <w:lang w:eastAsia="ru-RU"/>
        </w:rPr>
      </w:pPr>
    </w:p>
    <w:p w:rsidR="00D00284" w:rsidRDefault="00D00284" w:rsidP="006B31AF">
      <w:pPr>
        <w:spacing w:before="102" w:after="102" w:line="240" w:lineRule="atLeast"/>
        <w:ind w:left="-181"/>
        <w:rPr>
          <w:rFonts w:ascii="Times New Roman" w:eastAsia="Times New Roman" w:hAnsi="Times New Roman" w:cs="Times New Roman"/>
          <w:color w:val="000000"/>
          <w:sz w:val="26"/>
          <w:szCs w:val="26"/>
          <w:lang w:eastAsia="ru-RU"/>
        </w:rPr>
      </w:pPr>
    </w:p>
    <w:p w:rsidR="00D00284" w:rsidRDefault="00D00284" w:rsidP="006B31AF">
      <w:pPr>
        <w:spacing w:before="102" w:after="102" w:line="240" w:lineRule="atLeast"/>
        <w:ind w:left="-181"/>
        <w:rPr>
          <w:rFonts w:ascii="Times New Roman" w:eastAsia="Times New Roman" w:hAnsi="Times New Roman" w:cs="Times New Roman"/>
          <w:color w:val="000000"/>
          <w:sz w:val="26"/>
          <w:szCs w:val="26"/>
          <w:lang w:eastAsia="ru-RU"/>
        </w:rPr>
      </w:pPr>
    </w:p>
    <w:p w:rsidR="00D00284" w:rsidRDefault="00D00284" w:rsidP="006B31AF">
      <w:pPr>
        <w:spacing w:before="102" w:after="102" w:line="240" w:lineRule="atLeast"/>
        <w:ind w:left="-181"/>
        <w:rPr>
          <w:rFonts w:ascii="Times New Roman" w:eastAsia="Times New Roman" w:hAnsi="Times New Roman" w:cs="Times New Roman"/>
          <w:color w:val="000000"/>
          <w:sz w:val="26"/>
          <w:szCs w:val="26"/>
          <w:lang w:eastAsia="ru-RU"/>
        </w:rPr>
      </w:pPr>
    </w:p>
    <w:p w:rsidR="00D00284" w:rsidRDefault="00D00284" w:rsidP="006B31AF">
      <w:pPr>
        <w:spacing w:before="102" w:after="102" w:line="240" w:lineRule="atLeast"/>
        <w:ind w:left="-181"/>
        <w:rPr>
          <w:rFonts w:ascii="Times New Roman" w:eastAsia="Times New Roman" w:hAnsi="Times New Roman" w:cs="Times New Roman"/>
          <w:color w:val="000000"/>
          <w:sz w:val="26"/>
          <w:szCs w:val="26"/>
          <w:lang w:eastAsia="ru-RU"/>
        </w:rPr>
      </w:pPr>
    </w:p>
    <w:p w:rsidR="00D00284" w:rsidRDefault="00D00284" w:rsidP="006B31AF">
      <w:pPr>
        <w:spacing w:before="102" w:after="102" w:line="240" w:lineRule="atLeast"/>
        <w:ind w:left="-181"/>
        <w:rPr>
          <w:rFonts w:ascii="Times New Roman" w:eastAsia="Times New Roman" w:hAnsi="Times New Roman" w:cs="Times New Roman"/>
          <w:color w:val="000000"/>
          <w:sz w:val="26"/>
          <w:szCs w:val="26"/>
          <w:lang w:eastAsia="ru-RU"/>
        </w:rPr>
      </w:pPr>
    </w:p>
    <w:p w:rsidR="006B31AF" w:rsidRPr="006B31AF" w:rsidRDefault="00D00284"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lastRenderedPageBreak/>
        <w:t xml:space="preserve">                                                            </w:t>
      </w:r>
      <w:r w:rsidR="000F2016">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Перечень</w:t>
      </w:r>
    </w:p>
    <w:p w:rsidR="006B31AF" w:rsidRPr="006B31AF" w:rsidRDefault="000F2016"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дополнительных работ и услуг по содержанию и ремонту</w:t>
      </w:r>
    </w:p>
    <w:p w:rsidR="006B31AF" w:rsidRDefault="006B31AF" w:rsidP="000F2016">
      <w:pPr>
        <w:spacing w:before="102" w:after="102" w:line="240" w:lineRule="atLeast"/>
        <w:rPr>
          <w:rFonts w:ascii="Times New Roman" w:eastAsia="Times New Roman" w:hAnsi="Times New Roman" w:cs="Times New Roman"/>
          <w:color w:val="000000"/>
          <w:sz w:val="27"/>
          <w:szCs w:val="27"/>
          <w:lang w:eastAsia="ru-RU"/>
        </w:rPr>
      </w:pPr>
      <w:r w:rsidRPr="006B31AF">
        <w:rPr>
          <w:rFonts w:ascii="Times New Roman" w:eastAsia="Times New Roman" w:hAnsi="Times New Roman" w:cs="Times New Roman"/>
          <w:color w:val="000000"/>
          <w:sz w:val="26"/>
          <w:szCs w:val="26"/>
          <w:lang w:eastAsia="ru-RU"/>
        </w:rPr>
        <w:t>объекта конкурса, выполняемых по договору управления многоквартирным домом</w:t>
      </w:r>
    </w:p>
    <w:p w:rsidR="000F2016" w:rsidRPr="006B31AF" w:rsidRDefault="000F2016" w:rsidP="000F2016">
      <w:pPr>
        <w:spacing w:before="102" w:after="102" w:line="240" w:lineRule="atLeast"/>
        <w:rPr>
          <w:rFonts w:ascii="Times New Roman" w:eastAsia="Times New Roman" w:hAnsi="Times New Roman" w:cs="Times New Roman"/>
          <w:color w:val="000000"/>
          <w:sz w:val="27"/>
          <w:szCs w:val="27"/>
          <w:lang w:eastAsia="ru-RU"/>
        </w:rPr>
      </w:pPr>
    </w:p>
    <w:tbl>
      <w:tblPr>
        <w:tblW w:w="8356" w:type="dxa"/>
        <w:tblCellSpacing w:w="7"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3212"/>
        <w:gridCol w:w="5144"/>
      </w:tblGrid>
      <w:tr w:rsidR="006B31AF" w:rsidRPr="006B31AF" w:rsidTr="000F2016">
        <w:trPr>
          <w:trHeight w:val="75"/>
          <w:tblCellSpacing w:w="7" w:type="dxa"/>
        </w:trPr>
        <w:tc>
          <w:tcPr>
            <w:tcW w:w="3191" w:type="dxa"/>
            <w:tcBorders>
              <w:top w:val="outset" w:sz="6" w:space="0" w:color="000001"/>
              <w:left w:val="outset" w:sz="6" w:space="0" w:color="000001"/>
              <w:bottom w:val="outset" w:sz="6" w:space="0" w:color="000001"/>
              <w:right w:val="outset" w:sz="6" w:space="0" w:color="000001"/>
            </w:tcBorders>
            <w:hideMark/>
          </w:tcPr>
          <w:p w:rsidR="006B31AF" w:rsidRPr="006B31AF" w:rsidRDefault="000F2016" w:rsidP="006B31AF">
            <w:pPr>
              <w:spacing w:before="102" w:after="119" w:line="75"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Перечень работ и услуг</w:t>
            </w:r>
          </w:p>
        </w:tc>
        <w:tc>
          <w:tcPr>
            <w:tcW w:w="5123" w:type="dxa"/>
            <w:tcBorders>
              <w:top w:val="outset" w:sz="6" w:space="0" w:color="000001"/>
              <w:left w:val="outset" w:sz="6" w:space="0" w:color="000001"/>
              <w:bottom w:val="outset" w:sz="6" w:space="0" w:color="000001"/>
              <w:right w:val="outset" w:sz="6" w:space="0" w:color="000001"/>
            </w:tcBorders>
            <w:hideMark/>
          </w:tcPr>
          <w:p w:rsidR="006B31AF" w:rsidRPr="006B31AF" w:rsidRDefault="000F2016" w:rsidP="006B31AF">
            <w:pPr>
              <w:spacing w:before="102" w:after="119" w:line="75"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Периодичность</w:t>
            </w:r>
          </w:p>
        </w:tc>
      </w:tr>
      <w:tr w:rsidR="006B31AF" w:rsidRPr="006B31AF" w:rsidTr="000F2016">
        <w:trPr>
          <w:trHeight w:val="120"/>
          <w:tblCellSpacing w:w="7" w:type="dxa"/>
        </w:trPr>
        <w:tc>
          <w:tcPr>
            <w:tcW w:w="8328"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Уборка земельного участка, входящего в состав</w:t>
            </w:r>
          </w:p>
          <w:p w:rsidR="006B31AF" w:rsidRPr="006B31AF" w:rsidRDefault="000F2016" w:rsidP="006B31AF">
            <w:pPr>
              <w:spacing w:before="102" w:after="119" w:line="120"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6B31AF">
              <w:rPr>
                <w:rFonts w:ascii="Times New Roman" w:eastAsia="Times New Roman" w:hAnsi="Times New Roman" w:cs="Times New Roman"/>
                <w:b/>
                <w:bCs/>
                <w:color w:val="000000"/>
                <w:sz w:val="24"/>
                <w:szCs w:val="24"/>
                <w:lang w:eastAsia="ru-RU"/>
              </w:rPr>
              <w:t>О</w:t>
            </w:r>
            <w:r w:rsidR="006B31AF" w:rsidRPr="006B31AF">
              <w:rPr>
                <w:rFonts w:ascii="Times New Roman" w:eastAsia="Times New Roman" w:hAnsi="Times New Roman" w:cs="Times New Roman"/>
                <w:b/>
                <w:bCs/>
                <w:color w:val="000000"/>
                <w:sz w:val="24"/>
                <w:szCs w:val="24"/>
                <w:lang w:eastAsia="ru-RU"/>
              </w:rPr>
              <w:t>бщего имущества многоквартирного дома</w:t>
            </w:r>
          </w:p>
        </w:tc>
      </w:tr>
      <w:tr w:rsidR="006B31AF" w:rsidRPr="006B31AF" w:rsidTr="000F2016">
        <w:trPr>
          <w:trHeight w:val="120"/>
          <w:tblCellSpacing w:w="7" w:type="dxa"/>
        </w:trPr>
        <w:tc>
          <w:tcPr>
            <w:tcW w:w="3191"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120" w:lineRule="atLeast"/>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Сбрасывание снега с крыш, сбивание сосулек</w:t>
            </w:r>
          </w:p>
        </w:tc>
        <w:tc>
          <w:tcPr>
            <w:tcW w:w="5123" w:type="dxa"/>
            <w:tcBorders>
              <w:top w:val="outset" w:sz="6" w:space="0" w:color="000001"/>
              <w:left w:val="outset" w:sz="6" w:space="0" w:color="000001"/>
              <w:bottom w:val="outset" w:sz="6" w:space="0" w:color="000001"/>
              <w:right w:val="outset" w:sz="6" w:space="0" w:color="000001"/>
            </w:tcBorders>
            <w:hideMark/>
          </w:tcPr>
          <w:p w:rsidR="006B31AF" w:rsidRPr="006B31AF" w:rsidRDefault="000F2016" w:rsidP="006B31AF">
            <w:pPr>
              <w:spacing w:before="102" w:after="119" w:line="120"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По мере необходимости</w:t>
            </w:r>
          </w:p>
        </w:tc>
      </w:tr>
      <w:tr w:rsidR="006B31AF" w:rsidRPr="006B31AF" w:rsidTr="000F2016">
        <w:trPr>
          <w:tblCellSpacing w:w="7" w:type="dxa"/>
        </w:trPr>
        <w:tc>
          <w:tcPr>
            <w:tcW w:w="8328"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Крыши</w:t>
            </w:r>
          </w:p>
        </w:tc>
      </w:tr>
      <w:tr w:rsidR="006B31AF" w:rsidRPr="006B31AF" w:rsidTr="000F2016">
        <w:trPr>
          <w:tblCellSpacing w:w="7" w:type="dxa"/>
        </w:trPr>
        <w:tc>
          <w:tcPr>
            <w:tcW w:w="3191"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Устранение протечек кровли</w:t>
            </w:r>
          </w:p>
        </w:tc>
        <w:tc>
          <w:tcPr>
            <w:tcW w:w="512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По мере необходимости в течении всего года и согласно графика ремонта</w:t>
            </w:r>
          </w:p>
        </w:tc>
      </w:tr>
    </w:tbl>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0F2016" w:rsidRDefault="000F2016"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0F2016" w:rsidRDefault="000F2016"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0F2016" w:rsidRDefault="000F2016"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0F2016" w:rsidRDefault="000F2016"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801D70" w:rsidRDefault="000F2016" w:rsidP="006B31AF">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p>
    <w:p w:rsidR="00801D70" w:rsidRDefault="00801D70" w:rsidP="006B31AF">
      <w:pPr>
        <w:spacing w:before="102" w:after="102" w:line="240" w:lineRule="atLeast"/>
        <w:ind w:left="-181"/>
        <w:rPr>
          <w:rFonts w:ascii="Times New Roman" w:eastAsia="Times New Roman" w:hAnsi="Times New Roman" w:cs="Times New Roman"/>
          <w:b/>
          <w:bCs/>
          <w:color w:val="000000"/>
          <w:sz w:val="26"/>
          <w:szCs w:val="26"/>
          <w:lang w:eastAsia="ru-RU"/>
        </w:rPr>
      </w:pPr>
    </w:p>
    <w:p w:rsidR="006B31AF" w:rsidRPr="006B31AF" w:rsidRDefault="00801D70"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lastRenderedPageBreak/>
        <w:t xml:space="preserve">                                                                                                  </w:t>
      </w:r>
      <w:r w:rsidR="006B31AF" w:rsidRPr="006B31AF">
        <w:rPr>
          <w:rFonts w:ascii="Times New Roman" w:eastAsia="Times New Roman" w:hAnsi="Times New Roman" w:cs="Times New Roman"/>
          <w:b/>
          <w:bCs/>
          <w:color w:val="000000"/>
          <w:sz w:val="26"/>
          <w:szCs w:val="26"/>
          <w:lang w:eastAsia="ru-RU"/>
        </w:rPr>
        <w:t>Таблица № 3</w:t>
      </w:r>
    </w:p>
    <w:p w:rsidR="006B31AF" w:rsidRPr="006B31AF" w:rsidRDefault="000F2016"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конкурсной документации</w:t>
      </w:r>
    </w:p>
    <w:p w:rsidR="000F2016" w:rsidRDefault="003278DF" w:rsidP="006B31AF">
      <w:pPr>
        <w:spacing w:before="102" w:after="102" w:line="240" w:lineRule="atLeast"/>
        <w:ind w:left="-181"/>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
    <w:p w:rsidR="006B31AF" w:rsidRDefault="003278DF" w:rsidP="006B31AF">
      <w:pPr>
        <w:spacing w:before="102" w:after="102" w:line="240" w:lineRule="atLeast"/>
        <w:ind w:left="-181"/>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Размер платы за содержание и ремонт помещений</w:t>
      </w:r>
    </w:p>
    <w:p w:rsidR="000F2016" w:rsidRPr="006B31AF" w:rsidRDefault="000F2016" w:rsidP="006B31AF">
      <w:pPr>
        <w:spacing w:before="102" w:after="102" w:line="240" w:lineRule="atLeast"/>
        <w:ind w:left="-181"/>
        <w:rPr>
          <w:rFonts w:ascii="Times New Roman" w:eastAsia="Times New Roman" w:hAnsi="Times New Roman" w:cs="Times New Roman"/>
          <w:color w:val="000000"/>
          <w:sz w:val="27"/>
          <w:szCs w:val="27"/>
          <w:lang w:eastAsia="ru-RU"/>
        </w:rPr>
      </w:pPr>
    </w:p>
    <w:tbl>
      <w:tblPr>
        <w:tblW w:w="9795" w:type="dxa"/>
        <w:tblCellSpacing w:w="7"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4451"/>
        <w:gridCol w:w="5344"/>
      </w:tblGrid>
      <w:tr w:rsidR="006B31AF" w:rsidRPr="006B31AF" w:rsidTr="00515F55">
        <w:trPr>
          <w:trHeight w:val="75"/>
          <w:tblCellSpacing w:w="7" w:type="dxa"/>
        </w:trPr>
        <w:tc>
          <w:tcPr>
            <w:tcW w:w="4430" w:type="dxa"/>
            <w:tcBorders>
              <w:top w:val="outset" w:sz="6" w:space="0" w:color="000001"/>
              <w:left w:val="outset" w:sz="6" w:space="0" w:color="000001"/>
              <w:bottom w:val="outset" w:sz="6" w:space="0" w:color="000001"/>
              <w:right w:val="outset" w:sz="6" w:space="0" w:color="000001"/>
            </w:tcBorders>
            <w:hideMark/>
          </w:tcPr>
          <w:p w:rsidR="006B31AF" w:rsidRPr="006B31AF" w:rsidRDefault="000F2016" w:rsidP="006B31AF">
            <w:pPr>
              <w:spacing w:before="102" w:after="119" w:line="75"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Перечень работ и услуг</w:t>
            </w:r>
          </w:p>
        </w:tc>
        <w:tc>
          <w:tcPr>
            <w:tcW w:w="5323" w:type="dxa"/>
            <w:tcBorders>
              <w:top w:val="outset" w:sz="6" w:space="0" w:color="000001"/>
              <w:left w:val="outset" w:sz="6" w:space="0" w:color="000001"/>
              <w:bottom w:val="outset" w:sz="6" w:space="0" w:color="000001"/>
              <w:right w:val="outset" w:sz="6" w:space="0" w:color="000001"/>
            </w:tcBorders>
            <w:hideMark/>
          </w:tcPr>
          <w:p w:rsidR="00FC11E8" w:rsidRDefault="00FC11E8" w:rsidP="006B31AF">
            <w:pPr>
              <w:spacing w:before="102" w:after="119" w:line="75"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31AF" w:rsidRPr="006B31AF">
              <w:rPr>
                <w:rFonts w:ascii="Times New Roman" w:eastAsia="Times New Roman" w:hAnsi="Times New Roman" w:cs="Times New Roman"/>
                <w:color w:val="000000"/>
                <w:sz w:val="24"/>
                <w:szCs w:val="24"/>
                <w:lang w:eastAsia="ru-RU"/>
              </w:rPr>
              <w:t>Стоимость на 1 кв. м общей площади (рублей в</w:t>
            </w:r>
          </w:p>
          <w:p w:rsidR="006B31AF" w:rsidRPr="006B31AF" w:rsidRDefault="006B31AF" w:rsidP="006B31AF">
            <w:pPr>
              <w:spacing w:before="102" w:after="119" w:line="75" w:lineRule="atLeast"/>
              <w:ind w:left="-181"/>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 xml:space="preserve"> </w:t>
            </w:r>
            <w:r w:rsidR="00FC11E8">
              <w:rPr>
                <w:rFonts w:ascii="Times New Roman" w:eastAsia="Times New Roman" w:hAnsi="Times New Roman" w:cs="Times New Roman"/>
                <w:color w:val="000000"/>
                <w:sz w:val="24"/>
                <w:szCs w:val="24"/>
                <w:lang w:eastAsia="ru-RU"/>
              </w:rPr>
              <w:t xml:space="preserve">  </w:t>
            </w:r>
            <w:r w:rsidRPr="006B31AF">
              <w:rPr>
                <w:rFonts w:ascii="Times New Roman" w:eastAsia="Times New Roman" w:hAnsi="Times New Roman" w:cs="Times New Roman"/>
                <w:color w:val="000000"/>
                <w:sz w:val="24"/>
                <w:szCs w:val="24"/>
                <w:lang w:eastAsia="ru-RU"/>
              </w:rPr>
              <w:t>месяц)</w:t>
            </w:r>
          </w:p>
        </w:tc>
      </w:tr>
      <w:tr w:rsidR="006B31AF" w:rsidRPr="006B31AF" w:rsidTr="00515F55">
        <w:trPr>
          <w:tblCellSpacing w:w="7" w:type="dxa"/>
        </w:trPr>
        <w:tc>
          <w:tcPr>
            <w:tcW w:w="9767"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D00284">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 xml:space="preserve">Уборка </w:t>
            </w:r>
            <w:r w:rsidR="00D00284">
              <w:rPr>
                <w:rFonts w:ascii="Times New Roman" w:eastAsia="Times New Roman" w:hAnsi="Times New Roman" w:cs="Times New Roman"/>
                <w:b/>
                <w:bCs/>
                <w:color w:val="000000"/>
                <w:sz w:val="24"/>
                <w:szCs w:val="24"/>
                <w:lang w:eastAsia="ru-RU"/>
              </w:rPr>
              <w:t>земельного участка, входящего в состав общего имущества</w:t>
            </w:r>
            <w:r w:rsidRPr="006B31AF">
              <w:rPr>
                <w:rFonts w:ascii="Times New Roman" w:eastAsia="Times New Roman" w:hAnsi="Times New Roman" w:cs="Times New Roman"/>
                <w:b/>
                <w:bCs/>
                <w:color w:val="000000"/>
                <w:sz w:val="24"/>
                <w:szCs w:val="24"/>
                <w:lang w:eastAsia="ru-RU"/>
              </w:rPr>
              <w:t xml:space="preserve"> </w:t>
            </w:r>
            <w:r w:rsidR="00D00284">
              <w:rPr>
                <w:rFonts w:ascii="Times New Roman" w:eastAsia="Times New Roman" w:hAnsi="Times New Roman" w:cs="Times New Roman"/>
                <w:b/>
                <w:bCs/>
                <w:color w:val="000000"/>
                <w:sz w:val="24"/>
                <w:szCs w:val="24"/>
                <w:lang w:eastAsia="ru-RU"/>
              </w:rPr>
              <w:t>многоквартирного дома</w:t>
            </w:r>
          </w:p>
        </w:tc>
      </w:tr>
      <w:tr w:rsidR="006B31AF" w:rsidRPr="006B31AF" w:rsidTr="00515F55">
        <w:trPr>
          <w:trHeight w:val="375"/>
          <w:tblCellSpacing w:w="7" w:type="dxa"/>
        </w:trPr>
        <w:tc>
          <w:tcPr>
            <w:tcW w:w="4430" w:type="dxa"/>
            <w:tcBorders>
              <w:top w:val="outset" w:sz="6" w:space="0" w:color="000001"/>
              <w:left w:val="outset" w:sz="6" w:space="0" w:color="000001"/>
              <w:bottom w:val="outset" w:sz="6" w:space="0" w:color="auto"/>
              <w:right w:val="outset" w:sz="6" w:space="0" w:color="000001"/>
            </w:tcBorders>
            <w:hideMark/>
          </w:tcPr>
          <w:p w:rsidR="006B31AF" w:rsidRPr="006B31AF" w:rsidRDefault="00241C94" w:rsidP="006B31AF">
            <w:pPr>
              <w:spacing w:before="102"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Сдвижка и подметание снега при снегопаде</w:t>
            </w:r>
          </w:p>
        </w:tc>
        <w:tc>
          <w:tcPr>
            <w:tcW w:w="5323" w:type="dxa"/>
            <w:tcBorders>
              <w:top w:val="outset" w:sz="6" w:space="0" w:color="000001"/>
              <w:left w:val="outset" w:sz="6" w:space="0" w:color="000001"/>
              <w:bottom w:val="outset" w:sz="6" w:space="0" w:color="auto"/>
              <w:right w:val="outset" w:sz="6" w:space="0" w:color="000001"/>
            </w:tcBorders>
            <w:hideMark/>
          </w:tcPr>
          <w:p w:rsidR="006B31AF" w:rsidRPr="006B31AF" w:rsidRDefault="006B31AF" w:rsidP="00241C94">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0</w:t>
            </w:r>
            <w:r w:rsidR="00515F55">
              <w:rPr>
                <w:rFonts w:ascii="Times New Roman" w:eastAsia="Times New Roman" w:hAnsi="Times New Roman" w:cs="Times New Roman"/>
                <w:color w:val="000000"/>
                <w:sz w:val="24"/>
                <w:szCs w:val="24"/>
                <w:lang w:eastAsia="ru-RU"/>
              </w:rPr>
              <w:t>,</w:t>
            </w:r>
            <w:r w:rsidR="00241C94">
              <w:rPr>
                <w:rFonts w:ascii="Times New Roman" w:eastAsia="Times New Roman" w:hAnsi="Times New Roman" w:cs="Times New Roman"/>
                <w:color w:val="000000"/>
                <w:sz w:val="24"/>
                <w:szCs w:val="24"/>
                <w:lang w:eastAsia="ru-RU"/>
              </w:rPr>
              <w:t>71</w:t>
            </w:r>
          </w:p>
        </w:tc>
      </w:tr>
      <w:tr w:rsidR="006B31AF" w:rsidRPr="006B31AF" w:rsidTr="00515F55">
        <w:trPr>
          <w:tblCellSpacing w:w="7" w:type="dxa"/>
        </w:trPr>
        <w:tc>
          <w:tcPr>
            <w:tcW w:w="9767"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Вывоз твердых бытовых отходов</w:t>
            </w:r>
          </w:p>
        </w:tc>
      </w:tr>
      <w:tr w:rsidR="006B31AF" w:rsidRPr="006B31AF" w:rsidTr="00515F55">
        <w:trPr>
          <w:tblCellSpacing w:w="7" w:type="dxa"/>
        </w:trPr>
        <w:tc>
          <w:tcPr>
            <w:tcW w:w="4430" w:type="dxa"/>
            <w:tcBorders>
              <w:top w:val="outset" w:sz="6" w:space="0" w:color="000001"/>
              <w:left w:val="outset" w:sz="6" w:space="0" w:color="000001"/>
              <w:bottom w:val="outset" w:sz="6" w:space="0" w:color="000001"/>
              <w:right w:val="outset" w:sz="6" w:space="0" w:color="000001"/>
            </w:tcBorders>
            <w:hideMark/>
          </w:tcPr>
          <w:p w:rsid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Вывоз твердых бытовых отходов</w:t>
            </w:r>
          </w:p>
          <w:p w:rsidR="00515F55" w:rsidRPr="006B31AF" w:rsidRDefault="00515F55" w:rsidP="006B31AF">
            <w:pPr>
              <w:spacing w:before="102"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 раза в неделю</w:t>
            </w:r>
          </w:p>
        </w:tc>
        <w:tc>
          <w:tcPr>
            <w:tcW w:w="5323" w:type="dxa"/>
            <w:tcBorders>
              <w:top w:val="outset" w:sz="6" w:space="0" w:color="000001"/>
              <w:left w:val="outset" w:sz="6" w:space="0" w:color="000001"/>
              <w:bottom w:val="outset" w:sz="6" w:space="0" w:color="000001"/>
              <w:right w:val="outset" w:sz="6" w:space="0" w:color="000001"/>
            </w:tcBorders>
            <w:hideMark/>
          </w:tcPr>
          <w:p w:rsidR="006B31AF" w:rsidRPr="006B31AF" w:rsidRDefault="009E4BDE" w:rsidP="006B31AF">
            <w:pPr>
              <w:spacing w:before="102"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515F55">
              <w:rPr>
                <w:rFonts w:ascii="Times New Roman" w:eastAsia="Times New Roman" w:hAnsi="Times New Roman" w:cs="Times New Roman"/>
                <w:color w:val="000000"/>
                <w:sz w:val="24"/>
                <w:szCs w:val="24"/>
                <w:lang w:eastAsia="ru-RU"/>
              </w:rPr>
              <w:t>,00</w:t>
            </w:r>
          </w:p>
        </w:tc>
      </w:tr>
      <w:tr w:rsidR="006B31AF" w:rsidRPr="006B31AF" w:rsidTr="00515F55">
        <w:trPr>
          <w:tblCellSpacing w:w="7" w:type="dxa"/>
        </w:trPr>
        <w:tc>
          <w:tcPr>
            <w:tcW w:w="9767"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Проведение технических осмотров и мелкий ремонт</w:t>
            </w:r>
          </w:p>
        </w:tc>
      </w:tr>
      <w:tr w:rsidR="006B31AF" w:rsidRPr="006B31AF" w:rsidTr="00515F55">
        <w:trPr>
          <w:tblCellSpacing w:w="7" w:type="dxa"/>
        </w:trPr>
        <w:tc>
          <w:tcPr>
            <w:tcW w:w="4430"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Аварийное обслуживание</w:t>
            </w:r>
          </w:p>
        </w:tc>
        <w:tc>
          <w:tcPr>
            <w:tcW w:w="5323" w:type="dxa"/>
            <w:tcBorders>
              <w:top w:val="outset" w:sz="6" w:space="0" w:color="000001"/>
              <w:left w:val="outset" w:sz="6" w:space="0" w:color="000001"/>
              <w:bottom w:val="outset" w:sz="6" w:space="0" w:color="000001"/>
              <w:right w:val="outset" w:sz="6" w:space="0" w:color="000001"/>
            </w:tcBorders>
            <w:hideMark/>
          </w:tcPr>
          <w:p w:rsidR="006B31AF" w:rsidRPr="006B31AF" w:rsidRDefault="009E4BDE" w:rsidP="003A116E">
            <w:pPr>
              <w:spacing w:before="102"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w:t>
            </w:r>
          </w:p>
        </w:tc>
      </w:tr>
      <w:tr w:rsidR="006B31AF" w:rsidRPr="006B31AF" w:rsidTr="00515F55">
        <w:trPr>
          <w:trHeight w:val="120"/>
          <w:tblCellSpacing w:w="7" w:type="dxa"/>
        </w:trPr>
        <w:tc>
          <w:tcPr>
            <w:tcW w:w="9767"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02"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Уборка земельного участка, входящего в состав общего имущества</w:t>
            </w:r>
          </w:p>
          <w:p w:rsidR="006B31AF" w:rsidRPr="006B31AF" w:rsidRDefault="006B31AF" w:rsidP="006B31AF">
            <w:pPr>
              <w:spacing w:before="102" w:after="119" w:line="120" w:lineRule="atLeast"/>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многоквартирного дома</w:t>
            </w:r>
          </w:p>
        </w:tc>
      </w:tr>
      <w:tr w:rsidR="006B31AF" w:rsidRPr="006B31AF" w:rsidTr="00515F55">
        <w:trPr>
          <w:trHeight w:val="120"/>
          <w:tblCellSpacing w:w="7" w:type="dxa"/>
        </w:trPr>
        <w:tc>
          <w:tcPr>
            <w:tcW w:w="4430"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120" w:lineRule="atLeast"/>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Сбрасывание снега с крыш, сбивание сосулек</w:t>
            </w:r>
          </w:p>
        </w:tc>
        <w:tc>
          <w:tcPr>
            <w:tcW w:w="5323" w:type="dxa"/>
            <w:tcBorders>
              <w:top w:val="outset" w:sz="6" w:space="0" w:color="000001"/>
              <w:left w:val="outset" w:sz="6" w:space="0" w:color="000001"/>
              <w:bottom w:val="outset" w:sz="6" w:space="0" w:color="000001"/>
              <w:right w:val="outset" w:sz="6" w:space="0" w:color="000001"/>
            </w:tcBorders>
            <w:hideMark/>
          </w:tcPr>
          <w:p w:rsidR="006B31AF" w:rsidRPr="006B31AF" w:rsidRDefault="00FC11E8" w:rsidP="003A116E">
            <w:pPr>
              <w:spacing w:before="102" w:after="119" w:line="120" w:lineRule="atLeast"/>
              <w:ind w:left="-18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0</w:t>
            </w:r>
            <w:r w:rsidR="003A116E">
              <w:rPr>
                <w:rFonts w:ascii="Times New Roman" w:eastAsia="Times New Roman" w:hAnsi="Times New Roman" w:cs="Times New Roman"/>
                <w:color w:val="000000"/>
                <w:sz w:val="24"/>
                <w:szCs w:val="24"/>
                <w:lang w:eastAsia="ru-RU"/>
              </w:rPr>
              <w:t>,15</w:t>
            </w:r>
          </w:p>
        </w:tc>
      </w:tr>
      <w:tr w:rsidR="006B31AF" w:rsidRPr="006B31AF" w:rsidTr="00515F55">
        <w:trPr>
          <w:tblCellSpacing w:w="7" w:type="dxa"/>
        </w:trPr>
        <w:tc>
          <w:tcPr>
            <w:tcW w:w="9767" w:type="dxa"/>
            <w:gridSpan w:val="2"/>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Крыши</w:t>
            </w:r>
          </w:p>
        </w:tc>
      </w:tr>
      <w:tr w:rsidR="006B31AF" w:rsidRPr="006B31AF" w:rsidTr="00515F55">
        <w:trPr>
          <w:tblCellSpacing w:w="7" w:type="dxa"/>
        </w:trPr>
        <w:tc>
          <w:tcPr>
            <w:tcW w:w="4430"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Устранение протечек кровли</w:t>
            </w:r>
          </w:p>
        </w:tc>
        <w:tc>
          <w:tcPr>
            <w:tcW w:w="5323" w:type="dxa"/>
            <w:tcBorders>
              <w:top w:val="outset" w:sz="6" w:space="0" w:color="000001"/>
              <w:left w:val="outset" w:sz="6" w:space="0" w:color="000001"/>
              <w:bottom w:val="outset" w:sz="6" w:space="0" w:color="000001"/>
              <w:right w:val="outset" w:sz="6" w:space="0" w:color="000001"/>
            </w:tcBorders>
            <w:hideMark/>
          </w:tcPr>
          <w:p w:rsidR="006B31AF" w:rsidRPr="006B31AF" w:rsidRDefault="003A116E" w:rsidP="006B31AF">
            <w:pPr>
              <w:spacing w:before="102"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w:t>
            </w:r>
          </w:p>
        </w:tc>
      </w:tr>
      <w:tr w:rsidR="006B31AF" w:rsidRPr="006B31AF" w:rsidTr="00515F55">
        <w:trPr>
          <w:tblCellSpacing w:w="7" w:type="dxa"/>
        </w:trPr>
        <w:tc>
          <w:tcPr>
            <w:tcW w:w="4430"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Размер платы за управление многоквартирным домом</w:t>
            </w:r>
          </w:p>
        </w:tc>
        <w:tc>
          <w:tcPr>
            <w:tcW w:w="532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3A116E">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1,</w:t>
            </w:r>
            <w:r w:rsidR="003A116E">
              <w:rPr>
                <w:rFonts w:ascii="Times New Roman" w:eastAsia="Times New Roman" w:hAnsi="Times New Roman" w:cs="Times New Roman"/>
                <w:color w:val="000000"/>
                <w:sz w:val="24"/>
                <w:szCs w:val="24"/>
                <w:lang w:eastAsia="ru-RU"/>
              </w:rPr>
              <w:t>05</w:t>
            </w:r>
          </w:p>
        </w:tc>
      </w:tr>
      <w:tr w:rsidR="006B31AF" w:rsidRPr="006B31AF" w:rsidTr="00515F55">
        <w:trPr>
          <w:tblCellSpacing w:w="7" w:type="dxa"/>
        </w:trPr>
        <w:tc>
          <w:tcPr>
            <w:tcW w:w="4430"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b/>
                <w:bCs/>
                <w:color w:val="000000"/>
                <w:sz w:val="24"/>
                <w:szCs w:val="24"/>
                <w:lang w:eastAsia="ru-RU"/>
              </w:rPr>
              <w:t>ИТОГО:</w:t>
            </w:r>
          </w:p>
        </w:tc>
        <w:tc>
          <w:tcPr>
            <w:tcW w:w="5323" w:type="dxa"/>
            <w:tcBorders>
              <w:top w:val="outset" w:sz="6" w:space="0" w:color="000001"/>
              <w:left w:val="outset" w:sz="6" w:space="0" w:color="000001"/>
              <w:bottom w:val="outset" w:sz="6" w:space="0" w:color="000001"/>
              <w:right w:val="outset" w:sz="6" w:space="0" w:color="000001"/>
            </w:tcBorders>
            <w:hideMark/>
          </w:tcPr>
          <w:p w:rsidR="006B31AF" w:rsidRPr="006B31AF" w:rsidRDefault="009E4BDE" w:rsidP="006B31AF">
            <w:pPr>
              <w:spacing w:before="102"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8,51</w:t>
            </w:r>
          </w:p>
        </w:tc>
      </w:tr>
    </w:tbl>
    <w:p w:rsidR="006B31AF" w:rsidRPr="006B31AF" w:rsidRDefault="006B31AF" w:rsidP="001C09B9">
      <w:pPr>
        <w:spacing w:before="102" w:after="270" w:line="240" w:lineRule="atLeast"/>
        <w:rPr>
          <w:rFonts w:ascii="Times New Roman" w:eastAsia="Times New Roman" w:hAnsi="Times New Roman" w:cs="Times New Roman"/>
          <w:color w:val="000000"/>
          <w:sz w:val="27"/>
          <w:szCs w:val="27"/>
          <w:lang w:eastAsia="ru-RU"/>
        </w:rPr>
      </w:pPr>
    </w:p>
    <w:p w:rsidR="006B31AF" w:rsidRPr="00801D70" w:rsidRDefault="00FC11E8" w:rsidP="00801D70">
      <w:pPr>
        <w:spacing w:before="102" w:after="102" w:line="240" w:lineRule="atLeast"/>
        <w:ind w:left="-181"/>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lastRenderedPageBreak/>
        <w:t xml:space="preserve">                                                                 </w:t>
      </w:r>
      <w:r w:rsidR="00801D70">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Таблица 4</w:t>
      </w:r>
    </w:p>
    <w:p w:rsidR="006B31AF" w:rsidRPr="006B31AF" w:rsidRDefault="00FC11E8"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                                                                                                  </w:t>
      </w:r>
      <w:r w:rsidR="006B31AF" w:rsidRPr="006B31AF">
        <w:rPr>
          <w:rFonts w:ascii="Times New Roman" w:eastAsia="Times New Roman" w:hAnsi="Times New Roman" w:cs="Times New Roman"/>
          <w:b/>
          <w:bCs/>
          <w:color w:val="000000"/>
          <w:sz w:val="26"/>
          <w:szCs w:val="26"/>
          <w:lang w:eastAsia="ru-RU"/>
        </w:rPr>
        <w:t>конкурсной документации</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p w:rsidR="006B31AF" w:rsidRPr="006B31AF" w:rsidRDefault="00FC11E8"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Перечень коммунальных услуг,</w:t>
      </w:r>
    </w:p>
    <w:p w:rsidR="006B31AF" w:rsidRPr="006B31AF" w:rsidRDefault="00FC11E8" w:rsidP="006B31AF">
      <w:pPr>
        <w:spacing w:before="102" w:after="102" w:line="240" w:lineRule="atLeast"/>
        <w:ind w:left="-18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6"/>
          <w:szCs w:val="26"/>
          <w:lang w:eastAsia="ru-RU"/>
        </w:rPr>
        <w:t xml:space="preserve">                              </w:t>
      </w:r>
      <w:r w:rsidR="006B31AF" w:rsidRPr="006B31AF">
        <w:rPr>
          <w:rFonts w:ascii="Times New Roman" w:eastAsia="Times New Roman" w:hAnsi="Times New Roman" w:cs="Times New Roman"/>
          <w:color w:val="000000"/>
          <w:sz w:val="26"/>
          <w:szCs w:val="26"/>
          <w:lang w:eastAsia="ru-RU"/>
        </w:rPr>
        <w:t>предоставляемых управляющей организацией</w:t>
      </w:r>
    </w:p>
    <w:p w:rsidR="006B31AF" w:rsidRPr="006B31AF" w:rsidRDefault="006B31AF" w:rsidP="006B31AF">
      <w:pPr>
        <w:spacing w:before="102" w:after="270" w:line="240" w:lineRule="atLeast"/>
        <w:ind w:left="-181"/>
        <w:rPr>
          <w:rFonts w:ascii="Times New Roman" w:eastAsia="Times New Roman" w:hAnsi="Times New Roman" w:cs="Times New Roman"/>
          <w:color w:val="000000"/>
          <w:sz w:val="27"/>
          <w:szCs w:val="27"/>
          <w:lang w:eastAsia="ru-RU"/>
        </w:rPr>
      </w:pPr>
    </w:p>
    <w:tbl>
      <w:tblPr>
        <w:tblW w:w="7725" w:type="dxa"/>
        <w:tblCellSpacing w:w="7"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574"/>
        <w:gridCol w:w="7151"/>
      </w:tblGrid>
      <w:tr w:rsidR="006B31AF" w:rsidRPr="006B31AF" w:rsidTr="001C09B9">
        <w:trPr>
          <w:tblCellSpacing w:w="7" w:type="dxa"/>
        </w:trPr>
        <w:tc>
          <w:tcPr>
            <w:tcW w:w="5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4"/>
                <w:szCs w:val="24"/>
                <w:lang w:eastAsia="ru-RU"/>
              </w:rPr>
              <w:t>№</w:t>
            </w:r>
            <w:r w:rsidRPr="006B31AF">
              <w:rPr>
                <w:rFonts w:ascii="Times New Roman" w:eastAsia="Times New Roman" w:hAnsi="Times New Roman" w:cs="Times New Roman"/>
                <w:color w:val="000000"/>
                <w:sz w:val="26"/>
                <w:szCs w:val="26"/>
                <w:lang w:eastAsia="ru-RU"/>
              </w:rPr>
              <w:t>.</w:t>
            </w:r>
          </w:p>
        </w:tc>
        <w:tc>
          <w:tcPr>
            <w:tcW w:w="7130"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ind w:right="119"/>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6"/>
                <w:szCs w:val="26"/>
                <w:lang w:eastAsia="ru-RU"/>
              </w:rPr>
              <w:t>Наименование коммунальных услуг</w:t>
            </w:r>
          </w:p>
        </w:tc>
      </w:tr>
      <w:tr w:rsidR="006B31AF" w:rsidRPr="006B31AF" w:rsidTr="001C09B9">
        <w:trPr>
          <w:tblCellSpacing w:w="7" w:type="dxa"/>
        </w:trPr>
        <w:tc>
          <w:tcPr>
            <w:tcW w:w="5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6"/>
                <w:szCs w:val="26"/>
                <w:lang w:eastAsia="ru-RU"/>
              </w:rPr>
              <w:t>1.</w:t>
            </w:r>
          </w:p>
        </w:tc>
        <w:tc>
          <w:tcPr>
            <w:tcW w:w="7130"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ind w:right="119"/>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6"/>
                <w:szCs w:val="26"/>
                <w:lang w:eastAsia="ru-RU"/>
              </w:rPr>
              <w:t>Отопление</w:t>
            </w:r>
          </w:p>
        </w:tc>
      </w:tr>
      <w:tr w:rsidR="006B31AF" w:rsidRPr="006B31AF" w:rsidTr="001C09B9">
        <w:trPr>
          <w:tblCellSpacing w:w="7" w:type="dxa"/>
        </w:trPr>
        <w:tc>
          <w:tcPr>
            <w:tcW w:w="553"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6"/>
                <w:szCs w:val="26"/>
                <w:lang w:eastAsia="ru-RU"/>
              </w:rPr>
              <w:t>2.</w:t>
            </w:r>
          </w:p>
        </w:tc>
        <w:tc>
          <w:tcPr>
            <w:tcW w:w="7130" w:type="dxa"/>
            <w:tcBorders>
              <w:top w:val="outset" w:sz="6" w:space="0" w:color="000001"/>
              <w:left w:val="outset" w:sz="6" w:space="0" w:color="000001"/>
              <w:bottom w:val="outset" w:sz="6" w:space="0" w:color="000001"/>
              <w:right w:val="outset" w:sz="6" w:space="0" w:color="000001"/>
            </w:tcBorders>
            <w:hideMark/>
          </w:tcPr>
          <w:p w:rsidR="006B31AF" w:rsidRPr="006B31AF" w:rsidRDefault="006B31AF" w:rsidP="006B31AF">
            <w:pPr>
              <w:spacing w:before="102" w:after="119" w:line="240" w:lineRule="auto"/>
              <w:ind w:right="119"/>
              <w:rPr>
                <w:rFonts w:ascii="Times New Roman" w:eastAsia="Times New Roman" w:hAnsi="Times New Roman" w:cs="Times New Roman"/>
                <w:color w:val="000000"/>
                <w:sz w:val="24"/>
                <w:szCs w:val="24"/>
                <w:lang w:eastAsia="ru-RU"/>
              </w:rPr>
            </w:pPr>
            <w:r w:rsidRPr="006B31AF">
              <w:rPr>
                <w:rFonts w:ascii="Times New Roman" w:eastAsia="Times New Roman" w:hAnsi="Times New Roman" w:cs="Times New Roman"/>
                <w:color w:val="000000"/>
                <w:sz w:val="26"/>
                <w:szCs w:val="26"/>
                <w:lang w:eastAsia="ru-RU"/>
              </w:rPr>
              <w:t>Холодное водоснабжение</w:t>
            </w:r>
          </w:p>
        </w:tc>
      </w:tr>
    </w:tbl>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ind w:left="-539" w:firstLine="539"/>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2" w:after="270" w:line="240" w:lineRule="atLeast"/>
        <w:rPr>
          <w:rFonts w:ascii="Times New Roman" w:eastAsia="Times New Roman" w:hAnsi="Times New Roman" w:cs="Times New Roman"/>
          <w:color w:val="000000"/>
          <w:sz w:val="27"/>
          <w:szCs w:val="27"/>
          <w:lang w:eastAsia="ru-RU"/>
        </w:rPr>
      </w:pPr>
    </w:p>
    <w:p w:rsidR="006B31AF" w:rsidRPr="006B31AF" w:rsidRDefault="006B31AF" w:rsidP="006B31AF">
      <w:pPr>
        <w:spacing w:before="100" w:beforeAutospacing="1" w:after="198" w:line="240" w:lineRule="auto"/>
        <w:rPr>
          <w:rFonts w:ascii="Times New Roman" w:eastAsia="Times New Roman" w:hAnsi="Times New Roman" w:cs="Times New Roman"/>
          <w:color w:val="000000"/>
          <w:sz w:val="27"/>
          <w:szCs w:val="27"/>
          <w:lang w:eastAsia="ru-RU"/>
        </w:rPr>
      </w:pPr>
    </w:p>
    <w:p w:rsidR="006B31AF" w:rsidRDefault="006B31AF" w:rsidP="006B31AF">
      <w:pPr>
        <w:pStyle w:val="a3"/>
        <w:spacing w:before="102" w:beforeAutospacing="0" w:after="270" w:afterAutospacing="0" w:line="240" w:lineRule="atLeast"/>
        <w:ind w:left="-539" w:firstLine="539"/>
        <w:rPr>
          <w:color w:val="000000"/>
          <w:sz w:val="27"/>
          <w:szCs w:val="27"/>
        </w:rPr>
      </w:pPr>
    </w:p>
    <w:p w:rsidR="006B31AF" w:rsidRDefault="006B31AF" w:rsidP="006B31AF">
      <w:pPr>
        <w:pStyle w:val="a3"/>
        <w:spacing w:before="102" w:beforeAutospacing="0" w:after="270" w:afterAutospacing="0" w:line="240" w:lineRule="atLeast"/>
        <w:rPr>
          <w:color w:val="000000"/>
          <w:sz w:val="27"/>
          <w:szCs w:val="27"/>
        </w:rPr>
      </w:pPr>
    </w:p>
    <w:p w:rsidR="00912D7F" w:rsidRDefault="00912D7F"/>
    <w:sectPr w:rsidR="00912D7F" w:rsidSect="00912D7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A48" w:rsidRDefault="00C67A48" w:rsidP="00A10AAB">
      <w:pPr>
        <w:spacing w:after="0" w:line="240" w:lineRule="auto"/>
      </w:pPr>
      <w:r>
        <w:separator/>
      </w:r>
    </w:p>
  </w:endnote>
  <w:endnote w:type="continuationSeparator" w:id="1">
    <w:p w:rsidR="00C67A48" w:rsidRDefault="00C67A48" w:rsidP="00A10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A48" w:rsidRDefault="00C67A48" w:rsidP="00A10AAB">
      <w:pPr>
        <w:spacing w:after="0" w:line="240" w:lineRule="auto"/>
      </w:pPr>
      <w:r>
        <w:separator/>
      </w:r>
    </w:p>
  </w:footnote>
  <w:footnote w:type="continuationSeparator" w:id="1">
    <w:p w:rsidR="00C67A48" w:rsidRDefault="00C67A48" w:rsidP="00A10A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14BF3"/>
    <w:multiLevelType w:val="multilevel"/>
    <w:tmpl w:val="BFFEF8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763A78"/>
    <w:multiLevelType w:val="multilevel"/>
    <w:tmpl w:val="98765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936BD5"/>
    <w:multiLevelType w:val="multilevel"/>
    <w:tmpl w:val="1736D7B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1D62DF"/>
    <w:multiLevelType w:val="multilevel"/>
    <w:tmpl w:val="C16E2A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C0428B"/>
    <w:multiLevelType w:val="hybridMultilevel"/>
    <w:tmpl w:val="E81ABC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B806F6"/>
    <w:multiLevelType w:val="multilevel"/>
    <w:tmpl w:val="8D6CDE6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496B6A"/>
    <w:multiLevelType w:val="multilevel"/>
    <w:tmpl w:val="29A6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8E3AB6"/>
    <w:multiLevelType w:val="multilevel"/>
    <w:tmpl w:val="50F646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592022"/>
    <w:multiLevelType w:val="hybridMultilevel"/>
    <w:tmpl w:val="E81ABC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380CE0"/>
    <w:multiLevelType w:val="multilevel"/>
    <w:tmpl w:val="189C6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9"/>
  </w:num>
  <w:num w:numId="4">
    <w:abstractNumId w:val="0"/>
  </w:num>
  <w:num w:numId="5">
    <w:abstractNumId w:val="2"/>
  </w:num>
  <w:num w:numId="6">
    <w:abstractNumId w:val="3"/>
  </w:num>
  <w:num w:numId="7">
    <w:abstractNumId w:val="5"/>
  </w:num>
  <w:num w:numId="8">
    <w:abstractNumId w:val="6"/>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B31AF"/>
    <w:rsid w:val="0006797B"/>
    <w:rsid w:val="0008105D"/>
    <w:rsid w:val="000827B4"/>
    <w:rsid w:val="00094613"/>
    <w:rsid w:val="000A03B7"/>
    <w:rsid w:val="000F2016"/>
    <w:rsid w:val="000F2E41"/>
    <w:rsid w:val="0011032B"/>
    <w:rsid w:val="001264ED"/>
    <w:rsid w:val="00146D15"/>
    <w:rsid w:val="001C09B9"/>
    <w:rsid w:val="001D690F"/>
    <w:rsid w:val="001E7087"/>
    <w:rsid w:val="00207837"/>
    <w:rsid w:val="00241C94"/>
    <w:rsid w:val="0027370F"/>
    <w:rsid w:val="002853CD"/>
    <w:rsid w:val="002A5FE3"/>
    <w:rsid w:val="002B046C"/>
    <w:rsid w:val="002B4419"/>
    <w:rsid w:val="002E333A"/>
    <w:rsid w:val="003278DF"/>
    <w:rsid w:val="003345B4"/>
    <w:rsid w:val="00346B28"/>
    <w:rsid w:val="00364486"/>
    <w:rsid w:val="00371C33"/>
    <w:rsid w:val="00391087"/>
    <w:rsid w:val="003912D3"/>
    <w:rsid w:val="003A116E"/>
    <w:rsid w:val="003A65B1"/>
    <w:rsid w:val="003C261F"/>
    <w:rsid w:val="003C67E8"/>
    <w:rsid w:val="00414407"/>
    <w:rsid w:val="004774EA"/>
    <w:rsid w:val="004D76B7"/>
    <w:rsid w:val="005036C5"/>
    <w:rsid w:val="00515F55"/>
    <w:rsid w:val="00527E6B"/>
    <w:rsid w:val="00551B32"/>
    <w:rsid w:val="0056170F"/>
    <w:rsid w:val="00600772"/>
    <w:rsid w:val="0068556A"/>
    <w:rsid w:val="00690CBB"/>
    <w:rsid w:val="006B31AF"/>
    <w:rsid w:val="006B43F8"/>
    <w:rsid w:val="006D2E66"/>
    <w:rsid w:val="006E70D3"/>
    <w:rsid w:val="00716A8A"/>
    <w:rsid w:val="00721F66"/>
    <w:rsid w:val="00730D5D"/>
    <w:rsid w:val="007641AD"/>
    <w:rsid w:val="00765E11"/>
    <w:rsid w:val="007750C8"/>
    <w:rsid w:val="007C00B9"/>
    <w:rsid w:val="00801D70"/>
    <w:rsid w:val="00825E30"/>
    <w:rsid w:val="00855CA3"/>
    <w:rsid w:val="008B25BB"/>
    <w:rsid w:val="008D0293"/>
    <w:rsid w:val="008D66F7"/>
    <w:rsid w:val="008E7799"/>
    <w:rsid w:val="00912D7F"/>
    <w:rsid w:val="00920B95"/>
    <w:rsid w:val="00955284"/>
    <w:rsid w:val="0099495B"/>
    <w:rsid w:val="009D24E2"/>
    <w:rsid w:val="009D4729"/>
    <w:rsid w:val="009E254A"/>
    <w:rsid w:val="009E4BDE"/>
    <w:rsid w:val="00A10AAB"/>
    <w:rsid w:val="00A24142"/>
    <w:rsid w:val="00A45E27"/>
    <w:rsid w:val="00A461C5"/>
    <w:rsid w:val="00A46CA8"/>
    <w:rsid w:val="00A5450F"/>
    <w:rsid w:val="00A9502C"/>
    <w:rsid w:val="00AA5BE8"/>
    <w:rsid w:val="00AB47BD"/>
    <w:rsid w:val="00AB6FCA"/>
    <w:rsid w:val="00AE015B"/>
    <w:rsid w:val="00AF1439"/>
    <w:rsid w:val="00B16C9D"/>
    <w:rsid w:val="00B90897"/>
    <w:rsid w:val="00C30312"/>
    <w:rsid w:val="00C50802"/>
    <w:rsid w:val="00C67539"/>
    <w:rsid w:val="00C67A48"/>
    <w:rsid w:val="00C95035"/>
    <w:rsid w:val="00CD2783"/>
    <w:rsid w:val="00D00284"/>
    <w:rsid w:val="00D0035B"/>
    <w:rsid w:val="00D362DC"/>
    <w:rsid w:val="00D77EDF"/>
    <w:rsid w:val="00DF1C9A"/>
    <w:rsid w:val="00E00F23"/>
    <w:rsid w:val="00E62097"/>
    <w:rsid w:val="00E7169C"/>
    <w:rsid w:val="00EA7261"/>
    <w:rsid w:val="00EB03D3"/>
    <w:rsid w:val="00ED3FB0"/>
    <w:rsid w:val="00EF3529"/>
    <w:rsid w:val="00F3072B"/>
    <w:rsid w:val="00F422A7"/>
    <w:rsid w:val="00F729F9"/>
    <w:rsid w:val="00FA2334"/>
    <w:rsid w:val="00FC11E8"/>
    <w:rsid w:val="00FC4128"/>
    <w:rsid w:val="00FD4FBF"/>
    <w:rsid w:val="00FF7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D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B3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B31AF"/>
  </w:style>
  <w:style w:type="character" w:styleId="a4">
    <w:name w:val="Hyperlink"/>
    <w:basedOn w:val="a0"/>
    <w:uiPriority w:val="99"/>
    <w:unhideWhenUsed/>
    <w:rsid w:val="006B31AF"/>
    <w:rPr>
      <w:color w:val="0000FF"/>
      <w:u w:val="single"/>
    </w:rPr>
  </w:style>
  <w:style w:type="character" w:styleId="a5">
    <w:name w:val="FollowedHyperlink"/>
    <w:basedOn w:val="a0"/>
    <w:uiPriority w:val="99"/>
    <w:semiHidden/>
    <w:unhideWhenUsed/>
    <w:rsid w:val="006B31AF"/>
    <w:rPr>
      <w:color w:val="800080"/>
      <w:u w:val="single"/>
    </w:rPr>
  </w:style>
  <w:style w:type="paragraph" w:styleId="a6">
    <w:name w:val="List Paragraph"/>
    <w:basedOn w:val="a"/>
    <w:uiPriority w:val="34"/>
    <w:qFormat/>
    <w:rsid w:val="003C261F"/>
    <w:pPr>
      <w:ind w:left="720"/>
      <w:contextualSpacing/>
    </w:pPr>
  </w:style>
  <w:style w:type="paragraph" w:styleId="a7">
    <w:name w:val="header"/>
    <w:basedOn w:val="a"/>
    <w:link w:val="a8"/>
    <w:uiPriority w:val="99"/>
    <w:semiHidden/>
    <w:unhideWhenUsed/>
    <w:rsid w:val="00A10AA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10AAB"/>
  </w:style>
  <w:style w:type="paragraph" w:styleId="a9">
    <w:name w:val="footer"/>
    <w:basedOn w:val="a"/>
    <w:link w:val="aa"/>
    <w:uiPriority w:val="99"/>
    <w:semiHidden/>
    <w:unhideWhenUsed/>
    <w:rsid w:val="00A10AA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10AAB"/>
  </w:style>
</w:styles>
</file>

<file path=word/webSettings.xml><?xml version="1.0" encoding="utf-8"?>
<w:webSettings xmlns:r="http://schemas.openxmlformats.org/officeDocument/2006/relationships" xmlns:w="http://schemas.openxmlformats.org/wordprocessingml/2006/main">
  <w:divs>
    <w:div w:id="1263877742">
      <w:bodyDiv w:val="1"/>
      <w:marLeft w:val="0"/>
      <w:marRight w:val="0"/>
      <w:marTop w:val="0"/>
      <w:marBottom w:val="0"/>
      <w:divBdr>
        <w:top w:val="none" w:sz="0" w:space="0" w:color="auto"/>
        <w:left w:val="none" w:sz="0" w:space="0" w:color="auto"/>
        <w:bottom w:val="none" w:sz="0" w:space="0" w:color="auto"/>
        <w:right w:val="none" w:sz="0" w:space="0" w:color="auto"/>
      </w:divBdr>
    </w:div>
    <w:div w:id="19914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letarka_kovalev@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F95E-BF35-41B2-AD41-8D190087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1</Pages>
  <Words>8610</Words>
  <Characters>49083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cp:lastPrinted>2015-10-20T03:39:00Z</cp:lastPrinted>
  <dcterms:created xsi:type="dcterms:W3CDTF">2015-08-05T08:59:00Z</dcterms:created>
  <dcterms:modified xsi:type="dcterms:W3CDTF">2015-10-29T03:42:00Z</dcterms:modified>
</cp:coreProperties>
</file>