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56D" w:rsidRDefault="00ED356D" w:rsidP="00ED356D">
      <w:pPr>
        <w:jc w:val="right"/>
        <w:rPr>
          <w:rFonts w:ascii="Times New Roman" w:hAnsi="Times New Roman" w:cs="Times New Roman"/>
          <w:sz w:val="24"/>
          <w:szCs w:val="24"/>
          <w:lang w:eastAsia="ru-RU"/>
        </w:rPr>
      </w:pPr>
    </w:p>
    <w:p w:rsidR="00ED356D" w:rsidRPr="00005687" w:rsidRDefault="00ED356D" w:rsidP="00ED356D">
      <w:pPr>
        <w:jc w:val="center"/>
        <w:rPr>
          <w:rFonts w:ascii="Times New Roman" w:hAnsi="Times New Roman" w:cs="Times New Roman"/>
          <w:sz w:val="28"/>
          <w:szCs w:val="28"/>
        </w:rPr>
      </w:pPr>
      <w:r w:rsidRPr="00005687">
        <w:rPr>
          <w:rFonts w:ascii="Times New Roman" w:hAnsi="Times New Roman" w:cs="Times New Roman"/>
          <w:sz w:val="28"/>
          <w:szCs w:val="28"/>
        </w:rPr>
        <w:t>АДМИНИСТРАЦИЯ</w:t>
      </w:r>
    </w:p>
    <w:p w:rsidR="00ED356D" w:rsidRPr="00005687" w:rsidRDefault="00ED356D" w:rsidP="00ED356D">
      <w:pPr>
        <w:jc w:val="center"/>
        <w:rPr>
          <w:rFonts w:ascii="Times New Roman" w:hAnsi="Times New Roman" w:cs="Times New Roman"/>
          <w:sz w:val="28"/>
          <w:szCs w:val="28"/>
        </w:rPr>
      </w:pPr>
      <w:r w:rsidRPr="00005687">
        <w:rPr>
          <w:rFonts w:ascii="Times New Roman" w:hAnsi="Times New Roman" w:cs="Times New Roman"/>
          <w:sz w:val="28"/>
          <w:szCs w:val="28"/>
        </w:rPr>
        <w:t>ПРОЛЕТАРСКОГО СЕЛЬСОВЕТА</w:t>
      </w:r>
    </w:p>
    <w:p w:rsidR="00ED356D" w:rsidRPr="00005687" w:rsidRDefault="00ED356D" w:rsidP="00ED356D">
      <w:pPr>
        <w:jc w:val="center"/>
        <w:rPr>
          <w:rFonts w:ascii="Times New Roman" w:hAnsi="Times New Roman" w:cs="Times New Roman"/>
          <w:sz w:val="28"/>
          <w:szCs w:val="28"/>
        </w:rPr>
      </w:pPr>
      <w:r w:rsidRPr="00005687">
        <w:rPr>
          <w:rFonts w:ascii="Times New Roman" w:hAnsi="Times New Roman" w:cs="Times New Roman"/>
          <w:sz w:val="28"/>
          <w:szCs w:val="28"/>
        </w:rPr>
        <w:t>ОРДЫНСКОГО РАЙОНА НОВОСИБИРСКОЙ ОБЛАСТИ</w:t>
      </w:r>
    </w:p>
    <w:p w:rsidR="00ED356D" w:rsidRPr="00005687" w:rsidRDefault="00ED356D" w:rsidP="00ED356D">
      <w:pPr>
        <w:rPr>
          <w:rFonts w:ascii="Times New Roman" w:hAnsi="Times New Roman" w:cs="Times New Roman"/>
          <w:i/>
          <w:sz w:val="28"/>
          <w:szCs w:val="28"/>
        </w:rPr>
      </w:pPr>
    </w:p>
    <w:p w:rsidR="00ED356D" w:rsidRPr="00005687" w:rsidRDefault="00ED356D" w:rsidP="00ED356D">
      <w:pPr>
        <w:rPr>
          <w:rFonts w:ascii="Times New Roman" w:hAnsi="Times New Roman" w:cs="Times New Roman"/>
          <w:i/>
          <w:sz w:val="28"/>
          <w:szCs w:val="28"/>
        </w:rPr>
      </w:pPr>
    </w:p>
    <w:p w:rsidR="00ED356D" w:rsidRPr="00005687" w:rsidRDefault="00ED356D" w:rsidP="00005687">
      <w:pPr>
        <w:jc w:val="center"/>
        <w:rPr>
          <w:rFonts w:ascii="Times New Roman" w:hAnsi="Times New Roman" w:cs="Times New Roman"/>
          <w:sz w:val="28"/>
          <w:szCs w:val="28"/>
        </w:rPr>
      </w:pPr>
      <w:r w:rsidRPr="00005687">
        <w:rPr>
          <w:rFonts w:ascii="Times New Roman" w:hAnsi="Times New Roman" w:cs="Times New Roman"/>
          <w:sz w:val="28"/>
          <w:szCs w:val="28"/>
        </w:rPr>
        <w:t>ПОСТАНОВЛЕНИЕ</w:t>
      </w:r>
    </w:p>
    <w:p w:rsidR="00ED356D" w:rsidRPr="00ED356D" w:rsidRDefault="00ED356D" w:rsidP="00ED356D">
      <w:pPr>
        <w:rPr>
          <w:rFonts w:ascii="Times New Roman" w:hAnsi="Times New Roman" w:cs="Times New Roman"/>
          <w:sz w:val="28"/>
          <w:szCs w:val="28"/>
        </w:rPr>
      </w:pPr>
    </w:p>
    <w:p w:rsidR="00ED356D" w:rsidRPr="00ED356D" w:rsidRDefault="00ED356D" w:rsidP="00ED356D">
      <w:pPr>
        <w:rPr>
          <w:rFonts w:ascii="Times New Roman" w:hAnsi="Times New Roman" w:cs="Times New Roman"/>
          <w:sz w:val="28"/>
          <w:szCs w:val="28"/>
        </w:rPr>
      </w:pPr>
      <w:r w:rsidRPr="00ED356D">
        <w:rPr>
          <w:rFonts w:ascii="Times New Roman" w:hAnsi="Times New Roman" w:cs="Times New Roman"/>
          <w:sz w:val="28"/>
          <w:szCs w:val="28"/>
        </w:rPr>
        <w:t xml:space="preserve">от  04.04.2012 года                                                             </w:t>
      </w:r>
      <w:r w:rsidR="00005687">
        <w:rPr>
          <w:rFonts w:ascii="Times New Roman" w:hAnsi="Times New Roman" w:cs="Times New Roman"/>
          <w:sz w:val="28"/>
          <w:szCs w:val="28"/>
        </w:rPr>
        <w:t xml:space="preserve">       </w:t>
      </w:r>
      <w:r w:rsidRPr="00ED356D">
        <w:rPr>
          <w:rFonts w:ascii="Times New Roman" w:hAnsi="Times New Roman" w:cs="Times New Roman"/>
          <w:sz w:val="28"/>
          <w:szCs w:val="28"/>
        </w:rPr>
        <w:t xml:space="preserve">  № 25</w:t>
      </w:r>
    </w:p>
    <w:p w:rsidR="00ED356D" w:rsidRPr="00ED356D" w:rsidRDefault="00005687" w:rsidP="00005687">
      <w:pPr>
        <w:jc w:val="center"/>
        <w:rPr>
          <w:rFonts w:ascii="Times New Roman" w:hAnsi="Times New Roman" w:cs="Times New Roman"/>
          <w:sz w:val="28"/>
          <w:szCs w:val="28"/>
        </w:rPr>
      </w:pPr>
      <w:r>
        <w:rPr>
          <w:rFonts w:ascii="Times New Roman" w:hAnsi="Times New Roman" w:cs="Times New Roman"/>
          <w:sz w:val="28"/>
          <w:szCs w:val="28"/>
        </w:rPr>
        <w:t>п. Пролетарский</w:t>
      </w:r>
    </w:p>
    <w:p w:rsidR="00ED356D" w:rsidRPr="00ED356D" w:rsidRDefault="00ED356D" w:rsidP="00005687">
      <w:pPr>
        <w:jc w:val="center"/>
        <w:rPr>
          <w:rFonts w:ascii="Times New Roman" w:hAnsi="Times New Roman" w:cs="Times New Roman"/>
          <w:sz w:val="28"/>
          <w:szCs w:val="28"/>
        </w:rPr>
      </w:pPr>
      <w:r w:rsidRPr="00ED356D">
        <w:rPr>
          <w:rFonts w:ascii="Times New Roman" w:hAnsi="Times New Roman" w:cs="Times New Roman"/>
          <w:sz w:val="28"/>
          <w:szCs w:val="28"/>
        </w:rPr>
        <w:t>Об утверждении «Порядка организации и осуществления муниципального контроля и административного регламента» проведения проверок при осуществлении муниципального контроля</w:t>
      </w:r>
    </w:p>
    <w:p w:rsidR="00ED356D" w:rsidRPr="00ED356D" w:rsidRDefault="00ED356D" w:rsidP="00ED356D">
      <w:pPr>
        <w:rPr>
          <w:rFonts w:ascii="Times New Roman" w:hAnsi="Times New Roman" w:cs="Times New Roman"/>
          <w:sz w:val="28"/>
          <w:szCs w:val="28"/>
        </w:rPr>
      </w:pPr>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 xml:space="preserve">  В соответствии с Федеральным Законом № 294-ФЗ от 26 декабря, в редакции Федеральных законов от 28.04.2009 № 60-ФЗ, от 17.07.2009 № 164-ФЗ, от 23.11.2009 № 261-ФЗ, от 27.12.ю2009 № 365-ФЗ, </w:t>
      </w:r>
      <w:proofErr w:type="gramStart"/>
      <w:r w:rsidRPr="00ED356D">
        <w:rPr>
          <w:rFonts w:ascii="Times New Roman" w:hAnsi="Times New Roman" w:cs="Times New Roman"/>
          <w:sz w:val="28"/>
          <w:szCs w:val="28"/>
        </w:rPr>
        <w:t>от</w:t>
      </w:r>
      <w:proofErr w:type="gramEnd"/>
      <w:r w:rsidRPr="00ED356D">
        <w:rPr>
          <w:rFonts w:ascii="Times New Roman" w:hAnsi="Times New Roman" w:cs="Times New Roman"/>
          <w:sz w:val="28"/>
          <w:szCs w:val="28"/>
        </w:rPr>
        <w:t xml:space="preserve"> 18.07.2011 № 242-ФЗ, «</w:t>
      </w:r>
      <w:proofErr w:type="gramStart"/>
      <w:r w:rsidRPr="00ED356D">
        <w:rPr>
          <w:rFonts w:ascii="Times New Roman" w:hAnsi="Times New Roman" w:cs="Times New Roman"/>
          <w:sz w:val="28"/>
          <w:szCs w:val="28"/>
        </w:rPr>
        <w:t>О</w:t>
      </w:r>
      <w:proofErr w:type="gramEnd"/>
      <w:r w:rsidRPr="00ED356D">
        <w:rPr>
          <w:rFonts w:ascii="Times New Roman" w:hAnsi="Times New Roman" w:cs="Times New Roman"/>
          <w:sz w:val="28"/>
          <w:szCs w:val="28"/>
        </w:rPr>
        <w:t xml:space="preserve"> защите прав юридических лиц и индивидуальных предпринимателей при осуществлении государственного контроля (надзора) и муниципального </w:t>
      </w:r>
    </w:p>
    <w:p w:rsidR="00005687"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 xml:space="preserve">контроля»    </w:t>
      </w:r>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 xml:space="preserve"> ПОСТАНОВЛЯЮ:</w:t>
      </w:r>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1. Утвердить Порядок организации и осуществления муниципального контроля на территории Пролетарского сел</w:t>
      </w:r>
      <w:r w:rsidR="00005687">
        <w:rPr>
          <w:rFonts w:ascii="Times New Roman" w:hAnsi="Times New Roman" w:cs="Times New Roman"/>
          <w:sz w:val="28"/>
          <w:szCs w:val="28"/>
        </w:rPr>
        <w:t>ьсовета, согласно приложению  №</w:t>
      </w:r>
      <w:r w:rsidRPr="00ED356D">
        <w:rPr>
          <w:rFonts w:ascii="Times New Roman" w:hAnsi="Times New Roman" w:cs="Times New Roman"/>
          <w:sz w:val="28"/>
          <w:szCs w:val="28"/>
        </w:rPr>
        <w:t>1.</w:t>
      </w:r>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2. Утвердить административный регламент проведения проверок при осуществлении муниципального контроля, согласно приложению № 2.</w:t>
      </w:r>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 xml:space="preserve">3. </w:t>
      </w:r>
      <w:proofErr w:type="gramStart"/>
      <w:r w:rsidRPr="00ED356D">
        <w:rPr>
          <w:rFonts w:ascii="Times New Roman" w:hAnsi="Times New Roman" w:cs="Times New Roman"/>
          <w:sz w:val="28"/>
          <w:szCs w:val="28"/>
        </w:rPr>
        <w:t xml:space="preserve">Опубликовать настоящее постановлении и прилагаемый административный регламент проведения проверок при осуществлении муниципального контроля в периодическом печатном издании органов </w:t>
      </w:r>
      <w:r w:rsidRPr="00ED356D">
        <w:rPr>
          <w:rFonts w:ascii="Times New Roman" w:hAnsi="Times New Roman" w:cs="Times New Roman"/>
          <w:sz w:val="28"/>
          <w:szCs w:val="28"/>
        </w:rPr>
        <w:lastRenderedPageBreak/>
        <w:t>местного самоуправления Пролетарского сельсовета Ордынского района Новосибирской области «Пролетарский вестник»</w:t>
      </w:r>
      <w:proofErr w:type="gramEnd"/>
    </w:p>
    <w:p w:rsidR="00ED356D" w:rsidRPr="00ED356D" w:rsidRDefault="00ED356D" w:rsidP="00005687">
      <w:pPr>
        <w:jc w:val="both"/>
        <w:rPr>
          <w:rFonts w:ascii="Times New Roman" w:hAnsi="Times New Roman" w:cs="Times New Roman"/>
          <w:sz w:val="28"/>
          <w:szCs w:val="28"/>
        </w:rPr>
      </w:pPr>
      <w:r w:rsidRPr="00ED356D">
        <w:rPr>
          <w:rFonts w:ascii="Times New Roman" w:hAnsi="Times New Roman" w:cs="Times New Roman"/>
          <w:sz w:val="28"/>
          <w:szCs w:val="28"/>
        </w:rPr>
        <w:t xml:space="preserve">4. </w:t>
      </w:r>
      <w:proofErr w:type="gramStart"/>
      <w:r w:rsidRPr="00ED356D">
        <w:rPr>
          <w:rFonts w:ascii="Times New Roman" w:hAnsi="Times New Roman" w:cs="Times New Roman"/>
          <w:sz w:val="28"/>
          <w:szCs w:val="28"/>
        </w:rPr>
        <w:t>Контроль за</w:t>
      </w:r>
      <w:proofErr w:type="gramEnd"/>
      <w:r w:rsidRPr="00ED356D">
        <w:rPr>
          <w:rFonts w:ascii="Times New Roman" w:hAnsi="Times New Roman" w:cs="Times New Roman"/>
          <w:sz w:val="28"/>
          <w:szCs w:val="28"/>
        </w:rPr>
        <w:t xml:space="preserve"> исполнением настоящего постановления оставляю за собой.</w:t>
      </w:r>
    </w:p>
    <w:p w:rsidR="00ED356D" w:rsidRPr="00ED356D" w:rsidRDefault="00ED356D" w:rsidP="00ED356D">
      <w:pPr>
        <w:rPr>
          <w:rFonts w:ascii="Times New Roman" w:hAnsi="Times New Roman" w:cs="Times New Roman"/>
          <w:sz w:val="28"/>
          <w:szCs w:val="28"/>
        </w:rPr>
      </w:pPr>
      <w:r w:rsidRPr="00ED356D">
        <w:rPr>
          <w:rFonts w:ascii="Times New Roman" w:hAnsi="Times New Roman" w:cs="Times New Roman"/>
          <w:sz w:val="28"/>
          <w:szCs w:val="28"/>
        </w:rPr>
        <w:t xml:space="preserve"> </w:t>
      </w:r>
    </w:p>
    <w:p w:rsidR="00ED356D" w:rsidRPr="00ED356D" w:rsidRDefault="00ED356D" w:rsidP="00ED356D">
      <w:pPr>
        <w:rPr>
          <w:rFonts w:ascii="Times New Roman" w:hAnsi="Times New Roman" w:cs="Times New Roman"/>
          <w:sz w:val="28"/>
          <w:szCs w:val="28"/>
        </w:rPr>
      </w:pPr>
    </w:p>
    <w:p w:rsidR="00ED356D" w:rsidRPr="00ED356D" w:rsidRDefault="00ED356D" w:rsidP="00ED356D">
      <w:pPr>
        <w:rPr>
          <w:rFonts w:ascii="Times New Roman" w:hAnsi="Times New Roman" w:cs="Times New Roman"/>
          <w:sz w:val="28"/>
          <w:szCs w:val="28"/>
        </w:rPr>
      </w:pPr>
      <w:r w:rsidRPr="00ED356D">
        <w:rPr>
          <w:rFonts w:ascii="Times New Roman" w:hAnsi="Times New Roman" w:cs="Times New Roman"/>
          <w:sz w:val="28"/>
          <w:szCs w:val="28"/>
        </w:rPr>
        <w:t xml:space="preserve">Глава   Пролетарского сельсовета                                    </w:t>
      </w:r>
      <w:proofErr w:type="spellStart"/>
      <w:r w:rsidRPr="00ED356D">
        <w:rPr>
          <w:rFonts w:ascii="Times New Roman" w:hAnsi="Times New Roman" w:cs="Times New Roman"/>
          <w:sz w:val="28"/>
          <w:szCs w:val="28"/>
        </w:rPr>
        <w:t>Н.К.Бордачев</w:t>
      </w:r>
      <w:proofErr w:type="spellEnd"/>
    </w:p>
    <w:p w:rsidR="00ED356D" w:rsidRPr="00ED356D" w:rsidRDefault="00ED356D" w:rsidP="00ED356D">
      <w:pPr>
        <w:rPr>
          <w:rFonts w:ascii="Times New Roman" w:hAnsi="Times New Roman" w:cs="Times New Roman"/>
          <w:sz w:val="28"/>
          <w:szCs w:val="28"/>
        </w:rPr>
      </w:pPr>
    </w:p>
    <w:p w:rsidR="00ED356D" w:rsidRDefault="00ED356D"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005687" w:rsidRDefault="00005687" w:rsidP="00ED356D">
      <w:pPr>
        <w:jc w:val="right"/>
        <w:rPr>
          <w:rFonts w:ascii="Times New Roman" w:hAnsi="Times New Roman" w:cs="Times New Roman"/>
          <w:sz w:val="24"/>
          <w:szCs w:val="24"/>
          <w:lang w:eastAsia="ru-RU"/>
        </w:rPr>
      </w:pPr>
    </w:p>
    <w:p w:rsidR="00ED356D" w:rsidRPr="00ED356D" w:rsidRDefault="00ED356D" w:rsidP="00ED356D">
      <w:pPr>
        <w:jc w:val="right"/>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ПРИЛОЖЕНИЕ №1</w:t>
      </w:r>
    </w:p>
    <w:p w:rsidR="00ED356D" w:rsidRPr="00ED356D" w:rsidRDefault="00ED356D" w:rsidP="00ED356D">
      <w:pPr>
        <w:jc w:val="right"/>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Утвержден</w:t>
      </w:r>
      <w:proofErr w:type="gramEnd"/>
      <w:r w:rsidRPr="00ED356D">
        <w:rPr>
          <w:rFonts w:ascii="Times New Roman" w:hAnsi="Times New Roman" w:cs="Times New Roman"/>
          <w:sz w:val="24"/>
          <w:szCs w:val="24"/>
          <w:lang w:eastAsia="ru-RU"/>
        </w:rPr>
        <w:t xml:space="preserve"> постановлением</w:t>
      </w:r>
    </w:p>
    <w:p w:rsidR="00ED356D" w:rsidRPr="00ED356D" w:rsidRDefault="00ED356D" w:rsidP="00ED356D">
      <w:pPr>
        <w:jc w:val="right"/>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Главы Пролетарского сельсовета</w:t>
      </w:r>
    </w:p>
    <w:p w:rsidR="00ED356D" w:rsidRPr="00ED356D" w:rsidRDefault="00ED356D" w:rsidP="00ED356D">
      <w:pPr>
        <w:jc w:val="right"/>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 04.04.2012 года  №  25</w:t>
      </w:r>
    </w:p>
    <w:p w:rsidR="00ED356D" w:rsidRPr="00ED356D" w:rsidRDefault="00ED356D" w:rsidP="00ED356D">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ПОРЯДОК</w:t>
      </w:r>
    </w:p>
    <w:p w:rsidR="00ED356D" w:rsidRPr="00ED356D" w:rsidRDefault="00ED356D" w:rsidP="00ED356D">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организации и осуществления муниципального контроля на территории</w:t>
      </w:r>
    </w:p>
    <w:p w:rsidR="00ED356D" w:rsidRPr="00ED356D" w:rsidRDefault="00ED356D" w:rsidP="00ED356D">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Пролетарского сельсовета</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Настоящий Порядок организации и осуществления муниципального контроля на территории Пролетарского сельсовета (далее - Порядок), разработан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регулирует отношения в области организации и осуществления муниципального контроля и защиты прав юридических лиц, индивидуальных предпринимателей при</w:t>
      </w:r>
      <w:proofErr w:type="gramEnd"/>
      <w:r w:rsidRPr="00ED356D">
        <w:rPr>
          <w:rFonts w:ascii="Times New Roman" w:hAnsi="Times New Roman" w:cs="Times New Roman"/>
          <w:sz w:val="24"/>
          <w:szCs w:val="24"/>
          <w:lang w:eastAsia="ru-RU"/>
        </w:rPr>
        <w:t xml:space="preserve"> </w:t>
      </w:r>
      <w:proofErr w:type="gramStart"/>
      <w:r w:rsidRPr="00ED356D">
        <w:rPr>
          <w:rFonts w:ascii="Times New Roman" w:hAnsi="Times New Roman" w:cs="Times New Roman"/>
          <w:sz w:val="24"/>
          <w:szCs w:val="24"/>
          <w:lang w:eastAsia="ru-RU"/>
        </w:rPr>
        <w:t>осуществлении</w:t>
      </w:r>
      <w:proofErr w:type="gramEnd"/>
      <w:r w:rsidRPr="00ED356D">
        <w:rPr>
          <w:rFonts w:ascii="Times New Roman" w:hAnsi="Times New Roman" w:cs="Times New Roman"/>
          <w:sz w:val="24"/>
          <w:szCs w:val="24"/>
          <w:lang w:eastAsia="ru-RU"/>
        </w:rPr>
        <w:t xml:space="preserve"> муниципального контроля на территории  Пролетарского сельсовета.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1. Основные понятия, используемые в настоящем Порядке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настоящем Порядке используются следующие основные понятия: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муниципальный контроль – деятельность отраслевых органов администрации  Пролетарского сельсовета по организации и проведению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2) мероприятие по контролю - действия должностного лица или должностных лиц отраслевых органов администрации муниципального образования (далее – администрация) и привлекаемых в необходимых случаях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w:t>
      </w:r>
      <w:proofErr w:type="gramEnd"/>
      <w:r w:rsidRPr="00ED356D">
        <w:rPr>
          <w:rFonts w:ascii="Times New Roman" w:hAnsi="Times New Roman" w:cs="Times New Roman"/>
          <w:sz w:val="24"/>
          <w:szCs w:val="24"/>
          <w:lang w:eastAsia="ru-RU"/>
        </w:rPr>
        <w:t xml:space="preserve">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требований, установленных муниципальными правовыми актами, с фактами причинения вреда;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3) проверка - совокупность проводимых  должностными лицами отраслевых органов администрации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требованиям, установленным муниципальными правовыми актами;</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4)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администрацией  к проведению мероприятий по контролю.</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2. Полномочия отраслевых органов администрации муниципального образования, осуществляющих муниципальный контроль</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Определение отраслевых органов администрации, уполномоченных на осуществление муниципального контроля, установление их организационной структуры, осуществляются главой муниципального образования в соответствии с уставом муниципального образования.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Отраслевые органы администрации наделяются полномочиями на проведение мероприятий муниципального контроля в соответствии с положениями о соответствующих отраслевых органах администрации, утверждаемых распоряжением главы Пролетарского сельсовета.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К полномочиям отраслевых органов, осуществляющих муниципальный контроль, относятся: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организация и осуществление муниципального контроля на соответствующей территории;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разработка и согласование административных регламентов проведения проверок при осуществлении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организация и проведение мониторинга эффективности муниципального контроля в соответствующих сферах деятельности;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3. Организация и проведение 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Плановые проверки проводятся не чаще чем один раз в три года.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3. Плановые проверки проводятся на основании ежегодных планов проведения проверок, разрабатываемых отраслевыми органами администрации в соответствии с их полномочиями.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В ежегодных планах проведения плановых проверок указываются следующие сведения: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цель и основание проведения каждой 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дата и сроки проведения каждой 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наименование отраслевого органа администрации, осуществляющего конкретную плановую проверку. При проведении плановой проверки отраслевыми органами совместно указываются наименования всех участвующих в такой проверке органов.</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5. Отраслевой орган администрации, разработавший ежегодный план проведения проверок, в пятидневный срок со дня утверждения его главой Пролетарского сельсовета обеспечивает размещение ежегодного плана на официальном сайте администрации  Пролетарского сельсовета  в сети Интернет.</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В срок до 1 ноября года, предшествующего году проведения плановых проверок, отраслевой орган администрации, ответственный за организацию и проведение муниципального контроля, обеспечивает передачу утвержденного в установленном порядке ежегодного плана проведения плановых проверок в прокуратуру Ордынского района для формирования ежегодного сводного плана проведения плановых проверок.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7. </w:t>
      </w:r>
      <w:proofErr w:type="gramStart"/>
      <w:r w:rsidRPr="00ED356D">
        <w:rPr>
          <w:rFonts w:ascii="Times New Roman" w:hAnsi="Times New Roman" w:cs="Times New Roman"/>
          <w:sz w:val="24"/>
          <w:szCs w:val="24"/>
          <w:lang w:eastAsia="ru-RU"/>
        </w:rPr>
        <w:t>Отраслевой орган администрации, ответственный за проведение проверки, обязан уведомить о проведении плановой проверки юридическое лицо, индивидуального предпринимателя не позднее чем в течение трех рабочих дней до начала ее проведения посредством личного вручения или направления копии распоряжения главы Пролетарского сельсовета о начале проведения плановой проверки заказным почтовым отправлением с уведомлением о вручении или иным доступным способом.</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4. Организация и проведение внеплановой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 </w:t>
      </w:r>
      <w:proofErr w:type="gramStart"/>
      <w:r w:rsidRPr="00ED356D">
        <w:rPr>
          <w:rFonts w:ascii="Times New Roman" w:hAnsi="Times New Roman" w:cs="Times New Roman"/>
          <w:sz w:val="24"/>
          <w:szCs w:val="24"/>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ранее выданных предписаний отраслевых органов администрации,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Основанием для проведения внеплановой проверки является: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поступление в администрацию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нарушение прав потребителей (в случае обращения граждан, права которых нарушены).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4. </w:t>
      </w:r>
      <w:proofErr w:type="gramStart"/>
      <w:r w:rsidRPr="00ED356D">
        <w:rPr>
          <w:rFonts w:ascii="Times New Roman" w:hAnsi="Times New Roman" w:cs="Times New Roman"/>
          <w:sz w:val="24"/>
          <w:szCs w:val="24"/>
          <w:lang w:eastAsia="ru-RU"/>
        </w:rPr>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2 настоящей статьи,  администрацией  после согласования с прокуратурой Ордынского района по месту осуществления деятельности таких юридических лиц, индивидуальных предпринимателей.</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5. В день принятия распоряжения о проведении внеплановой проверки субъектов малого или среднего предпринимательства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Ордынского района заявление о согласовании проведения внеплановой проверки. К этому заявлению прилагаются копия распоряжения главы Пролетарского сельсовета о проведении внеплановой проверки и документы, которые содержат сведения, послужившие основанием ее проведения.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5. Срок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Срок проведения  проверок, не может превышать двадцать рабочих дней.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2. В отношении одного субъекта малого предпринимательства общий срок проведения плановой проверки не может превышать пятьдесят часов для малого предприятия и пятнадцать часов для </w:t>
      </w:r>
      <w:proofErr w:type="spellStart"/>
      <w:r w:rsidRPr="00ED356D">
        <w:rPr>
          <w:rFonts w:ascii="Times New Roman" w:hAnsi="Times New Roman" w:cs="Times New Roman"/>
          <w:sz w:val="24"/>
          <w:szCs w:val="24"/>
          <w:lang w:eastAsia="ru-RU"/>
        </w:rPr>
        <w:t>микропредприятия</w:t>
      </w:r>
      <w:proofErr w:type="spellEnd"/>
      <w:r w:rsidRPr="00ED356D">
        <w:rPr>
          <w:rFonts w:ascii="Times New Roman" w:hAnsi="Times New Roman" w:cs="Times New Roman"/>
          <w:sz w:val="24"/>
          <w:szCs w:val="24"/>
          <w:lang w:eastAsia="ru-RU"/>
        </w:rPr>
        <w:t xml:space="preserve"> в год.</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3. </w:t>
      </w:r>
      <w:proofErr w:type="gramStart"/>
      <w:r w:rsidRPr="00ED356D">
        <w:rPr>
          <w:rFonts w:ascii="Times New Roman" w:hAnsi="Times New Roman" w:cs="Times New Roman"/>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отраслевого органа </w:t>
      </w:r>
      <w:r w:rsidRPr="00ED356D">
        <w:rPr>
          <w:rFonts w:ascii="Times New Roman" w:hAnsi="Times New Roman" w:cs="Times New Roman"/>
          <w:sz w:val="24"/>
          <w:szCs w:val="24"/>
          <w:lang w:eastAsia="ru-RU"/>
        </w:rPr>
        <w:lastRenderedPageBreak/>
        <w:t xml:space="preserve">администрации,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w:t>
      </w:r>
      <w:proofErr w:type="spellStart"/>
      <w:r w:rsidRPr="00ED356D">
        <w:rPr>
          <w:rFonts w:ascii="Times New Roman" w:hAnsi="Times New Roman" w:cs="Times New Roman"/>
          <w:sz w:val="24"/>
          <w:szCs w:val="24"/>
          <w:lang w:eastAsia="ru-RU"/>
        </w:rPr>
        <w:t>микропредприятий</w:t>
      </w:r>
      <w:proofErr w:type="spellEnd"/>
      <w:r w:rsidRPr="00ED356D">
        <w:rPr>
          <w:rFonts w:ascii="Times New Roman" w:hAnsi="Times New Roman" w:cs="Times New Roman"/>
          <w:sz w:val="24"/>
          <w:szCs w:val="24"/>
          <w:lang w:eastAsia="ru-RU"/>
        </w:rPr>
        <w:t xml:space="preserve"> не более чем на пятнадцать часов</w:t>
      </w:r>
      <w:proofErr w:type="gramEnd"/>
      <w:r w:rsidRPr="00ED356D">
        <w:rPr>
          <w:rFonts w:ascii="Times New Roman" w:hAnsi="Times New Roman" w:cs="Times New Roman"/>
          <w:sz w:val="24"/>
          <w:szCs w:val="24"/>
          <w:lang w:eastAsia="ru-RU"/>
        </w:rPr>
        <w:t>.</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6. Порядок организации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Проверка проводится на основании распоряжения главы  Пролетарского сельсовета.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В распоряжении указываются: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фамилии, имена, отчества, должности должностного лица или должностных лиц отраслевого органа администрации, уполномоченных на проведение проверки, а также привлекаемых к проведению проверки экспертов, представителей экспертных организаций;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3) наименование юридического лица или фамилия, имя, отчество индивидуального предпринимателя, проверка </w:t>
      </w:r>
      <w:proofErr w:type="gramStart"/>
      <w:r w:rsidRPr="00ED356D">
        <w:rPr>
          <w:rFonts w:ascii="Times New Roman" w:hAnsi="Times New Roman" w:cs="Times New Roman"/>
          <w:sz w:val="24"/>
          <w:szCs w:val="24"/>
          <w:lang w:eastAsia="ru-RU"/>
        </w:rPr>
        <w:t>которых</w:t>
      </w:r>
      <w:proofErr w:type="gramEnd"/>
      <w:r w:rsidRPr="00ED356D">
        <w:rPr>
          <w:rFonts w:ascii="Times New Roman" w:hAnsi="Times New Roman" w:cs="Times New Roman"/>
          <w:sz w:val="24"/>
          <w:szCs w:val="24"/>
          <w:lang w:eastAsia="ru-RU"/>
        </w:rPr>
        <w:t xml:space="preserve"> проводится;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цели, задачи, предмет проверки и срок ее проведения;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5) правовые основания проведения проверки, в том числе подлежащие проверке требования, установленные муниципальными правовыми актами;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сроки проведения и перечень мероприятий по контролю, необходимых для достижения целей и задач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перечень административных регламентов проведения мероприятий по контролю;</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9) даты начала и окончания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Заверенные копии распоряжения главы муниципального образования о проведении проверки вручаются под роспись должностными лицами отраслевых органов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отраслевых органов администрации обязаны представить полную и подробную информацию об этих органах в целях подтверждения своих полномочий.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отраслевого органа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Статья 7. Ограничения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 проведении проверки должностные лица отраслевого органа администрации не вправе: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проверять выполнение обязательных требований, если такие требования не относятся к полномочиям администрации   Пролетарского сельсовета;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осуществлять плановую или внеплановую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Порядка;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D356D">
        <w:rPr>
          <w:rFonts w:ascii="Times New Roman" w:hAnsi="Times New Roman" w:cs="Times New Roman"/>
          <w:sz w:val="24"/>
          <w:szCs w:val="24"/>
          <w:lang w:eastAsia="ru-RU"/>
        </w:rPr>
        <w:t xml:space="preserve"> техническими документами и правилами и методами исследований, испытаний, измерений;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превышать установленные сроки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8. Порядок оформления результатов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По результатам проверки должностными лицами отраслевого органа администрации,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В акте проверки указываются: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дата, время и место составления акта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наименование отраслевого органа администрации муниципального образования;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3) дата и номер распоряжения главы муниципального образования о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фамилии, имена, отчества и должности должностного лица или должностных лиц, проводивших проверку;</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ED356D">
        <w:rPr>
          <w:rFonts w:ascii="Times New Roman" w:hAnsi="Times New Roman" w:cs="Times New Roman"/>
          <w:sz w:val="24"/>
          <w:szCs w:val="24"/>
          <w:lang w:eastAsia="ru-RU"/>
        </w:rPr>
        <w:t>присутствовавших</w:t>
      </w:r>
      <w:proofErr w:type="gramEnd"/>
      <w:r w:rsidRPr="00ED356D">
        <w:rPr>
          <w:rFonts w:ascii="Times New Roman" w:hAnsi="Times New Roman" w:cs="Times New Roman"/>
          <w:sz w:val="24"/>
          <w:szCs w:val="24"/>
          <w:lang w:eastAsia="ru-RU"/>
        </w:rPr>
        <w:t xml:space="preserve">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дата, время, продолжительность и место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 xml:space="preserve">8) сведения об ознакомлении или отказе в ознакомлении с актом проверки </w:t>
      </w:r>
      <w:proofErr w:type="spellStart"/>
      <w:r w:rsidRPr="00ED356D">
        <w:rPr>
          <w:rFonts w:ascii="Times New Roman" w:hAnsi="Times New Roman" w:cs="Times New Roman"/>
          <w:sz w:val="24"/>
          <w:szCs w:val="24"/>
          <w:lang w:eastAsia="ru-RU"/>
        </w:rPr>
        <w:t>руково-дителя</w:t>
      </w:r>
      <w:proofErr w:type="spellEnd"/>
      <w:r w:rsidRPr="00ED356D">
        <w:rPr>
          <w:rFonts w:ascii="Times New Roman" w:hAnsi="Times New Roman" w:cs="Times New Roman"/>
          <w:sz w:val="24"/>
          <w:szCs w:val="24"/>
          <w:lang w:eastAsia="ru-RU"/>
        </w:rPr>
        <w:t>,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ED356D">
        <w:rPr>
          <w:rFonts w:ascii="Times New Roman" w:hAnsi="Times New Roman" w:cs="Times New Roman"/>
          <w:sz w:val="24"/>
          <w:szCs w:val="24"/>
          <w:lang w:eastAsia="ru-RU"/>
        </w:rPr>
        <w:t xml:space="preserve"> с отсутствием у юридического лица, индивидуального предпринимателя указанного журнала;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9) подписи должностного лица или должностных лиц, проводивших проверку.</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3. </w:t>
      </w:r>
      <w:proofErr w:type="gramStart"/>
      <w:r w:rsidRPr="00ED356D">
        <w:rPr>
          <w:rFonts w:ascii="Times New Roman" w:hAnsi="Times New Roman" w:cs="Times New Roman"/>
          <w:sz w:val="24"/>
          <w:szCs w:val="24"/>
          <w:lang w:eastAsia="ru-RU"/>
        </w:rPr>
        <w:t xml:space="preserve">К акту проверки прилагаются протоколы отбора образцов продукции, протоколы или заключения проведенных исследований, испытаний и экспертиз, объяснения </w:t>
      </w:r>
      <w:proofErr w:type="spellStart"/>
      <w:r w:rsidRPr="00ED356D">
        <w:rPr>
          <w:rFonts w:ascii="Times New Roman" w:hAnsi="Times New Roman" w:cs="Times New Roman"/>
          <w:sz w:val="24"/>
          <w:szCs w:val="24"/>
          <w:lang w:eastAsia="ru-RU"/>
        </w:rPr>
        <w:t>работни-ков</w:t>
      </w:r>
      <w:proofErr w:type="spellEnd"/>
      <w:r w:rsidRPr="00ED356D">
        <w:rPr>
          <w:rFonts w:ascii="Times New Roman" w:hAnsi="Times New Roman" w:cs="Times New Roman"/>
          <w:sz w:val="24"/>
          <w:szCs w:val="24"/>
          <w:lang w:eastAsia="ru-RU"/>
        </w:rPr>
        <w:t xml:space="preserve">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w:t>
      </w:r>
      <w:proofErr w:type="spellStart"/>
      <w:r w:rsidRPr="00ED356D">
        <w:rPr>
          <w:rFonts w:ascii="Times New Roman" w:hAnsi="Times New Roman" w:cs="Times New Roman"/>
          <w:sz w:val="24"/>
          <w:szCs w:val="24"/>
          <w:lang w:eastAsia="ru-RU"/>
        </w:rPr>
        <w:t>выяв-ленных</w:t>
      </w:r>
      <w:proofErr w:type="spellEnd"/>
      <w:r w:rsidRPr="00ED356D">
        <w:rPr>
          <w:rFonts w:ascii="Times New Roman" w:hAnsi="Times New Roman" w:cs="Times New Roman"/>
          <w:sz w:val="24"/>
          <w:szCs w:val="24"/>
          <w:lang w:eastAsia="ru-RU"/>
        </w:rPr>
        <w:t xml:space="preserve"> нарушений и иные связанные с результатами проверки документы или их копии.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356D">
        <w:rPr>
          <w:rFonts w:ascii="Times New Roman" w:hAnsi="Times New Roman" w:cs="Times New Roman"/>
          <w:sz w:val="24"/>
          <w:szCs w:val="24"/>
          <w:lang w:eastAsia="ru-RU"/>
        </w:rPr>
        <w:t xml:space="preserve">В случае отсутствия руководителя, иного должностного лица или уполномоченного представителя </w:t>
      </w:r>
      <w:proofErr w:type="spellStart"/>
      <w:r w:rsidRPr="00ED356D">
        <w:rPr>
          <w:rFonts w:ascii="Times New Roman" w:hAnsi="Times New Roman" w:cs="Times New Roman"/>
          <w:sz w:val="24"/>
          <w:szCs w:val="24"/>
          <w:lang w:eastAsia="ru-RU"/>
        </w:rPr>
        <w:t>юриди-ческого</w:t>
      </w:r>
      <w:proofErr w:type="spellEnd"/>
      <w:r w:rsidRPr="00ED356D">
        <w:rPr>
          <w:rFonts w:ascii="Times New Roman" w:hAnsi="Times New Roman" w:cs="Times New Roman"/>
          <w:sz w:val="24"/>
          <w:szCs w:val="24"/>
          <w:lang w:eastAsia="ru-RU"/>
        </w:rPr>
        <w:t xml:space="preserve">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отраслевого органа администрации муниципального образования.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5. </w:t>
      </w:r>
      <w:proofErr w:type="gramStart"/>
      <w:r w:rsidRPr="00ED356D">
        <w:rPr>
          <w:rFonts w:ascii="Times New Roman" w:hAnsi="Times New Roman" w:cs="Times New Roman"/>
          <w:sz w:val="24"/>
          <w:szCs w:val="24"/>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sidRPr="00ED356D">
        <w:rPr>
          <w:rFonts w:ascii="Times New Roman" w:hAnsi="Times New Roman" w:cs="Times New Roman"/>
          <w:sz w:val="24"/>
          <w:szCs w:val="24"/>
          <w:lang w:eastAsia="ru-RU"/>
        </w:rPr>
        <w:lastRenderedPageBreak/>
        <w:t>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ED356D">
        <w:rPr>
          <w:rFonts w:ascii="Times New Roman" w:hAnsi="Times New Roman" w:cs="Times New Roman"/>
          <w:sz w:val="24"/>
          <w:szCs w:val="24"/>
          <w:lang w:eastAsia="ru-RU"/>
        </w:rPr>
        <w:t xml:space="preserve">, </w:t>
      </w:r>
      <w:proofErr w:type="gramStart"/>
      <w:r w:rsidRPr="00ED356D">
        <w:rPr>
          <w:rFonts w:ascii="Times New Roman" w:hAnsi="Times New Roman" w:cs="Times New Roman"/>
          <w:sz w:val="24"/>
          <w:szCs w:val="24"/>
          <w:lang w:eastAsia="ru-RU"/>
        </w:rPr>
        <w:t>которое</w:t>
      </w:r>
      <w:proofErr w:type="gramEnd"/>
      <w:r w:rsidRPr="00ED356D">
        <w:rPr>
          <w:rFonts w:ascii="Times New Roman" w:hAnsi="Times New Roman" w:cs="Times New Roman"/>
          <w:sz w:val="24"/>
          <w:szCs w:val="24"/>
          <w:lang w:eastAsia="ru-RU"/>
        </w:rPr>
        <w:t xml:space="preserve"> приобщается к экземпляру акта проверки, хранящемуся в деле отраслевого  органа администрации.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В случае если для проведения внеплановой проверки требуется согласование ее проведения с прокуратурой Ордынского района, копия акта проверки направляется в прокуратуру Ордынского  района в течение пяти рабочих дней со дня составления акта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9. Меры, принимаемые должностными лицами отраслевого органа администрации муниципального образования в отношении фактов нарушений, выявленных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отраслевых органов администрации, проводившие проверку, в пределах полномочий, предусмотренных законодательством Российской Федерации, обязаны: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2) принять меры по </w:t>
      </w:r>
      <w:proofErr w:type="gramStart"/>
      <w:r w:rsidRPr="00ED356D">
        <w:rPr>
          <w:rFonts w:ascii="Times New Roman" w:hAnsi="Times New Roman" w:cs="Times New Roman"/>
          <w:sz w:val="24"/>
          <w:szCs w:val="24"/>
          <w:lang w:eastAsia="ru-RU"/>
        </w:rPr>
        <w:t>контролю за</w:t>
      </w:r>
      <w:proofErr w:type="gramEnd"/>
      <w:r w:rsidRPr="00ED356D">
        <w:rPr>
          <w:rFonts w:ascii="Times New Roman" w:hAnsi="Times New Roman" w:cs="Times New Roman"/>
          <w:sz w:val="24"/>
          <w:szCs w:val="24"/>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2. </w:t>
      </w:r>
      <w:proofErr w:type="gramStart"/>
      <w:r w:rsidRPr="00ED356D">
        <w:rPr>
          <w:rFonts w:ascii="Times New Roman" w:hAnsi="Times New Roman" w:cs="Times New Roman"/>
          <w:sz w:val="24"/>
          <w:szCs w:val="24"/>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ED356D">
        <w:rPr>
          <w:rFonts w:ascii="Times New Roman" w:hAnsi="Times New Roman" w:cs="Times New Roman"/>
          <w:sz w:val="24"/>
          <w:szCs w:val="24"/>
          <w:lang w:eastAsia="ru-RU"/>
        </w:rPr>
        <w:t xml:space="preserve"> </w:t>
      </w:r>
      <w:proofErr w:type="gramStart"/>
      <w:r w:rsidRPr="00ED356D">
        <w:rPr>
          <w:rFonts w:ascii="Times New Roman" w:hAnsi="Times New Roman" w:cs="Times New Roman"/>
          <w:sz w:val="24"/>
          <w:szCs w:val="24"/>
          <w:lang w:eastAsia="ru-RU"/>
        </w:rPr>
        <w:t xml:space="preserve">или такой вред причинен, должностные лица отраслевого органа администрации, проводящие проверку,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w:t>
      </w:r>
      <w:proofErr w:type="spellStart"/>
      <w:r w:rsidRPr="00ED356D">
        <w:rPr>
          <w:rFonts w:ascii="Times New Roman" w:hAnsi="Times New Roman" w:cs="Times New Roman"/>
          <w:sz w:val="24"/>
          <w:szCs w:val="24"/>
          <w:lang w:eastAsia="ru-RU"/>
        </w:rPr>
        <w:t>предста-вительства</w:t>
      </w:r>
      <w:proofErr w:type="spellEnd"/>
      <w:r w:rsidRPr="00ED356D">
        <w:rPr>
          <w:rFonts w:ascii="Times New Roman" w:hAnsi="Times New Roman" w:cs="Times New Roman"/>
          <w:sz w:val="24"/>
          <w:szCs w:val="24"/>
          <w:lang w:eastAsia="ru-RU"/>
        </w:rPr>
        <w:t xml:space="preserve">, структурного подразделения, индивидуального предпринимателя в порядке, </w:t>
      </w:r>
      <w:r w:rsidRPr="00ED356D">
        <w:rPr>
          <w:rFonts w:ascii="Times New Roman" w:hAnsi="Times New Roman" w:cs="Times New Roman"/>
          <w:sz w:val="24"/>
          <w:szCs w:val="24"/>
          <w:lang w:eastAsia="ru-RU"/>
        </w:rPr>
        <w:lastRenderedPageBreak/>
        <w:t>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w:t>
      </w:r>
      <w:proofErr w:type="gramEnd"/>
      <w:r w:rsidRPr="00ED356D">
        <w:rPr>
          <w:rFonts w:ascii="Times New Roman" w:hAnsi="Times New Roman" w:cs="Times New Roman"/>
          <w:sz w:val="24"/>
          <w:szCs w:val="24"/>
          <w:lang w:eastAsia="ru-RU"/>
        </w:rPr>
        <w:t xml:space="preserve">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Статья 10. Обязанности должностных лиц  администрации муниципального образования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Должностные лица  администрации  при проведении проверки обязаны: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проводить проверку на основании распоряжения главы муниципального образования о ее проведении в соответствии с ее назначением;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необходимых случаях, копии документа о согласовании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10) соблюдать сроки проведения проверки, установленные настоящим Федеральным законом;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13) осуществлять запись о проведенной проверке в журнале учета проверок.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pict>
          <v:rect id="_x0000_i1025" style="width:0;height:.95pt" o:hralign="center" o:hrstd="t" o:hr="t" fillcolor="#a0a0a0" stroked="f"/>
        </w:pict>
      </w: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ED356D" w:rsidRPr="00ED356D" w:rsidRDefault="00ED356D" w:rsidP="00005687">
      <w:pPr>
        <w:jc w:val="right"/>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lastRenderedPageBreak/>
        <w:t>Утвержден</w:t>
      </w:r>
      <w:proofErr w:type="gramEnd"/>
      <w:r w:rsidRPr="00ED356D">
        <w:rPr>
          <w:rFonts w:ascii="Times New Roman" w:hAnsi="Times New Roman" w:cs="Times New Roman"/>
          <w:sz w:val="24"/>
          <w:szCs w:val="24"/>
          <w:lang w:eastAsia="ru-RU"/>
        </w:rPr>
        <w:t xml:space="preserve"> постановлением</w:t>
      </w:r>
    </w:p>
    <w:p w:rsidR="00ED356D" w:rsidRPr="00ED356D" w:rsidRDefault="00ED356D" w:rsidP="00005687">
      <w:pPr>
        <w:jc w:val="right"/>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Главы Пролетарского сельсовета</w:t>
      </w:r>
    </w:p>
    <w:p w:rsidR="00ED356D" w:rsidRPr="00ED356D" w:rsidRDefault="00ED356D" w:rsidP="00005687">
      <w:pPr>
        <w:jc w:val="right"/>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 04.04.2012 года № 25</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«Административный регламент»</w:t>
      </w:r>
    </w:p>
    <w:p w:rsidR="00ED356D" w:rsidRPr="00ED356D" w:rsidRDefault="00ED356D" w:rsidP="00005687">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проведения проверок при осуществлении муниципального</w:t>
      </w:r>
    </w:p>
    <w:p w:rsidR="00ED356D" w:rsidRPr="00ED356D" w:rsidRDefault="00ED356D" w:rsidP="00005687">
      <w:pPr>
        <w:jc w:val="center"/>
        <w:rPr>
          <w:rFonts w:ascii="Times New Roman" w:hAnsi="Times New Roman" w:cs="Times New Roman"/>
          <w:sz w:val="24"/>
          <w:szCs w:val="24"/>
          <w:lang w:eastAsia="ru-RU"/>
        </w:rPr>
      </w:pPr>
      <w:r w:rsidRPr="00ED356D">
        <w:rPr>
          <w:rFonts w:ascii="Times New Roman" w:hAnsi="Times New Roman" w:cs="Times New Roman"/>
          <w:b/>
          <w:bCs/>
          <w:sz w:val="24"/>
          <w:szCs w:val="24"/>
          <w:lang w:eastAsia="ru-RU"/>
        </w:rPr>
        <w:t>контроля на территории Пролетарского сельсовета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 Общие положения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Настоящий Административный регламент проведения проверок при осуществлении муниципального контроля на территории муниципального образования Пролетарского сельсовета (далее – Административный регламент) разработан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 порядок организации и проведения проверок юридических лиц, индивидуальных предпринимателей органами и должностными лицами, уполномоченными на</w:t>
      </w:r>
      <w:proofErr w:type="gramEnd"/>
      <w:r w:rsidRPr="00ED356D">
        <w:rPr>
          <w:rFonts w:ascii="Times New Roman" w:hAnsi="Times New Roman" w:cs="Times New Roman"/>
          <w:sz w:val="24"/>
          <w:szCs w:val="24"/>
          <w:lang w:eastAsia="ru-RU"/>
        </w:rPr>
        <w:t xml:space="preserve"> осуществление муниципального земельного контроля и муниципального лесного контроля, муниципального контроля в области охраны и </w:t>
      </w:r>
      <w:proofErr w:type="gramStart"/>
      <w:r w:rsidRPr="00ED356D">
        <w:rPr>
          <w:rFonts w:ascii="Times New Roman" w:hAnsi="Times New Roman" w:cs="Times New Roman"/>
          <w:sz w:val="24"/>
          <w:szCs w:val="24"/>
          <w:lang w:eastAsia="ru-RU"/>
        </w:rPr>
        <w:t>использования</w:t>
      </w:r>
      <w:proofErr w:type="gramEnd"/>
      <w:r w:rsidRPr="00ED356D">
        <w:rPr>
          <w:rFonts w:ascii="Times New Roman" w:hAnsi="Times New Roman" w:cs="Times New Roman"/>
          <w:sz w:val="24"/>
          <w:szCs w:val="24"/>
          <w:lang w:eastAsia="ru-RU"/>
        </w:rPr>
        <w:t xml:space="preserve"> особо охраняемых природных территорий местного значения, муниципального контроля за проведением муниципальных лотерей, за обеспечение сохранности автомобильных дорог, муниципального контроля в сфере организации торговли, принятие нормативных правовых актов регламентирующих порядок осуществления указанных видов контроля, определения сроков и последовательности действий (административных процедур) при осуществлении муниципального контроля; ;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 права и обязанности органов, уполномоченных на осуществление муниципального контроля, их должностных лиц при проведении проверок.</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both"/>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2. Основные понятия, используемые в Административном регламенте</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Для целей настоящего Административного регламента используются следующие основные понятия: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муниципальный контроль – деятельность органов (структурных подразделений) администрации Пролетарского сельсовета, уполномоченных на организацию и проведение на территории Пролетарского сельсовета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(далее – органы муниципального контроля);</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мероприятие по контролю – действия должностного лица или должностных лиц органа муниципального контроля и привлекаемых в случае необходимости в установленном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w:t>
      </w:r>
      <w:proofErr w:type="gramEnd"/>
      <w:r w:rsidRPr="00ED356D">
        <w:rPr>
          <w:rFonts w:ascii="Times New Roman" w:hAnsi="Times New Roman" w:cs="Times New Roman"/>
          <w:sz w:val="24"/>
          <w:szCs w:val="24"/>
          <w:lang w:eastAsia="ru-RU"/>
        </w:rPr>
        <w:t xml:space="preserve"> </w:t>
      </w:r>
      <w:proofErr w:type="gramStart"/>
      <w:r w:rsidRPr="00ED356D">
        <w:rPr>
          <w:rFonts w:ascii="Times New Roman" w:hAnsi="Times New Roman" w:cs="Times New Roman"/>
          <w:sz w:val="24"/>
          <w:szCs w:val="24"/>
          <w:lang w:eastAsia="ru-RU"/>
        </w:rPr>
        <w:t>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на территории Пролетарского сельсовета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муниципального контроля к проведению мероприятий по контролю.</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3. Взаимодействие органов муниципального контроля с органами государственного контроля (надзора)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3.1. Органы муниципального контроля взаимодействуют с органами государственного контроля (надзора) на основании соглашений о взаимодействии указанных органов при организации и проведении проверок, а также административных регламентов взаимодействия органов государственного контроля (надзора), органов муниципального </w:t>
      </w:r>
      <w:r w:rsidRPr="00ED356D">
        <w:rPr>
          <w:rFonts w:ascii="Times New Roman" w:hAnsi="Times New Roman" w:cs="Times New Roman"/>
          <w:sz w:val="24"/>
          <w:szCs w:val="24"/>
          <w:lang w:eastAsia="ru-RU"/>
        </w:rPr>
        <w:lastRenderedPageBreak/>
        <w:t>контроля при осуществлении государственного контроля (надзора),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4. Общий порядок организации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4.1. Проверка проводится на основании распоряжения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4.2. В распоряжении или приказе руководителя, заместителя руководителя органа муниципального контроля указываются: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 наименование органа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б)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 цели, задачи, предмет проверки и срок ее проведения;</w:t>
      </w:r>
    </w:p>
    <w:p w:rsidR="00ED356D" w:rsidRPr="00ED356D" w:rsidRDefault="00ED356D" w:rsidP="00005687">
      <w:pPr>
        <w:jc w:val="both"/>
        <w:rPr>
          <w:rFonts w:ascii="Times New Roman" w:hAnsi="Times New Roman" w:cs="Times New Roman"/>
          <w:sz w:val="24"/>
          <w:szCs w:val="24"/>
          <w:lang w:eastAsia="ru-RU"/>
        </w:rPr>
      </w:pPr>
      <w:proofErr w:type="spellStart"/>
      <w:r w:rsidRPr="00ED356D">
        <w:rPr>
          <w:rFonts w:ascii="Times New Roman" w:hAnsi="Times New Roman" w:cs="Times New Roman"/>
          <w:sz w:val="24"/>
          <w:szCs w:val="24"/>
          <w:lang w:eastAsia="ru-RU"/>
        </w:rPr>
        <w:t>д</w:t>
      </w:r>
      <w:proofErr w:type="spellEnd"/>
      <w:r w:rsidRPr="00ED356D">
        <w:rPr>
          <w:rFonts w:ascii="Times New Roman" w:hAnsi="Times New Roman" w:cs="Times New Roman"/>
          <w:sz w:val="24"/>
          <w:szCs w:val="24"/>
          <w:lang w:eastAsia="ru-RU"/>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е) сроки проведения и перечень мероприятий по контролю, необходимых для достижения целей и задач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ж) перечень административных регламентов по осуществлению муниципального контроля;</w:t>
      </w:r>
    </w:p>
    <w:p w:rsidR="00ED356D" w:rsidRPr="00ED356D" w:rsidRDefault="00ED356D" w:rsidP="00005687">
      <w:pPr>
        <w:jc w:val="both"/>
        <w:rPr>
          <w:rFonts w:ascii="Times New Roman" w:hAnsi="Times New Roman" w:cs="Times New Roman"/>
          <w:sz w:val="24"/>
          <w:szCs w:val="24"/>
          <w:lang w:eastAsia="ru-RU"/>
        </w:rPr>
      </w:pPr>
      <w:proofErr w:type="spellStart"/>
      <w:r w:rsidRPr="00ED356D">
        <w:rPr>
          <w:rFonts w:ascii="Times New Roman" w:hAnsi="Times New Roman" w:cs="Times New Roman"/>
          <w:sz w:val="24"/>
          <w:szCs w:val="24"/>
          <w:lang w:eastAsia="ru-RU"/>
        </w:rPr>
        <w:t>з</w:t>
      </w:r>
      <w:proofErr w:type="spellEnd"/>
      <w:r w:rsidRPr="00ED356D">
        <w:rPr>
          <w:rFonts w:ascii="Times New Roman" w:hAnsi="Times New Roman" w:cs="Times New Roman"/>
          <w:sz w:val="24"/>
          <w:szCs w:val="24"/>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даты начала и окончания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4.3. Заверенные печатью </w:t>
      </w:r>
      <w:proofErr w:type="gramStart"/>
      <w:r w:rsidRPr="00ED356D">
        <w:rPr>
          <w:rFonts w:ascii="Times New Roman" w:hAnsi="Times New Roman" w:cs="Times New Roman"/>
          <w:sz w:val="24"/>
          <w:szCs w:val="24"/>
          <w:lang w:eastAsia="ru-RU"/>
        </w:rPr>
        <w:t>копии распоряжения руководителя органа муниципального контроля</w:t>
      </w:r>
      <w:proofErr w:type="gramEnd"/>
      <w:r w:rsidRPr="00ED356D">
        <w:rPr>
          <w:rFonts w:ascii="Times New Roman" w:hAnsi="Times New Roman" w:cs="Times New Roman"/>
          <w:sz w:val="24"/>
          <w:szCs w:val="24"/>
          <w:lang w:eastAsia="ru-RU"/>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w:t>
      </w:r>
      <w:r w:rsidRPr="00ED356D">
        <w:rPr>
          <w:rFonts w:ascii="Times New Roman" w:hAnsi="Times New Roman" w:cs="Times New Roman"/>
          <w:sz w:val="24"/>
          <w:szCs w:val="24"/>
          <w:lang w:eastAsia="ru-RU"/>
        </w:rPr>
        <w:lastRenderedPageBreak/>
        <w:t>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в целях подтверждения своих полномочий.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5. Организация и проведение 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5.2. Плановые проверки проводятся не чаще чем один раз в три года.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5.3. 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5.4. В ежегодных планах проведения плановых проверок указываются следующие сведения: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или места жительства индивидуальных предпринимателей и места фактического осуществления ими своей деятельности;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цель и основание проведения каждой плановой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начала и сроки проведения каждой плановой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5.5.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Пролетарского сельсовета в сети "Интернет" либо иным доступным способом.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5.6. В срок до 1 сентября года, предшествующего году проведения плановых проверок, органы муниципального контроля направляют в порядке и по форме, установленным Правительством Российской Федерации, проекты ежегодных планов проведения плановых проверок в Ордынскую районную прокуратуру.</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5.7. Основанием для включения плановой проверки в ежегодный план проведения плановых проверок является истечение трех лет со дня: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государственной регистрации юридического лица, индивидуального предпринимателя;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окончания проведения последней плановой проверки юридического лица, индивидуального предпринимателя;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5.8. Плановая проверка проводится в форме документарной проверки и (или) выездной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5.9.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w:t>
      </w:r>
      <w:proofErr w:type="gramStart"/>
      <w:r w:rsidRPr="00ED356D">
        <w:rPr>
          <w:rFonts w:ascii="Times New Roman" w:hAnsi="Times New Roman" w:cs="Times New Roman"/>
          <w:sz w:val="24"/>
          <w:szCs w:val="24"/>
          <w:lang w:eastAsia="ru-RU"/>
        </w:rPr>
        <w:t>копии распоряжения руководителя органа муниципального контроля</w:t>
      </w:r>
      <w:proofErr w:type="gramEnd"/>
      <w:r w:rsidRPr="00ED356D">
        <w:rPr>
          <w:rFonts w:ascii="Times New Roman" w:hAnsi="Times New Roman" w:cs="Times New Roman"/>
          <w:sz w:val="24"/>
          <w:szCs w:val="24"/>
          <w:lang w:eastAsia="ru-RU"/>
        </w:rPr>
        <w:t xml:space="preserve"> о начале проведения плановой проверки заказным почтовым отправлением с уведомлением о вручении или иным доступным способом.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6. Организация и проведение документарной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6.1. </w:t>
      </w:r>
      <w:proofErr w:type="gramStart"/>
      <w:r w:rsidRPr="00ED356D">
        <w:rPr>
          <w:rFonts w:ascii="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6.2. Организация документарной проверки (как плановой, так и внеплановой) осуществляется в порядке, установленном разделом 5 настоящего Административного регламента.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ED356D">
        <w:rPr>
          <w:rFonts w:ascii="Times New Roman" w:hAnsi="Times New Roman" w:cs="Times New Roman"/>
          <w:sz w:val="24"/>
          <w:szCs w:val="24"/>
          <w:lang w:eastAsia="ru-RU"/>
        </w:rPr>
        <w:t>результатах</w:t>
      </w:r>
      <w:proofErr w:type="gramEnd"/>
      <w:r w:rsidRPr="00ED356D">
        <w:rPr>
          <w:rFonts w:ascii="Times New Roman" w:hAnsi="Times New Roman" w:cs="Times New Roman"/>
          <w:sz w:val="24"/>
          <w:szCs w:val="24"/>
          <w:lang w:eastAsia="ru-RU"/>
        </w:rPr>
        <w:t xml:space="preserve"> осуществленных в отношении этого юридического лица, индивидуального предпринимателя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6.4. </w:t>
      </w:r>
      <w:proofErr w:type="gramStart"/>
      <w:r w:rsidRPr="00ED356D">
        <w:rPr>
          <w:rFonts w:ascii="Times New Roman" w:hAnsi="Times New Roman" w:cs="Times New Roman"/>
          <w:sz w:val="24"/>
          <w:szCs w:val="24"/>
          <w:lang w:eastAsia="ru-RU"/>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К запросу прилагается заверенная печатью копия распоряжения руководителя органа муниципального контроля о проведении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6.5.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6.6. </w:t>
      </w:r>
      <w:proofErr w:type="gramStart"/>
      <w:r w:rsidRPr="00ED356D">
        <w:rPr>
          <w:rFonts w:ascii="Times New Roman" w:hAnsi="Times New Roman" w:cs="Times New Roman"/>
          <w:sz w:val="24"/>
          <w:szCs w:val="24"/>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w:t>
      </w:r>
      <w:proofErr w:type="gramEnd"/>
      <w:r w:rsidRPr="00ED356D">
        <w:rPr>
          <w:rFonts w:ascii="Times New Roman" w:hAnsi="Times New Roman" w:cs="Times New Roman"/>
          <w:sz w:val="24"/>
          <w:szCs w:val="24"/>
          <w:lang w:eastAsia="ru-RU"/>
        </w:rPr>
        <w:t xml:space="preserve"> пояснения в письменной форме.</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6.7.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6.8.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w:t>
      </w:r>
      <w:proofErr w:type="gramStart"/>
      <w:r w:rsidRPr="00ED356D">
        <w:rPr>
          <w:rFonts w:ascii="Times New Roman" w:hAnsi="Times New Roman" w:cs="Times New Roman"/>
          <w:sz w:val="24"/>
          <w:szCs w:val="24"/>
          <w:lang w:eastAsia="ru-RU"/>
        </w:rPr>
        <w:t xml:space="preserve"> ,</w:t>
      </w:r>
      <w:proofErr w:type="gramEnd"/>
      <w:r w:rsidRPr="00ED356D">
        <w:rPr>
          <w:rFonts w:ascii="Times New Roman" w:hAnsi="Times New Roman" w:cs="Times New Roman"/>
          <w:sz w:val="24"/>
          <w:szCs w:val="24"/>
          <w:lang w:eastAsia="ru-RU"/>
        </w:rPr>
        <w:t xml:space="preserve"> которые могут быть получены этим органом от иных органов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7. Организация и проведение 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 xml:space="preserve">7.1. </w:t>
      </w:r>
      <w:proofErr w:type="gramStart"/>
      <w:r w:rsidRPr="00ED356D">
        <w:rPr>
          <w:rFonts w:ascii="Times New Roman" w:hAnsi="Times New Roman" w:cs="Times New Roman"/>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7.2.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7.3.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требованиям, установленным муниципальными правовыми актами, без проведения соответствующего мероприятия по контролю.</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7.4. </w:t>
      </w:r>
      <w:proofErr w:type="gramStart"/>
      <w:r w:rsidRPr="00ED356D">
        <w:rPr>
          <w:rFonts w:ascii="Times New Roman" w:hAnsi="Times New Roman" w:cs="Times New Roman"/>
          <w:sz w:val="24"/>
          <w:szCs w:val="24"/>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Pr="00ED356D">
        <w:rPr>
          <w:rFonts w:ascii="Times New Roman" w:hAnsi="Times New Roman" w:cs="Times New Roman"/>
          <w:sz w:val="24"/>
          <w:szCs w:val="24"/>
          <w:lang w:eastAsia="ru-RU"/>
        </w:rPr>
        <w:t>, представителями экспертных организаций, привлекаемых к выездной проверке, со сроками и с условиями ее проведения.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8. Организация и проведение внеплановой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8.1. </w:t>
      </w:r>
      <w:proofErr w:type="gramStart"/>
      <w:r w:rsidRPr="00ED356D">
        <w:rPr>
          <w:rFonts w:ascii="Times New Roman" w:hAnsi="Times New Roman" w:cs="Times New Roman"/>
          <w:sz w:val="24"/>
          <w:szCs w:val="24"/>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8.2. Внеплановая проверка проводится в форме документарной проверки и (или) выездной проверки в порядке, установленном в разделах 6, 7 настоящего Административного регламента.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8.3. Основанием для проведения внеплановой проверки является: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нарушение прав потребителей (в случае обращения граждан, права которых нарушены).</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требований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8.4. Обращения и заявления,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8.5.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1, 2 пункта 8.3 настоящего Административного </w:t>
      </w:r>
      <w:r w:rsidRPr="00ED356D">
        <w:rPr>
          <w:rFonts w:ascii="Times New Roman" w:hAnsi="Times New Roman" w:cs="Times New Roman"/>
          <w:sz w:val="24"/>
          <w:szCs w:val="24"/>
          <w:lang w:eastAsia="ru-RU"/>
        </w:rPr>
        <w:lastRenderedPageBreak/>
        <w:t>регламента органами муниципального контроля после согласования с Прокуратурой Ордынского района.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8.6. В день </w:t>
      </w:r>
      <w:proofErr w:type="gramStart"/>
      <w:r w:rsidRPr="00ED356D">
        <w:rPr>
          <w:rFonts w:ascii="Times New Roman" w:hAnsi="Times New Roman" w:cs="Times New Roman"/>
          <w:sz w:val="24"/>
          <w:szCs w:val="24"/>
          <w:lang w:eastAsia="ru-RU"/>
        </w:rPr>
        <w:t>подписания распоряжения руководителя органа муниципального контроля</w:t>
      </w:r>
      <w:proofErr w:type="gramEnd"/>
      <w:r w:rsidRPr="00ED356D">
        <w:rPr>
          <w:rFonts w:ascii="Times New Roman" w:hAnsi="Times New Roman" w:cs="Times New Roman"/>
          <w:sz w:val="24"/>
          <w:szCs w:val="24"/>
          <w:lang w:eastAsia="ru-RU"/>
        </w:rPr>
        <w:t xml:space="preserve">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в Прокуратуру Ордынского района заявление о согласовании проведения внеплановой выездной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8.7. </w:t>
      </w:r>
      <w:proofErr w:type="gramStart"/>
      <w:r w:rsidRPr="00ED356D">
        <w:rPr>
          <w:rFonts w:ascii="Times New Roman" w:hAnsi="Times New Roman" w:cs="Times New Roman"/>
          <w:sz w:val="24"/>
          <w:szCs w:val="24"/>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w:t>
      </w:r>
      <w:proofErr w:type="gramEnd"/>
      <w:r w:rsidRPr="00ED356D">
        <w:rPr>
          <w:rFonts w:ascii="Times New Roman" w:hAnsi="Times New Roman" w:cs="Times New Roman"/>
          <w:sz w:val="24"/>
          <w:szCs w:val="24"/>
          <w:lang w:eastAsia="ru-RU"/>
        </w:rPr>
        <w:t xml:space="preserve"> вправе приступить </w:t>
      </w:r>
      <w:proofErr w:type="gramStart"/>
      <w:r w:rsidRPr="00ED356D">
        <w:rPr>
          <w:rFonts w:ascii="Times New Roman" w:hAnsi="Times New Roman" w:cs="Times New Roman"/>
          <w:sz w:val="24"/>
          <w:szCs w:val="24"/>
          <w:lang w:eastAsia="ru-RU"/>
        </w:rPr>
        <w:t>к проведению внеплановой выездной проверки незамедлительно с извещением Прокуратуры Ордынского района о проведении мероприятий по контролю посредством направления заявления о согласовании</w:t>
      </w:r>
      <w:proofErr w:type="gramEnd"/>
      <w:r w:rsidRPr="00ED356D">
        <w:rPr>
          <w:rFonts w:ascii="Times New Roman" w:hAnsi="Times New Roman" w:cs="Times New Roman"/>
          <w:sz w:val="24"/>
          <w:szCs w:val="24"/>
          <w:lang w:eastAsia="ru-RU"/>
        </w:rPr>
        <w:t xml:space="preserve"> органом муниципального контроля проведения внеплановой выездной проверки субъектов малого или среднего предпринимательства.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8.8. О проведении внеплановой выездной проверки, за исключением внеплановой выездной проверки, </w:t>
      </w:r>
      <w:proofErr w:type="gramStart"/>
      <w:r w:rsidRPr="00ED356D">
        <w:rPr>
          <w:rFonts w:ascii="Times New Roman" w:hAnsi="Times New Roman" w:cs="Times New Roman"/>
          <w:sz w:val="24"/>
          <w:szCs w:val="24"/>
          <w:lang w:eastAsia="ru-RU"/>
        </w:rPr>
        <w:t>основания</w:t>
      </w:r>
      <w:proofErr w:type="gramEnd"/>
      <w:r w:rsidRPr="00ED356D">
        <w:rPr>
          <w:rFonts w:ascii="Times New Roman" w:hAnsi="Times New Roman" w:cs="Times New Roman"/>
          <w:sz w:val="24"/>
          <w:szCs w:val="24"/>
          <w:lang w:eastAsia="ru-RU"/>
        </w:rPr>
        <w:t xml:space="preserve"> проведения которой указаны в подпунктах 1, 2 пункта 8.3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8.9. </w:t>
      </w:r>
      <w:proofErr w:type="gramStart"/>
      <w:r w:rsidRPr="00ED356D">
        <w:rPr>
          <w:rFonts w:ascii="Times New Roman" w:hAnsi="Times New Roman" w:cs="Times New Roman"/>
          <w:sz w:val="24"/>
          <w:szCs w:val="24"/>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ED356D" w:rsidRPr="00005687" w:rsidRDefault="00ED356D" w:rsidP="00005687">
      <w:pPr>
        <w:jc w:val="center"/>
        <w:rPr>
          <w:rFonts w:ascii="Times New Roman" w:hAnsi="Times New Roman" w:cs="Times New Roman"/>
          <w:b/>
          <w:sz w:val="24"/>
          <w:szCs w:val="24"/>
          <w:lang w:eastAsia="ru-RU"/>
        </w:rPr>
      </w:pP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9. Срок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9.1. Срок проведения документарной или выездной проверки не может превышать двадцать рабочих дней.</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9.2.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ED356D">
        <w:rPr>
          <w:rFonts w:ascii="Times New Roman" w:hAnsi="Times New Roman" w:cs="Times New Roman"/>
          <w:sz w:val="24"/>
          <w:szCs w:val="24"/>
          <w:lang w:eastAsia="ru-RU"/>
        </w:rPr>
        <w:t>микропредприятия</w:t>
      </w:r>
      <w:proofErr w:type="spellEnd"/>
      <w:r w:rsidRPr="00ED356D">
        <w:rPr>
          <w:rFonts w:ascii="Times New Roman" w:hAnsi="Times New Roman" w:cs="Times New Roman"/>
          <w:sz w:val="24"/>
          <w:szCs w:val="24"/>
          <w:lang w:eastAsia="ru-RU"/>
        </w:rPr>
        <w:t xml:space="preserve"> в год.</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9.3. </w:t>
      </w:r>
      <w:proofErr w:type="gramStart"/>
      <w:r w:rsidRPr="00ED356D">
        <w:rPr>
          <w:rFonts w:ascii="Times New Roman" w:hAnsi="Times New Roman" w:cs="Times New Roman"/>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ED356D">
        <w:rPr>
          <w:rFonts w:ascii="Times New Roman" w:hAnsi="Times New Roman" w:cs="Times New Roman"/>
          <w:sz w:val="24"/>
          <w:szCs w:val="24"/>
          <w:lang w:eastAsia="ru-RU"/>
        </w:rPr>
        <w:t>микропредприятий</w:t>
      </w:r>
      <w:proofErr w:type="spellEnd"/>
      <w:r w:rsidRPr="00ED356D">
        <w:rPr>
          <w:rFonts w:ascii="Times New Roman" w:hAnsi="Times New Roman" w:cs="Times New Roman"/>
          <w:sz w:val="24"/>
          <w:szCs w:val="24"/>
          <w:lang w:eastAsia="ru-RU"/>
        </w:rPr>
        <w:t xml:space="preserve"> не более чем на пятнадцать часов.</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10. Ограничения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 проведении проверки должностные лица органа муниципального контроля не вправе:</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проверять выполнение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которого действуют эти должностные лица;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проведения такой проверки в случаях, указанных в подпунктах 1, 2 пункта 8.3 настоящего Административного регламента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требовать представления документов, информации, образцов продукции,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превышать установленные сроки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11. Порядок оформления результатов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11.1. По результатам проверки должностными лицами органа муниципального контроля, проводящими проверку, составляется в двух экземплярах акт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11.2. В акте проверки указываются: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время и место составления акта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наименование органа муниципального контроля, проводившего проверку;</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и номер распоряжения руководителя органа муниципального контроля, на основании которого проводилась проверка</w:t>
      </w:r>
      <w:proofErr w:type="gramStart"/>
      <w:r w:rsidRPr="00ED356D">
        <w:rPr>
          <w:rFonts w:ascii="Times New Roman" w:hAnsi="Times New Roman" w:cs="Times New Roman"/>
          <w:sz w:val="24"/>
          <w:szCs w:val="24"/>
          <w:lang w:eastAsia="ru-RU"/>
        </w:rPr>
        <w:t xml:space="preserve"> ;</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фамилии, имена, отчества и должности должностного лица или должностных лиц, проводивших проверку;</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наименование проверяемого субъекта проверки -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ED356D">
        <w:rPr>
          <w:rFonts w:ascii="Times New Roman" w:hAnsi="Times New Roman" w:cs="Times New Roman"/>
          <w:sz w:val="24"/>
          <w:szCs w:val="24"/>
          <w:lang w:eastAsia="ru-RU"/>
        </w:rPr>
        <w:t>присутствовавших</w:t>
      </w:r>
      <w:proofErr w:type="gramEnd"/>
      <w:r w:rsidRPr="00ED356D">
        <w:rPr>
          <w:rFonts w:ascii="Times New Roman" w:hAnsi="Times New Roman" w:cs="Times New Roman"/>
          <w:sz w:val="24"/>
          <w:szCs w:val="24"/>
          <w:lang w:eastAsia="ru-RU"/>
        </w:rPr>
        <w:t xml:space="preserve"> при проведении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время, продолжительность и место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ED356D">
        <w:rPr>
          <w:rFonts w:ascii="Times New Roman" w:hAnsi="Times New Roman" w:cs="Times New Roman"/>
          <w:sz w:val="24"/>
          <w:szCs w:val="24"/>
          <w:lang w:eastAsia="ru-RU"/>
        </w:rPr>
        <w:t xml:space="preserve"> отсутствием у юридического лица, индивидуального предпринимателя указанного журнала;</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подписи должностного лица или должностных лиц, проводивших проверку.</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11.3. 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11.4.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356D">
        <w:rPr>
          <w:rFonts w:ascii="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11.5. </w:t>
      </w:r>
      <w:proofErr w:type="gramStart"/>
      <w:r w:rsidRPr="00ED356D">
        <w:rPr>
          <w:rFonts w:ascii="Times New Roman" w:hAnsi="Times New Roman" w:cs="Times New Roman"/>
          <w:sz w:val="24"/>
          <w:szCs w:val="24"/>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ED356D">
        <w:rPr>
          <w:rFonts w:ascii="Times New Roman" w:hAnsi="Times New Roman" w:cs="Times New Roman"/>
          <w:sz w:val="24"/>
          <w:szCs w:val="24"/>
          <w:lang w:eastAsia="ru-RU"/>
        </w:rPr>
        <w:t xml:space="preserve">, </w:t>
      </w:r>
      <w:proofErr w:type="gramStart"/>
      <w:r w:rsidRPr="00ED356D">
        <w:rPr>
          <w:rFonts w:ascii="Times New Roman" w:hAnsi="Times New Roman" w:cs="Times New Roman"/>
          <w:sz w:val="24"/>
          <w:szCs w:val="24"/>
          <w:lang w:eastAsia="ru-RU"/>
        </w:rPr>
        <w:t>которое</w:t>
      </w:r>
      <w:proofErr w:type="gramEnd"/>
      <w:r w:rsidRPr="00ED356D">
        <w:rPr>
          <w:rFonts w:ascii="Times New Roman" w:hAnsi="Times New Roman" w:cs="Times New Roman"/>
          <w:sz w:val="24"/>
          <w:szCs w:val="24"/>
          <w:lang w:eastAsia="ru-RU"/>
        </w:rPr>
        <w:t xml:space="preserve"> приобщается к экземпляру акта проверки, хранящемуся в деле органа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11.6. В случае если для проведения внеплановой выездной проверки требуется согласование ее проведения с Прокуратурой Ордынского района, копия акта проверки направляется в прокуратуру в течение пяти рабочих дней со дня составления акта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11.8. Юридические лица, индивидуальные предприниматели обязаны вести журнал учета проверок по установленной федеральным органом исполнительной власти, уполномоченным Правительством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11.9. </w:t>
      </w:r>
      <w:proofErr w:type="gramStart"/>
      <w:r w:rsidRPr="00ED356D">
        <w:rPr>
          <w:rFonts w:ascii="Times New Roman" w:hAnsi="Times New Roman" w:cs="Times New Roman"/>
          <w:sz w:val="24"/>
          <w:szCs w:val="24"/>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ED356D">
        <w:rPr>
          <w:rFonts w:ascii="Times New Roman" w:hAnsi="Times New Roman" w:cs="Times New Roman"/>
          <w:sz w:val="24"/>
          <w:szCs w:val="24"/>
          <w:lang w:eastAsia="ru-RU"/>
        </w:rPr>
        <w:t xml:space="preserve"> подписи.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11.10. При отсутствии журнала учета проверок в акте проверки делается соответствующая запись.</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12. Меры, принимаемые должностными лицами органа муниципального контроля в отношении фактов нарушений, выявленных при проведении проверки</w:t>
      </w:r>
    </w:p>
    <w:p w:rsidR="00ED356D" w:rsidRPr="00005687" w:rsidRDefault="00ED356D" w:rsidP="00005687">
      <w:pPr>
        <w:jc w:val="center"/>
        <w:rPr>
          <w:rFonts w:ascii="Times New Roman" w:hAnsi="Times New Roman" w:cs="Times New Roman"/>
          <w:b/>
          <w:sz w:val="24"/>
          <w:szCs w:val="24"/>
          <w:lang w:eastAsia="ru-RU"/>
        </w:rPr>
      </w:pP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12.1. В случае выявления при проведении проверки нарушений юридическим лицом, индивидуальным предпринимателем обязательных требований или требований</w:t>
      </w:r>
      <w:proofErr w:type="gramStart"/>
      <w:r w:rsidRPr="00ED356D">
        <w:rPr>
          <w:rFonts w:ascii="Times New Roman" w:hAnsi="Times New Roman" w:cs="Times New Roman"/>
          <w:sz w:val="24"/>
          <w:szCs w:val="24"/>
          <w:lang w:eastAsia="ru-RU"/>
        </w:rPr>
        <w:t xml:space="preserve"> ,</w:t>
      </w:r>
      <w:proofErr w:type="gramEnd"/>
      <w:r w:rsidRPr="00ED356D">
        <w:rPr>
          <w:rFonts w:ascii="Times New Roman" w:hAnsi="Times New Roman" w:cs="Times New Roman"/>
          <w:sz w:val="24"/>
          <w:szCs w:val="24"/>
          <w:lang w:eastAsia="ru-RU"/>
        </w:rPr>
        <w:t xml:space="preserve">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2) принять меры по </w:t>
      </w:r>
      <w:proofErr w:type="gramStart"/>
      <w:r w:rsidRPr="00ED356D">
        <w:rPr>
          <w:rFonts w:ascii="Times New Roman" w:hAnsi="Times New Roman" w:cs="Times New Roman"/>
          <w:sz w:val="24"/>
          <w:szCs w:val="24"/>
          <w:lang w:eastAsia="ru-RU"/>
        </w:rPr>
        <w:t>контролю за</w:t>
      </w:r>
      <w:proofErr w:type="gramEnd"/>
      <w:r w:rsidRPr="00ED356D">
        <w:rPr>
          <w:rFonts w:ascii="Times New Roman" w:hAnsi="Times New Roman" w:cs="Times New Roman"/>
          <w:sz w:val="24"/>
          <w:szCs w:val="24"/>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 xml:space="preserve">12.2. </w:t>
      </w:r>
      <w:proofErr w:type="gramStart"/>
      <w:r w:rsidRPr="00ED356D">
        <w:rPr>
          <w:rFonts w:ascii="Times New Roman" w:hAnsi="Times New Roman" w:cs="Times New Roman"/>
          <w:sz w:val="24"/>
          <w:szCs w:val="24"/>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ED356D">
        <w:rPr>
          <w:rFonts w:ascii="Times New Roman" w:hAnsi="Times New Roman" w:cs="Times New Roman"/>
          <w:sz w:val="24"/>
          <w:szCs w:val="24"/>
          <w:lang w:eastAsia="ru-RU"/>
        </w:rPr>
        <w:t xml:space="preserve">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и довести до сведения граждан, а также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13. Обязанности должностных лиц органа муниципального контроля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Должностные лица органа муниципального контроля при проведении проверки обязаны:</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проводить проверку на основании распоряжения руководителя органа муниципального контроля о ее проведении в соответствии с ее назначением;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случаях, предусмотренных подпунктах 1, 2 пункта 8.3 настоящего Административного регламента, копии документа о согласовании проведения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D356D" w:rsidRPr="00ED356D" w:rsidRDefault="00ED356D" w:rsidP="00005687">
      <w:pPr>
        <w:jc w:val="both"/>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юридических лиц, индивидуальных предпринимателей;</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соблюдать сроки проведения проверки, установленные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осуществлять запись о проведенной проверке в журнале учета проверок.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14. Ответственность органа муниципального контроля, его должностных лиц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14.1.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14.2. Орган муниципального контроля осуществляет </w:t>
      </w:r>
      <w:proofErr w:type="gramStart"/>
      <w:r w:rsidRPr="00ED356D">
        <w:rPr>
          <w:rFonts w:ascii="Times New Roman" w:hAnsi="Times New Roman" w:cs="Times New Roman"/>
          <w:sz w:val="24"/>
          <w:szCs w:val="24"/>
          <w:lang w:eastAsia="ru-RU"/>
        </w:rPr>
        <w:t>контроль за</w:t>
      </w:r>
      <w:proofErr w:type="gramEnd"/>
      <w:r w:rsidRPr="00ED356D">
        <w:rPr>
          <w:rFonts w:ascii="Times New Roman" w:hAnsi="Times New Roman" w:cs="Times New Roman"/>
          <w:sz w:val="24"/>
          <w:szCs w:val="24"/>
          <w:lang w:eastAsia="ru-RU"/>
        </w:rPr>
        <w:t xml:space="preserve"> исполнением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w:t>
      </w:r>
      <w:r w:rsidRPr="00ED356D">
        <w:rPr>
          <w:rFonts w:ascii="Times New Roman" w:hAnsi="Times New Roman" w:cs="Times New Roman"/>
          <w:sz w:val="24"/>
          <w:szCs w:val="24"/>
          <w:lang w:eastAsia="ru-RU"/>
        </w:rPr>
        <w:lastRenderedPageBreak/>
        <w:t>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15. Недействительность результатов проверки, проведенной с грубым нарушением требований действующего законодательства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Результаты проверки, проведенной органом муниципального контроля с грубым нарушением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требований, установленных муниципальными правовыми актами, и подлежат отмене Главой администрации Пролетарского сельсовета</w:t>
      </w:r>
      <w:proofErr w:type="gramStart"/>
      <w:r w:rsidRPr="00ED356D">
        <w:rPr>
          <w:rFonts w:ascii="Times New Roman" w:hAnsi="Times New Roman" w:cs="Times New Roman"/>
          <w:sz w:val="24"/>
          <w:szCs w:val="24"/>
          <w:lang w:eastAsia="ru-RU"/>
        </w:rPr>
        <w:t xml:space="preserve"> ,</w:t>
      </w:r>
      <w:proofErr w:type="gramEnd"/>
      <w:r w:rsidRPr="00ED356D">
        <w:rPr>
          <w:rFonts w:ascii="Times New Roman" w:hAnsi="Times New Roman" w:cs="Times New Roman"/>
          <w:sz w:val="24"/>
          <w:szCs w:val="24"/>
          <w:lang w:eastAsia="ru-RU"/>
        </w:rPr>
        <w:t xml:space="preserve"> Советом депутатов Пролетарского сельсовета (по результатам проверки, проведенной постоянной комиссией Совета депутатов Пролетарского сельсовета) или судом на основании заявления юридического лица,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16. Права юридического лица, индивидуального предпринимателя при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непосредственно присутствовать при проведении проверки, давать объяснения по вопросам, относящимся к предмету проверки;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005687" w:rsidRDefault="00ED356D" w:rsidP="00005687">
      <w:pPr>
        <w:jc w:val="center"/>
        <w:rPr>
          <w:rFonts w:ascii="Times New Roman" w:hAnsi="Times New Roman" w:cs="Times New Roman"/>
          <w:b/>
          <w:sz w:val="24"/>
          <w:szCs w:val="24"/>
          <w:lang w:eastAsia="ru-RU"/>
        </w:rPr>
      </w:pPr>
      <w:r w:rsidRPr="00005687">
        <w:rPr>
          <w:rFonts w:ascii="Times New Roman" w:hAnsi="Times New Roman" w:cs="Times New Roman"/>
          <w:b/>
          <w:sz w:val="24"/>
          <w:szCs w:val="24"/>
          <w:lang w:eastAsia="ru-RU"/>
        </w:rPr>
        <w:t>17. Право юридических лиц, индивидуальных предпринимателей на возмещение вреда, причиненного при осуществлении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17.1. </w:t>
      </w:r>
      <w:proofErr w:type="gramStart"/>
      <w:r w:rsidRPr="00ED356D">
        <w:rPr>
          <w:rFonts w:ascii="Times New Roman" w:hAnsi="Times New Roman" w:cs="Times New Roman"/>
          <w:sz w:val="24"/>
          <w:szCs w:val="24"/>
          <w:lang w:eastAsia="ru-RU"/>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Пролетарского сельсовета в соответствии с гражданским законодательством.</w:t>
      </w:r>
      <w:proofErr w:type="gramEnd"/>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005687">
      <w:pPr>
        <w:jc w:val="both"/>
        <w:rPr>
          <w:rFonts w:ascii="Times New Roman" w:hAnsi="Times New Roman" w:cs="Times New Roman"/>
          <w:sz w:val="24"/>
          <w:szCs w:val="24"/>
          <w:lang w:eastAsia="ru-RU"/>
        </w:rPr>
      </w:pPr>
      <w:r w:rsidRPr="00ED356D">
        <w:rPr>
          <w:rFonts w:ascii="Times New Roman" w:hAnsi="Times New Roman" w:cs="Times New Roman"/>
          <w:sz w:val="24"/>
          <w:szCs w:val="24"/>
          <w:lang w:eastAsia="ru-RU"/>
        </w:rPr>
        <w:t>17.2. 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val="en-US"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005687" w:rsidRDefault="00005687" w:rsidP="00ED356D">
      <w:pPr>
        <w:rPr>
          <w:rFonts w:ascii="Times New Roman" w:hAnsi="Times New Roman" w:cs="Times New Roman"/>
          <w:sz w:val="24"/>
          <w:szCs w:val="24"/>
          <w:lang w:eastAsia="ru-RU"/>
        </w:rPr>
      </w:pPr>
    </w:p>
    <w:p w:rsidR="00ED356D" w:rsidRPr="00005687" w:rsidRDefault="00ED356D" w:rsidP="00005687">
      <w:pPr>
        <w:pStyle w:val="a7"/>
        <w:rPr>
          <w:rFonts w:ascii="Times New Roman" w:hAnsi="Times New Roman" w:cs="Times New Roman"/>
          <w:lang w:eastAsia="ru-RU"/>
        </w:rPr>
      </w:pPr>
      <w:r w:rsidRPr="00005687">
        <w:rPr>
          <w:rFonts w:ascii="Times New Roman" w:hAnsi="Times New Roman" w:cs="Times New Roman"/>
          <w:lang w:eastAsia="ru-RU"/>
        </w:rPr>
        <w:lastRenderedPageBreak/>
        <w:t>Приложение 1</w:t>
      </w:r>
    </w:p>
    <w:p w:rsidR="00ED356D" w:rsidRPr="00005687" w:rsidRDefault="00ED356D" w:rsidP="00005687">
      <w:pPr>
        <w:pStyle w:val="a7"/>
        <w:rPr>
          <w:rFonts w:ascii="Times New Roman" w:hAnsi="Times New Roman" w:cs="Times New Roman"/>
          <w:lang w:eastAsia="ru-RU"/>
        </w:rPr>
      </w:pPr>
      <w:r w:rsidRPr="00005687">
        <w:rPr>
          <w:rFonts w:ascii="Times New Roman" w:hAnsi="Times New Roman" w:cs="Times New Roman"/>
          <w:lang w:eastAsia="ru-RU"/>
        </w:rPr>
        <w:t> </w:t>
      </w:r>
    </w:p>
    <w:p w:rsidR="00ED356D" w:rsidRPr="00005687" w:rsidRDefault="00ED356D" w:rsidP="00005687">
      <w:pPr>
        <w:pStyle w:val="a7"/>
        <w:rPr>
          <w:rFonts w:ascii="Times New Roman" w:hAnsi="Times New Roman" w:cs="Times New Roman"/>
          <w:lang w:eastAsia="ru-RU"/>
        </w:rPr>
      </w:pPr>
      <w:r w:rsidRPr="00005687">
        <w:rPr>
          <w:rFonts w:ascii="Times New Roman" w:hAnsi="Times New Roman" w:cs="Times New Roman"/>
          <w:lang w:eastAsia="ru-RU"/>
        </w:rPr>
        <w:t>(Типовая форма)</w:t>
      </w:r>
    </w:p>
    <w:p w:rsidR="00ED356D" w:rsidRPr="00005687" w:rsidRDefault="00ED356D" w:rsidP="00005687">
      <w:pPr>
        <w:pStyle w:val="a7"/>
        <w:rPr>
          <w:rFonts w:ascii="Times New Roman" w:hAnsi="Times New Roman" w:cs="Times New Roman"/>
          <w:lang w:eastAsia="ru-RU"/>
        </w:rPr>
      </w:pPr>
      <w:r w:rsidRPr="00005687">
        <w:rPr>
          <w:rFonts w:ascii="Times New Roman" w:hAnsi="Times New Roman" w:cs="Times New Roman"/>
          <w:lang w:eastAsia="ru-RU"/>
        </w:rPr>
        <w:t> </w:t>
      </w:r>
    </w:p>
    <w:p w:rsidR="00ED356D" w:rsidRPr="00005687" w:rsidRDefault="00ED356D" w:rsidP="00005687">
      <w:pPr>
        <w:pStyle w:val="a7"/>
        <w:rPr>
          <w:rFonts w:ascii="Times New Roman" w:hAnsi="Times New Roman" w:cs="Times New Roman"/>
          <w:lang w:eastAsia="ru-RU"/>
        </w:rPr>
      </w:pPr>
      <w:r w:rsidRPr="00005687">
        <w:rPr>
          <w:rFonts w:ascii="Times New Roman" w:hAnsi="Times New Roman" w:cs="Times New Roman"/>
          <w:lang w:eastAsia="ru-RU"/>
        </w:rPr>
        <w:t>(в ред. Приказа Минэкономразвития РФ от 24.05.2010 N 199)</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органа государственного контроля (надзора)</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или органа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РАСПОРЯЖЕНИЕ (ПРИКАЗ)</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органа государственного контроля (надзора), органа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муниципального контроля о проведении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(плановой/внеплановой, документарной/выездной)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от "__" _____________ </w:t>
      </w:r>
      <w:proofErr w:type="gramStart"/>
      <w:r w:rsidRPr="00ED356D">
        <w:rPr>
          <w:rFonts w:ascii="Times New Roman" w:hAnsi="Times New Roman" w:cs="Times New Roman"/>
          <w:sz w:val="24"/>
          <w:szCs w:val="24"/>
          <w:lang w:eastAsia="ru-RU"/>
        </w:rPr>
        <w:t>г</w:t>
      </w:r>
      <w:proofErr w:type="gramEnd"/>
      <w:r w:rsidRPr="00ED356D">
        <w:rPr>
          <w:rFonts w:ascii="Times New Roman" w:hAnsi="Times New Roman" w:cs="Times New Roman"/>
          <w:sz w:val="24"/>
          <w:szCs w:val="24"/>
          <w:lang w:eastAsia="ru-RU"/>
        </w:rPr>
        <w:t>. N 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Провести проверку в отношении 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___________________________________________________________________________</w:t>
      </w:r>
      <w:proofErr w:type="gramEnd"/>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юридического лица, фамилия, имя и (в случае, если имеется)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отчество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Назначить лицо</w:t>
      </w:r>
      <w:proofErr w:type="gramStart"/>
      <w:r w:rsidRPr="00ED356D">
        <w:rPr>
          <w:rFonts w:ascii="Times New Roman" w:hAnsi="Times New Roman" w:cs="Times New Roman"/>
          <w:sz w:val="24"/>
          <w:szCs w:val="24"/>
          <w:lang w:eastAsia="ru-RU"/>
        </w:rPr>
        <w:t>м(</w:t>
      </w:r>
      <w:proofErr w:type="gramEnd"/>
      <w:r w:rsidRPr="00ED356D">
        <w:rPr>
          <w:rFonts w:ascii="Times New Roman" w:hAnsi="Times New Roman" w:cs="Times New Roman"/>
          <w:sz w:val="24"/>
          <w:szCs w:val="24"/>
          <w:lang w:eastAsia="ru-RU"/>
        </w:rPr>
        <w:t>ми), уполномоченным(ми) на проведение проверки: 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должность должностного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лица (должностных лиц), уполномоченног</w:t>
      </w:r>
      <w:proofErr w:type="gramStart"/>
      <w:r w:rsidRPr="00ED356D">
        <w:rPr>
          <w:rFonts w:ascii="Times New Roman" w:hAnsi="Times New Roman" w:cs="Times New Roman"/>
          <w:sz w:val="24"/>
          <w:szCs w:val="24"/>
          <w:lang w:eastAsia="ru-RU"/>
        </w:rPr>
        <w:t>о(</w:t>
      </w:r>
      <w:proofErr w:type="spellStart"/>
      <w:proofErr w:type="gramEnd"/>
      <w:r w:rsidRPr="00ED356D">
        <w:rPr>
          <w:rFonts w:ascii="Times New Roman" w:hAnsi="Times New Roman" w:cs="Times New Roman"/>
          <w:sz w:val="24"/>
          <w:szCs w:val="24"/>
          <w:lang w:eastAsia="ru-RU"/>
        </w:rPr>
        <w:t>ых</w:t>
      </w:r>
      <w:proofErr w:type="spellEnd"/>
      <w:r w:rsidRPr="00ED356D">
        <w:rPr>
          <w:rFonts w:ascii="Times New Roman" w:hAnsi="Times New Roman" w:cs="Times New Roman"/>
          <w:sz w:val="24"/>
          <w:szCs w:val="24"/>
          <w:lang w:eastAsia="ru-RU"/>
        </w:rPr>
        <w:t>) на проведение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Привлечь к проведению проверки в качестве экспертов, представителей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экспертных организаций следующих лиц: 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должности привлекаемых</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 проведению проверки экспертов, представителей экспертных организаций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 указанием реквизитов свидетельства об аккредитации и наименования органа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по аккредитации, </w:t>
      </w:r>
      <w:proofErr w:type="gramStart"/>
      <w:r w:rsidRPr="00ED356D">
        <w:rPr>
          <w:rFonts w:ascii="Times New Roman" w:hAnsi="Times New Roman" w:cs="Times New Roman"/>
          <w:sz w:val="24"/>
          <w:szCs w:val="24"/>
          <w:lang w:eastAsia="ru-RU"/>
        </w:rPr>
        <w:t>выдавшего</w:t>
      </w:r>
      <w:proofErr w:type="gramEnd"/>
      <w:r w:rsidRPr="00ED356D">
        <w:rPr>
          <w:rFonts w:ascii="Times New Roman" w:hAnsi="Times New Roman" w:cs="Times New Roman"/>
          <w:sz w:val="24"/>
          <w:szCs w:val="24"/>
          <w:lang w:eastAsia="ru-RU"/>
        </w:rPr>
        <w:t xml:space="preserve"> свидетельство об аккредитации)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Установить, что: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настоящая проверка проводится с целью: 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При установлении целей проводимой проверки указывается </w:t>
      </w:r>
      <w:proofErr w:type="gramStart"/>
      <w:r w:rsidRPr="00ED356D">
        <w:rPr>
          <w:rFonts w:ascii="Times New Roman" w:hAnsi="Times New Roman" w:cs="Times New Roman"/>
          <w:sz w:val="24"/>
          <w:szCs w:val="24"/>
          <w:lang w:eastAsia="ru-RU"/>
        </w:rPr>
        <w:t>следующая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информация: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 в случае проведения 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ссылка на ежегодный план проведения плановых проверок;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б) в случае проведения внеплановой 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 ссылка на реквизиты ранее выданного проверяемому лицу предписания </w:t>
      </w:r>
      <w:proofErr w:type="gramStart"/>
      <w:r w:rsidRPr="00ED356D">
        <w:rPr>
          <w:rFonts w:ascii="Times New Roman" w:hAnsi="Times New Roman" w:cs="Times New Roman"/>
          <w:sz w:val="24"/>
          <w:szCs w:val="24"/>
          <w:lang w:eastAsia="ru-RU"/>
        </w:rPr>
        <w:t>об</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устранении выявленного нарушения, </w:t>
      </w:r>
      <w:proofErr w:type="gramStart"/>
      <w:r w:rsidRPr="00ED356D">
        <w:rPr>
          <w:rFonts w:ascii="Times New Roman" w:hAnsi="Times New Roman" w:cs="Times New Roman"/>
          <w:sz w:val="24"/>
          <w:szCs w:val="24"/>
          <w:lang w:eastAsia="ru-RU"/>
        </w:rPr>
        <w:t>срок</w:t>
      </w:r>
      <w:proofErr w:type="gramEnd"/>
      <w:r w:rsidRPr="00ED356D">
        <w:rPr>
          <w:rFonts w:ascii="Times New Roman" w:hAnsi="Times New Roman" w:cs="Times New Roman"/>
          <w:sz w:val="24"/>
          <w:szCs w:val="24"/>
          <w:lang w:eastAsia="ru-RU"/>
        </w:rPr>
        <w:t xml:space="preserve"> для исполнения которого истек;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ссылка на реквизиты обращений и заявлений граждан, юридических лиц,</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индивидуальных предпринимателей, поступивших в органы </w:t>
      </w:r>
      <w:proofErr w:type="gramStart"/>
      <w:r w:rsidRPr="00ED356D">
        <w:rPr>
          <w:rFonts w:ascii="Times New Roman" w:hAnsi="Times New Roman" w:cs="Times New Roman"/>
          <w:sz w:val="24"/>
          <w:szCs w:val="24"/>
          <w:lang w:eastAsia="ru-RU"/>
        </w:rPr>
        <w:t>государственного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(надзора), органы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ссылка на приказ (распоряжение) руководителя органа государственного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контроля (надзора), </w:t>
      </w:r>
      <w:proofErr w:type="gramStart"/>
      <w:r w:rsidRPr="00ED356D">
        <w:rPr>
          <w:rFonts w:ascii="Times New Roman" w:hAnsi="Times New Roman" w:cs="Times New Roman"/>
          <w:sz w:val="24"/>
          <w:szCs w:val="24"/>
          <w:lang w:eastAsia="ru-RU"/>
        </w:rPr>
        <w:t>изданный</w:t>
      </w:r>
      <w:proofErr w:type="gramEnd"/>
      <w:r w:rsidRPr="00ED356D">
        <w:rPr>
          <w:rFonts w:ascii="Times New Roman" w:hAnsi="Times New Roman" w:cs="Times New Roman"/>
          <w:sz w:val="24"/>
          <w:szCs w:val="24"/>
          <w:lang w:eastAsia="ru-RU"/>
        </w:rPr>
        <w:t xml:space="preserve"> в соответствии с поручениями Президента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Российской Федерации, Правительства Российской федерации;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в случае проведения внеплановой выездной проверки, которая подлежит</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согласованию органами прокуратуры, но в целях принятия неотложных мер</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должна быть проведена незамедлительно в связи с причинением вреда либо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нарушением проверяемых требований, если такое причинение вреда либо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нарушение требований обнаружено непосредственно в момент его совершения:</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 ссылка на прилагаемую копию документа (рапорта, докладной записки 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 xml:space="preserve">т.п.), </w:t>
      </w:r>
      <w:proofErr w:type="gramStart"/>
      <w:r w:rsidRPr="00ED356D">
        <w:rPr>
          <w:rFonts w:ascii="Times New Roman" w:hAnsi="Times New Roman" w:cs="Times New Roman"/>
          <w:sz w:val="24"/>
          <w:szCs w:val="24"/>
          <w:lang w:eastAsia="ru-RU"/>
        </w:rPr>
        <w:t>представленного</w:t>
      </w:r>
      <w:proofErr w:type="gramEnd"/>
      <w:r w:rsidRPr="00ED356D">
        <w:rPr>
          <w:rFonts w:ascii="Times New Roman" w:hAnsi="Times New Roman" w:cs="Times New Roman"/>
          <w:sz w:val="24"/>
          <w:szCs w:val="24"/>
          <w:lang w:eastAsia="ru-RU"/>
        </w:rPr>
        <w:t xml:space="preserve"> должностным лицом, обнаружившим нарушение;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задачами настоящей проверки являются: 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5. Предметом настоящей проверки является (отметить </w:t>
      </w:r>
      <w:proofErr w:type="gramStart"/>
      <w:r w:rsidRPr="00ED356D">
        <w:rPr>
          <w:rFonts w:ascii="Times New Roman" w:hAnsi="Times New Roman" w:cs="Times New Roman"/>
          <w:sz w:val="24"/>
          <w:szCs w:val="24"/>
          <w:lang w:eastAsia="ru-RU"/>
        </w:rPr>
        <w:t>нужное</w:t>
      </w:r>
      <w:proofErr w:type="gramEnd"/>
      <w:r w:rsidRPr="00ED356D">
        <w:rPr>
          <w:rFonts w:ascii="Times New Roman" w:hAnsi="Times New Roman" w:cs="Times New Roman"/>
          <w:sz w:val="24"/>
          <w:szCs w:val="24"/>
          <w:lang w:eastAsia="ru-RU"/>
        </w:rPr>
        <w:t>):</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соблюдение обязательных требований или требований, установленных</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муниципальными правовыми актами;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соответствие сведений, содержащихся в уведомлении о начале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осуществления отдельных видов предпринимательской деятельности,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обязательным требованиям;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выполнение предписаний органов государственного контроля (надзора),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органов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проведение мероприятий: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 предотвращению причинения вреда жизни, здоровью граждан, вреда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животным, растениям, окружающей среде;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 предупреждению возникновения чрезвычайных ситуаций природного 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техногенного характера;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 обеспечению безопасности государства;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 ликвидации последствий причинения такого вреда.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6. Срок проведения проверки: 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 более 20 рабочих дней/50 часов/15 часов)</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 проведению проверки приступить</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 "__" ____________ 20__ г.</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Проверку окончить не позднее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 ______________ 20__ г.</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7. Правовые основания проведения проверки: 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lastRenderedPageBreak/>
        <w:t>(ссылка на положение нормативного правового акта, в соответствии с которым</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осуществляется проверка; ссылка на положения (нормативных) правовых актов,</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устанавливающих</w:t>
      </w:r>
      <w:proofErr w:type="gramEnd"/>
      <w:r w:rsidRPr="00ED356D">
        <w:rPr>
          <w:rFonts w:ascii="Times New Roman" w:hAnsi="Times New Roman" w:cs="Times New Roman"/>
          <w:sz w:val="24"/>
          <w:szCs w:val="24"/>
          <w:lang w:eastAsia="ru-RU"/>
        </w:rPr>
        <w:t xml:space="preserve"> требования, которые являются предметом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8. В процессе проверки провести следующие мероприятия по контролю,</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необходимые для достижения целей и задач проведения проверки: 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9. Перечень административных регламентов проведения мероприятий </w:t>
      </w:r>
      <w:proofErr w:type="gramStart"/>
      <w:r w:rsidRPr="00ED356D">
        <w:rPr>
          <w:rFonts w:ascii="Times New Roman" w:hAnsi="Times New Roman" w:cs="Times New Roman"/>
          <w:sz w:val="24"/>
          <w:szCs w:val="24"/>
          <w:lang w:eastAsia="ru-RU"/>
        </w:rPr>
        <w:t>по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контролю (при их наличии), </w:t>
      </w:r>
      <w:proofErr w:type="gramStart"/>
      <w:r w:rsidRPr="00ED356D">
        <w:rPr>
          <w:rFonts w:ascii="Times New Roman" w:hAnsi="Times New Roman" w:cs="Times New Roman"/>
          <w:sz w:val="24"/>
          <w:szCs w:val="24"/>
          <w:lang w:eastAsia="ru-RU"/>
        </w:rPr>
        <w:t>необходимых</w:t>
      </w:r>
      <w:proofErr w:type="gramEnd"/>
      <w:r w:rsidRPr="00ED356D">
        <w:rPr>
          <w:rFonts w:ascii="Times New Roman" w:hAnsi="Times New Roman" w:cs="Times New Roman"/>
          <w:sz w:val="24"/>
          <w:szCs w:val="24"/>
          <w:lang w:eastAsia="ru-RU"/>
        </w:rPr>
        <w:t xml:space="preserve"> для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административных регламентов взаимодействия (при их наличии):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 указанием наименований, номеров и дат их принятия)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(должность, фамилия, инициалы руководителя,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заместителя руководителя органа государственного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(надзора), органа муниципального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издавшего распоряжение или приказ</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 проведении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(подпись, заверенная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печатью)</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lastRenderedPageBreak/>
        <w:t>(фамилия, имя, отчество (в случае, если имеется) и должность</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должностного лица, непосредственно подготовившего проект распоряжения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(приказа), контактный телефон, электронный адрес (при наличии))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val="en-US"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Приложение 2</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ред. Приказа Минэкономразвития РФ от 24.05.2010 N 532)</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(наименование органа прокуратуры)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 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органа государственного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(надзора), муниципального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с указанием юридического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адреса)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(Типовая форма)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ЗАЯВЛЕНИЕ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 согласовании органом государственного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(надзора), органом муниципального контроля с органом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прокуратуры проведения внеплановой 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1. В соответствии со статьей 10 Федерального закона от 26 декабря 2008</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 N 294-ФЗ "О защите прав юридических лиц и индивидуальных</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предпринимателей при осуществлении государственного контроля (надзора) и</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муниципального контроля" (Собрание законодательства Российской Федерации,</w:t>
      </w:r>
      <w:proofErr w:type="gramEnd"/>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2008, N 52, ст. 6249) просим согласия на проведение внеплановой выездной</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проверки в отношении 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адрес (место нахождения) постоянно действующего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исполнительного органа юридического лица, </w:t>
      </w:r>
      <w:proofErr w:type="gramStart"/>
      <w:r w:rsidRPr="00ED356D">
        <w:rPr>
          <w:rFonts w:ascii="Times New Roman" w:hAnsi="Times New Roman" w:cs="Times New Roman"/>
          <w:sz w:val="24"/>
          <w:szCs w:val="24"/>
          <w:lang w:eastAsia="ru-RU"/>
        </w:rPr>
        <w:t>государственный</w:t>
      </w:r>
      <w:proofErr w:type="gramEnd"/>
      <w:r w:rsidRPr="00ED356D">
        <w:rPr>
          <w:rFonts w:ascii="Times New Roman" w:hAnsi="Times New Roman" w:cs="Times New Roman"/>
          <w:sz w:val="24"/>
          <w:szCs w:val="24"/>
          <w:lang w:eastAsia="ru-RU"/>
        </w:rPr>
        <w:t xml:space="preserve"> регистрационный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номер записи о государственной регистрации юридического лица/фамилия, имя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 (в случае, если имеется) отчество, место жительства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предпринимателя, государственный регистрационный номер записи 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государственной регистрации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идентификационный номер налогоплательщика)</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осуществляющего</w:t>
      </w:r>
      <w:proofErr w:type="gramEnd"/>
      <w:r w:rsidRPr="00ED356D">
        <w:rPr>
          <w:rFonts w:ascii="Times New Roman" w:hAnsi="Times New Roman" w:cs="Times New Roman"/>
          <w:sz w:val="24"/>
          <w:szCs w:val="24"/>
          <w:lang w:eastAsia="ru-RU"/>
        </w:rPr>
        <w:t xml:space="preserve"> предпринимательскую деятельность по адресу: 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2. Основание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(ссылка на положение Федерального закона от 26 декабря 2008 г. N 294-ФЗ</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 защите прав юридических лиц и индивидуальных предпринимателей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 осуществлении государственного контроля (надзора)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3. Дата начала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 ______________ 20__ года.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4. Время начала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 ______________ 20__ года.</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(указывается в случае, если основанием проведения проверки является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часть 12 статьи 10 Федерального закона от 26 декабря 2008 г. N 294-ФЗ</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"О защите прав юридических лиц и индивидуальных предпринимателей </w:t>
      </w:r>
      <w:proofErr w:type="gramStart"/>
      <w:r w:rsidRPr="00ED356D">
        <w:rPr>
          <w:rFonts w:ascii="Times New Roman" w:hAnsi="Times New Roman" w:cs="Times New Roman"/>
          <w:sz w:val="24"/>
          <w:szCs w:val="24"/>
          <w:lang w:eastAsia="ru-RU"/>
        </w:rPr>
        <w:t>при</w:t>
      </w:r>
      <w:proofErr w:type="gramEnd"/>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осуществлении</w:t>
      </w:r>
      <w:proofErr w:type="gramEnd"/>
      <w:r w:rsidRPr="00ED356D">
        <w:rPr>
          <w:rFonts w:ascii="Times New Roman" w:hAnsi="Times New Roman" w:cs="Times New Roman"/>
          <w:sz w:val="24"/>
          <w:szCs w:val="24"/>
          <w:lang w:eastAsia="ru-RU"/>
        </w:rPr>
        <w:t xml:space="preserve"> государственного контроля (надзора) и муниципального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Приложения: 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(копия распоряжения или приказа руководителя, заместителя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руководителя органа государственного контроля (надзора), органа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муниципального контроля о проведении </w:t>
      </w:r>
      <w:proofErr w:type="gramStart"/>
      <w:r w:rsidRPr="00ED356D">
        <w:rPr>
          <w:rFonts w:ascii="Times New Roman" w:hAnsi="Times New Roman" w:cs="Times New Roman"/>
          <w:sz w:val="24"/>
          <w:szCs w:val="24"/>
          <w:lang w:eastAsia="ru-RU"/>
        </w:rPr>
        <w:t>внеплановой</w:t>
      </w:r>
      <w:proofErr w:type="gramEnd"/>
      <w:r w:rsidRPr="00ED356D">
        <w:rPr>
          <w:rFonts w:ascii="Times New Roman" w:hAnsi="Times New Roman" w:cs="Times New Roman"/>
          <w:sz w:val="24"/>
          <w:szCs w:val="24"/>
          <w:lang w:eastAsia="ru-RU"/>
        </w:rPr>
        <w:t xml:space="preserve"> выездной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проверки. Документы, содержащие сведения, послужившие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основанием для проведения внеплановой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 _________ 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должностного лица) (подпись) (фамилия, имя, отчество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случае</w:t>
      </w:r>
      <w:proofErr w:type="gramStart"/>
      <w:r w:rsidRPr="00ED356D">
        <w:rPr>
          <w:rFonts w:ascii="Times New Roman" w:hAnsi="Times New Roman" w:cs="Times New Roman"/>
          <w:sz w:val="24"/>
          <w:szCs w:val="24"/>
          <w:lang w:eastAsia="ru-RU"/>
        </w:rPr>
        <w:t>,</w:t>
      </w:r>
      <w:proofErr w:type="gramEnd"/>
      <w:r w:rsidRPr="00ED356D">
        <w:rPr>
          <w:rFonts w:ascii="Times New Roman" w:hAnsi="Times New Roman" w:cs="Times New Roman"/>
          <w:sz w:val="24"/>
          <w:szCs w:val="24"/>
          <w:lang w:eastAsia="ru-RU"/>
        </w:rPr>
        <w:t xml:space="preserve"> если имеется)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М.П.</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и время составления документа: 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val="en-US"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Приложение 3</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(в ред. Приказа Минэкономразвития РФ от 24.05.2010 N 532)</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(место составления акта) "__" _______________ 20__ г.</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 (дата составления акта)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(время составления акта)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(Типовая форма)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АКТ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органом государственного контроля (надзора), органом</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муниципального контроля юридического лица,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N 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 ___________ 20__ г. по адресу: 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(место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 основании: 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(вид документа с указанием реквизитов (номер, дата), фамилии, имени,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отчества (в случае, если имеется), должность руководителя, заместителя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руководителя органа государственного контроля (надзора), органа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муниципального контроля, издавшего распоряжение или приказ о проведении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была проведена проверка в отношении: 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юридического лица, фамилия, имя и (в случае, если имеется)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отчество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Продолжительность проверки: 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(дней/часов)</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Акт составлен: 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органа государственного контроля (надзора) или органа</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С копией распоряжения/приказа о проведении проверки </w:t>
      </w:r>
      <w:proofErr w:type="gramStart"/>
      <w:r w:rsidRPr="00ED356D">
        <w:rPr>
          <w:rFonts w:ascii="Times New Roman" w:hAnsi="Times New Roman" w:cs="Times New Roman"/>
          <w:sz w:val="24"/>
          <w:szCs w:val="24"/>
          <w:lang w:eastAsia="ru-RU"/>
        </w:rPr>
        <w:t>ознакомлен</w:t>
      </w:r>
      <w:proofErr w:type="gramEnd"/>
      <w:r w:rsidRPr="00ED356D">
        <w:rPr>
          <w:rFonts w:ascii="Times New Roman" w:hAnsi="Times New Roman" w:cs="Times New Roman"/>
          <w:sz w:val="24"/>
          <w:szCs w:val="24"/>
          <w:lang w:eastAsia="ru-RU"/>
        </w:rPr>
        <w:t>:</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(заполняется при проведении 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(фамилии, имена, отчества (в случае, если имеется), подпись, дата, время)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и номер решения прокурора (его заместителя) о согласовании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(заполняется в случае необходимости согласования проверки с органами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прокуратуры)</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Лиц</w:t>
      </w:r>
      <w:proofErr w:type="gramStart"/>
      <w:r w:rsidRPr="00ED356D">
        <w:rPr>
          <w:rFonts w:ascii="Times New Roman" w:hAnsi="Times New Roman" w:cs="Times New Roman"/>
          <w:sz w:val="24"/>
          <w:szCs w:val="24"/>
          <w:lang w:eastAsia="ru-RU"/>
        </w:rPr>
        <w:t>о(</w:t>
      </w:r>
      <w:proofErr w:type="gramEnd"/>
      <w:r w:rsidRPr="00ED356D">
        <w:rPr>
          <w:rFonts w:ascii="Times New Roman" w:hAnsi="Times New Roman" w:cs="Times New Roman"/>
          <w:sz w:val="24"/>
          <w:szCs w:val="24"/>
          <w:lang w:eastAsia="ru-RU"/>
        </w:rPr>
        <w:t>а), проводившее проверку: 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должность должностного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лица (должностных лиц), проводившег</w:t>
      </w:r>
      <w:proofErr w:type="gramStart"/>
      <w:r w:rsidRPr="00ED356D">
        <w:rPr>
          <w:rFonts w:ascii="Times New Roman" w:hAnsi="Times New Roman" w:cs="Times New Roman"/>
          <w:sz w:val="24"/>
          <w:szCs w:val="24"/>
          <w:lang w:eastAsia="ru-RU"/>
        </w:rPr>
        <w:t>о(</w:t>
      </w:r>
      <w:proofErr w:type="gramEnd"/>
      <w:r w:rsidRPr="00ED356D">
        <w:rPr>
          <w:rFonts w:ascii="Times New Roman" w:hAnsi="Times New Roman" w:cs="Times New Roman"/>
          <w:sz w:val="24"/>
          <w:szCs w:val="24"/>
          <w:lang w:eastAsia="ru-RU"/>
        </w:rPr>
        <w:t>их) проверку; в случае привлечения 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участию к проверке экспертов, экспертных организаций указываются фамилии,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имена, отчества (в случае, если имеются), должности экспертов и/или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наименование экспертных организаций с указанием реквизитов свидетельства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об аккредитации и наименования органа по аккредитации, выдавшего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свидетельство)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При проведении проверки присутствовали: 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должность руководителя,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иного должностного лица (должностных лиц) или уполномоченного представителя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уполномоченного представителя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предпринимателя, уполномоченного представителя </w:t>
      </w:r>
      <w:proofErr w:type="spellStart"/>
      <w:r w:rsidRPr="00ED356D">
        <w:rPr>
          <w:rFonts w:ascii="Times New Roman" w:hAnsi="Times New Roman" w:cs="Times New Roman"/>
          <w:sz w:val="24"/>
          <w:szCs w:val="24"/>
          <w:lang w:eastAsia="ru-RU"/>
        </w:rPr>
        <w:t>саморегулируемой</w:t>
      </w:r>
      <w:proofErr w:type="spellEnd"/>
      <w:r w:rsidRPr="00ED356D">
        <w:rPr>
          <w:rFonts w:ascii="Times New Roman" w:hAnsi="Times New Roman" w:cs="Times New Roman"/>
          <w:sz w:val="24"/>
          <w:szCs w:val="24"/>
          <w:lang w:eastAsia="ru-RU"/>
        </w:rPr>
        <w:t xml:space="preserve"> организации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(в случае проведения проверки члена </w:t>
      </w:r>
      <w:proofErr w:type="spellStart"/>
      <w:r w:rsidRPr="00ED356D">
        <w:rPr>
          <w:rFonts w:ascii="Times New Roman" w:hAnsi="Times New Roman" w:cs="Times New Roman"/>
          <w:sz w:val="24"/>
          <w:szCs w:val="24"/>
          <w:lang w:eastAsia="ru-RU"/>
        </w:rPr>
        <w:t>саморегулируемой</w:t>
      </w:r>
      <w:proofErr w:type="spellEnd"/>
      <w:r w:rsidRPr="00ED356D">
        <w:rPr>
          <w:rFonts w:ascii="Times New Roman" w:hAnsi="Times New Roman" w:cs="Times New Roman"/>
          <w:sz w:val="24"/>
          <w:szCs w:val="24"/>
          <w:lang w:eastAsia="ru-RU"/>
        </w:rPr>
        <w:t xml:space="preserve"> организации),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присутствовавших при проведении мероприятий по проверке)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ходе проведения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выявлены нарушения обязательных требований или требований,</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установленных муниципальными правовыми актами (с указанием положений</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(нормативных) правовых актов): 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 указанием характера нарушений; лиц, допустивших нарушения)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выявлены несоответствия сведений, содержащихся в уведомлении о начале</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осуществления отдельных видов предпринимательской деятельности,</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обязательным требованиям (с указанием положений (нормативных) правовых</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актов): 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выявлены факты невыполнения предписаний органов государственного</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контроля (надзора), органов муниципального контроля (с указанием реквизитов</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выданных предписаний): 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нарушений не выявлено 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Запись в Журнал учета проверок 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 xml:space="preserve">предпринимателя, </w:t>
      </w:r>
      <w:proofErr w:type="gramStart"/>
      <w:r w:rsidRPr="00ED356D">
        <w:rPr>
          <w:rFonts w:ascii="Times New Roman" w:hAnsi="Times New Roman" w:cs="Times New Roman"/>
          <w:sz w:val="24"/>
          <w:szCs w:val="24"/>
          <w:lang w:eastAsia="ru-RU"/>
        </w:rPr>
        <w:t>проводимых</w:t>
      </w:r>
      <w:proofErr w:type="gramEnd"/>
      <w:r w:rsidRPr="00ED356D">
        <w:rPr>
          <w:rFonts w:ascii="Times New Roman" w:hAnsi="Times New Roman" w:cs="Times New Roman"/>
          <w:sz w:val="24"/>
          <w:szCs w:val="24"/>
          <w:lang w:eastAsia="ru-RU"/>
        </w:rPr>
        <w:t xml:space="preserve"> органами государственного контроля</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(надзора), органами муниципального контроля внесена (заполняется при</w:t>
      </w:r>
      <w:proofErr w:type="gramEnd"/>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проведении</w:t>
      </w:r>
      <w:proofErr w:type="gramEnd"/>
      <w:r w:rsidRPr="00ED356D">
        <w:rPr>
          <w:rFonts w:ascii="Times New Roman" w:hAnsi="Times New Roman" w:cs="Times New Roman"/>
          <w:sz w:val="24"/>
          <w:szCs w:val="24"/>
          <w:lang w:eastAsia="ru-RU"/>
        </w:rPr>
        <w:t xml:space="preserve"> 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 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(подпись проверяющего) (подпись уполномоченного представителя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предпринимателя, его уполномоченного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представителя)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Журнал учета проверок 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предпринимателя, </w:t>
      </w:r>
      <w:proofErr w:type="gramStart"/>
      <w:r w:rsidRPr="00ED356D">
        <w:rPr>
          <w:rFonts w:ascii="Times New Roman" w:hAnsi="Times New Roman" w:cs="Times New Roman"/>
          <w:sz w:val="24"/>
          <w:szCs w:val="24"/>
          <w:lang w:eastAsia="ru-RU"/>
        </w:rPr>
        <w:t>проводимых</w:t>
      </w:r>
      <w:proofErr w:type="gramEnd"/>
      <w:r w:rsidRPr="00ED356D">
        <w:rPr>
          <w:rFonts w:ascii="Times New Roman" w:hAnsi="Times New Roman" w:cs="Times New Roman"/>
          <w:sz w:val="24"/>
          <w:szCs w:val="24"/>
          <w:lang w:eastAsia="ru-RU"/>
        </w:rPr>
        <w:t xml:space="preserve"> органами государственного контроля (надзора),</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органами муниципального контроля отсутствует (заполняется при проведении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выездной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 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(подпись проверяющего) (подпись уполномоченного представителя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предпринимателя, его уполномоченного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представителя)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Прилагаемые документы: 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Подписи лиц, проводивших проверку: 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С актом проверки ознакомле</w:t>
      </w:r>
      <w:proofErr w:type="gramStart"/>
      <w:r w:rsidRPr="00ED356D">
        <w:rPr>
          <w:rFonts w:ascii="Times New Roman" w:hAnsi="Times New Roman" w:cs="Times New Roman"/>
          <w:sz w:val="24"/>
          <w:szCs w:val="24"/>
          <w:lang w:eastAsia="ru-RU"/>
        </w:rPr>
        <w:t>н(</w:t>
      </w:r>
      <w:proofErr w:type="gramEnd"/>
      <w:r w:rsidRPr="00ED356D">
        <w:rPr>
          <w:rFonts w:ascii="Times New Roman" w:hAnsi="Times New Roman" w:cs="Times New Roman"/>
          <w:sz w:val="24"/>
          <w:szCs w:val="24"/>
          <w:lang w:eastAsia="ru-RU"/>
        </w:rPr>
        <w:t>а), копию акта со всеми приложениями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получи</w:t>
      </w:r>
      <w:proofErr w:type="gramStart"/>
      <w:r w:rsidRPr="00ED356D">
        <w:rPr>
          <w:rFonts w:ascii="Times New Roman" w:hAnsi="Times New Roman" w:cs="Times New Roman"/>
          <w:sz w:val="24"/>
          <w:szCs w:val="24"/>
          <w:lang w:eastAsia="ru-RU"/>
        </w:rPr>
        <w:t>л(</w:t>
      </w:r>
      <w:proofErr w:type="gramEnd"/>
      <w:r w:rsidRPr="00ED356D">
        <w:rPr>
          <w:rFonts w:ascii="Times New Roman" w:hAnsi="Times New Roman" w:cs="Times New Roman"/>
          <w:sz w:val="24"/>
          <w:szCs w:val="24"/>
          <w:lang w:eastAsia="ru-RU"/>
        </w:rPr>
        <w:t>а): 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должность</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руководителя, иного должностного лица или уполномоченного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представителя 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предпринимателя, его уполномоченного представителя)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 ______________ 20__ г.</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(подпись)</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Пометка об отказе ознакомления с актом проверки:</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(подпись уполномоченного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должностного лица (лиц),</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проводившего</w:t>
      </w:r>
      <w:proofErr w:type="gramEnd"/>
      <w:r w:rsidRPr="00ED356D">
        <w:rPr>
          <w:rFonts w:ascii="Times New Roman" w:hAnsi="Times New Roman" w:cs="Times New Roman"/>
          <w:sz w:val="24"/>
          <w:szCs w:val="24"/>
          <w:lang w:eastAsia="ru-RU"/>
        </w:rPr>
        <w:t xml:space="preserve"> проверку)</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val="en-US"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Приложение 4</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(Типовая форма)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ред. Приказа Минэкономразвития РФ от 24.05.2010 N 199)</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Журнал</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учета проверок юридического лица, индивидуального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xml:space="preserve">предпринимателя, </w:t>
      </w:r>
      <w:proofErr w:type="gramStart"/>
      <w:r w:rsidRPr="00ED356D">
        <w:rPr>
          <w:rFonts w:ascii="Times New Roman" w:hAnsi="Times New Roman" w:cs="Times New Roman"/>
          <w:sz w:val="24"/>
          <w:szCs w:val="24"/>
          <w:lang w:eastAsia="ru-RU"/>
        </w:rPr>
        <w:t>проводимых</w:t>
      </w:r>
      <w:proofErr w:type="gramEnd"/>
      <w:r w:rsidRPr="00ED356D">
        <w:rPr>
          <w:rFonts w:ascii="Times New Roman" w:hAnsi="Times New Roman" w:cs="Times New Roman"/>
          <w:sz w:val="24"/>
          <w:szCs w:val="24"/>
          <w:lang w:eastAsia="ru-RU"/>
        </w:rPr>
        <w:t xml:space="preserve"> органами государственного</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контроля (надзора), органами муниципального контроля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(дата начала ведения журнала)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(наименование юридического лица/фамилия, имя, отчество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(в случае</w:t>
      </w:r>
      <w:proofErr w:type="gramStart"/>
      <w:r w:rsidRPr="00ED356D">
        <w:rPr>
          <w:rFonts w:ascii="Times New Roman" w:hAnsi="Times New Roman" w:cs="Times New Roman"/>
          <w:sz w:val="24"/>
          <w:szCs w:val="24"/>
          <w:lang w:eastAsia="ru-RU"/>
        </w:rPr>
        <w:t>,</w:t>
      </w:r>
      <w:proofErr w:type="gramEnd"/>
      <w:r w:rsidRPr="00ED356D">
        <w:rPr>
          <w:rFonts w:ascii="Times New Roman" w:hAnsi="Times New Roman" w:cs="Times New Roman"/>
          <w:sz w:val="24"/>
          <w:szCs w:val="24"/>
          <w:lang w:eastAsia="ru-RU"/>
        </w:rPr>
        <w:t xml:space="preserve"> если имеется)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(адрес (место нахождения) постоянно действующего исполнительного органа</w:t>
      </w:r>
      <w:proofErr w:type="gramEnd"/>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юридического лица/место жительства (место осуществления деятельности</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(если не совпадает с местом жительства)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(государственный регистрационный номер записи о государственной</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регистрации юридического лица/индивидуального предпринимателя,</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идентификационный номер налогоплательщика (для индивидуального</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предпринимателя); номер реестровой записи и дата включения сведений</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lastRenderedPageBreak/>
        <w:t>в реестр субъектов малого или среднего предпринимательства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(для субъектов малого или среднего предпринимательства))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Ответственное лицо: 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должность лица (лиц), ответственного за ведение журнала</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учета проверок)</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_____________________________________________________________</w:t>
      </w:r>
    </w:p>
    <w:p w:rsidR="00ED356D" w:rsidRPr="00ED356D" w:rsidRDefault="00ED356D" w:rsidP="00ED356D">
      <w:pPr>
        <w:rPr>
          <w:rFonts w:ascii="Times New Roman" w:hAnsi="Times New Roman" w:cs="Times New Roman"/>
          <w:sz w:val="24"/>
          <w:szCs w:val="24"/>
          <w:lang w:eastAsia="ru-RU"/>
        </w:rPr>
      </w:pPr>
      <w:proofErr w:type="gramStart"/>
      <w:r w:rsidRPr="00ED356D">
        <w:rPr>
          <w:rFonts w:ascii="Times New Roman" w:hAnsi="Times New Roman" w:cs="Times New Roman"/>
          <w:sz w:val="24"/>
          <w:szCs w:val="24"/>
          <w:lang w:eastAsia="ru-RU"/>
        </w:rPr>
        <w:t>(фамилия, имя, отчество (в случае, если имеется) руководителя</w:t>
      </w:r>
      <w:proofErr w:type="gramEnd"/>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юридического лица, индивидуального предпринимателя)</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Подпись: ____________________________________________________</w:t>
      </w:r>
    </w:p>
    <w:p w:rsidR="00ED356D" w:rsidRPr="00ED356D" w:rsidRDefault="00ED356D" w:rsidP="00ED356D">
      <w:pPr>
        <w:rPr>
          <w:rFonts w:ascii="Times New Roman" w:hAnsi="Times New Roman" w:cs="Times New Roman"/>
          <w:sz w:val="24"/>
          <w:szCs w:val="24"/>
          <w:lang w:eastAsia="ru-RU"/>
        </w:rPr>
      </w:pPr>
      <w:r w:rsidRPr="00ED356D">
        <w:rPr>
          <w:rFonts w:ascii="Times New Roman" w:hAnsi="Times New Roman" w:cs="Times New Roman"/>
          <w:sz w:val="24"/>
          <w:szCs w:val="24"/>
          <w:lang w:eastAsia="ru-RU"/>
        </w:rPr>
        <w:t> </w:t>
      </w:r>
    </w:p>
    <w:p w:rsidR="00ED356D" w:rsidRPr="00ED356D" w:rsidRDefault="00ED356D" w:rsidP="00ED356D">
      <w:pPr>
        <w:shd w:val="clear" w:color="auto" w:fill="FDFEFF"/>
        <w:spacing w:before="187" w:after="281" w:line="360" w:lineRule="auto"/>
        <w:jc w:val="both"/>
        <w:rPr>
          <w:rFonts w:ascii="Arial" w:eastAsia="Times New Roman" w:hAnsi="Arial" w:cs="Arial"/>
          <w:color w:val="646464"/>
          <w:lang w:eastAsia="ru-RU"/>
        </w:rPr>
      </w:pPr>
      <w:r w:rsidRPr="00ED356D">
        <w:rPr>
          <w:rFonts w:ascii="Arial" w:eastAsia="Times New Roman" w:hAnsi="Arial" w:cs="Arial"/>
          <w:color w:val="646464"/>
          <w:lang w:eastAsia="ru-RU"/>
        </w:rPr>
        <w:t>М.П.</w:t>
      </w:r>
    </w:p>
    <w:p w:rsidR="00ED356D" w:rsidRPr="00ED356D" w:rsidRDefault="00ED356D" w:rsidP="00ED356D">
      <w:pPr>
        <w:shd w:val="clear" w:color="auto" w:fill="FDFEFF"/>
        <w:spacing w:before="187" w:after="281" w:line="360" w:lineRule="auto"/>
        <w:jc w:val="both"/>
        <w:rPr>
          <w:rFonts w:ascii="Arial" w:eastAsia="Times New Roman" w:hAnsi="Arial" w:cs="Arial"/>
          <w:color w:val="646464"/>
          <w:lang w:eastAsia="ru-RU"/>
        </w:rPr>
      </w:pPr>
      <w:r w:rsidRPr="00ED356D">
        <w:rPr>
          <w:rFonts w:ascii="Arial" w:eastAsia="Times New Roman" w:hAnsi="Arial" w:cs="Arial"/>
          <w:color w:val="646464"/>
          <w:lang w:eastAsia="ru-RU"/>
        </w:rPr>
        <w:t> </w:t>
      </w:r>
    </w:p>
    <w:p w:rsidR="00ED356D" w:rsidRPr="00ED356D" w:rsidRDefault="00ED356D" w:rsidP="00ED356D">
      <w:pPr>
        <w:shd w:val="clear" w:color="auto" w:fill="FDFEFF"/>
        <w:spacing w:before="187" w:after="281" w:line="360" w:lineRule="auto"/>
        <w:jc w:val="both"/>
        <w:rPr>
          <w:rFonts w:ascii="Arial" w:eastAsia="Times New Roman" w:hAnsi="Arial" w:cs="Arial"/>
          <w:color w:val="646464"/>
          <w:lang w:eastAsia="ru-RU"/>
        </w:rPr>
      </w:pPr>
      <w:r w:rsidRPr="00ED356D">
        <w:rPr>
          <w:rFonts w:ascii="Arial" w:eastAsia="Times New Roman" w:hAnsi="Arial" w:cs="Arial"/>
          <w:color w:val="646464"/>
          <w:lang w:eastAsia="ru-RU"/>
        </w:rPr>
        <w:t> </w:t>
      </w:r>
    </w:p>
    <w:p w:rsidR="00ED356D" w:rsidRPr="00ED356D" w:rsidRDefault="00ED356D" w:rsidP="00ED356D">
      <w:pPr>
        <w:shd w:val="clear" w:color="auto" w:fill="FDFEFF"/>
        <w:spacing w:before="187" w:after="281" w:line="360" w:lineRule="auto"/>
        <w:jc w:val="both"/>
        <w:rPr>
          <w:rFonts w:ascii="Arial" w:eastAsia="Times New Roman" w:hAnsi="Arial" w:cs="Arial"/>
          <w:color w:val="646464"/>
          <w:lang w:eastAsia="ru-RU"/>
        </w:rPr>
      </w:pPr>
      <w:r w:rsidRPr="00ED356D">
        <w:rPr>
          <w:rFonts w:ascii="Arial" w:eastAsia="Times New Roman" w:hAnsi="Arial" w:cs="Arial"/>
          <w:color w:val="646464"/>
          <w:lang w:eastAsia="ru-RU"/>
        </w:rPr>
        <w:t> </w:t>
      </w:r>
    </w:p>
    <w:p w:rsidR="00A431CD" w:rsidRDefault="00A431CD"/>
    <w:sectPr w:rsidR="00A431CD" w:rsidSect="00A43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D356D"/>
    <w:rsid w:val="00005687"/>
    <w:rsid w:val="003F6EEB"/>
    <w:rsid w:val="0081682D"/>
    <w:rsid w:val="008F421B"/>
    <w:rsid w:val="00A431CD"/>
    <w:rsid w:val="00BA3A34"/>
    <w:rsid w:val="00E50DAF"/>
    <w:rsid w:val="00ED356D"/>
    <w:rsid w:val="00F03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1CD"/>
  </w:style>
  <w:style w:type="paragraph" w:styleId="2">
    <w:name w:val="heading 2"/>
    <w:basedOn w:val="a"/>
    <w:next w:val="a"/>
    <w:link w:val="20"/>
    <w:qFormat/>
    <w:rsid w:val="00ED356D"/>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56D"/>
    <w:pPr>
      <w:spacing w:before="187" w:after="28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56D"/>
    <w:rPr>
      <w:b/>
      <w:bCs/>
    </w:rPr>
  </w:style>
  <w:style w:type="paragraph" w:customStyle="1" w:styleId="western">
    <w:name w:val="western"/>
    <w:basedOn w:val="a"/>
    <w:rsid w:val="00ED356D"/>
    <w:pPr>
      <w:spacing w:before="187" w:after="28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356D"/>
    <w:rPr>
      <w:rFonts w:ascii="Arial" w:eastAsia="Times New Roman" w:hAnsi="Arial" w:cs="Arial"/>
      <w:b/>
      <w:bCs/>
      <w:i/>
      <w:iCs/>
      <w:sz w:val="28"/>
      <w:szCs w:val="28"/>
      <w:lang w:eastAsia="ru-RU"/>
    </w:rPr>
  </w:style>
  <w:style w:type="paragraph" w:styleId="a5">
    <w:name w:val="Body Text"/>
    <w:basedOn w:val="a"/>
    <w:link w:val="a6"/>
    <w:rsid w:val="00ED356D"/>
    <w:pPr>
      <w:spacing w:after="0" w:line="24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rsid w:val="00ED356D"/>
    <w:rPr>
      <w:rFonts w:ascii="Times New Roman" w:eastAsia="Times New Roman" w:hAnsi="Times New Roman" w:cs="Times New Roman"/>
      <w:sz w:val="28"/>
      <w:szCs w:val="28"/>
      <w:lang w:eastAsia="ru-RU"/>
    </w:rPr>
  </w:style>
  <w:style w:type="paragraph" w:styleId="a7">
    <w:name w:val="No Spacing"/>
    <w:uiPriority w:val="1"/>
    <w:qFormat/>
    <w:rsid w:val="0000568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4066840">
      <w:bodyDiv w:val="1"/>
      <w:marLeft w:val="0"/>
      <w:marRight w:val="0"/>
      <w:marTop w:val="0"/>
      <w:marBottom w:val="0"/>
      <w:divBdr>
        <w:top w:val="none" w:sz="0" w:space="0" w:color="auto"/>
        <w:left w:val="none" w:sz="0" w:space="0" w:color="auto"/>
        <w:bottom w:val="none" w:sz="0" w:space="0" w:color="auto"/>
        <w:right w:val="none" w:sz="0" w:space="0" w:color="auto"/>
      </w:divBdr>
      <w:divsChild>
        <w:div w:id="145780675">
          <w:marLeft w:val="0"/>
          <w:marRight w:val="0"/>
          <w:marTop w:val="0"/>
          <w:marBottom w:val="0"/>
          <w:divBdr>
            <w:top w:val="none" w:sz="0" w:space="0" w:color="auto"/>
            <w:left w:val="none" w:sz="0" w:space="0" w:color="auto"/>
            <w:bottom w:val="none" w:sz="0" w:space="0" w:color="auto"/>
            <w:right w:val="none" w:sz="0" w:space="0" w:color="auto"/>
          </w:divBdr>
          <w:divsChild>
            <w:div w:id="1695496483">
              <w:marLeft w:val="0"/>
              <w:marRight w:val="0"/>
              <w:marTop w:val="0"/>
              <w:marBottom w:val="0"/>
              <w:divBdr>
                <w:top w:val="none" w:sz="0" w:space="0" w:color="auto"/>
                <w:left w:val="none" w:sz="0" w:space="0" w:color="auto"/>
                <w:bottom w:val="none" w:sz="0" w:space="0" w:color="auto"/>
                <w:right w:val="none" w:sz="0" w:space="0" w:color="auto"/>
              </w:divBdr>
              <w:divsChild>
                <w:div w:id="1591037727">
                  <w:marLeft w:val="0"/>
                  <w:marRight w:val="0"/>
                  <w:marTop w:val="100"/>
                  <w:marBottom w:val="100"/>
                  <w:divBdr>
                    <w:top w:val="none" w:sz="0" w:space="0" w:color="auto"/>
                    <w:left w:val="none" w:sz="0" w:space="0" w:color="auto"/>
                    <w:bottom w:val="none" w:sz="0" w:space="0" w:color="auto"/>
                    <w:right w:val="none" w:sz="0" w:space="0" w:color="auto"/>
                  </w:divBdr>
                  <w:divsChild>
                    <w:div w:id="1245870648">
                      <w:marLeft w:val="0"/>
                      <w:marRight w:val="0"/>
                      <w:marTop w:val="0"/>
                      <w:marBottom w:val="0"/>
                      <w:divBdr>
                        <w:top w:val="none" w:sz="0" w:space="0" w:color="auto"/>
                        <w:left w:val="none" w:sz="0" w:space="0" w:color="auto"/>
                        <w:bottom w:val="none" w:sz="0" w:space="0" w:color="auto"/>
                        <w:right w:val="none" w:sz="0" w:space="0" w:color="auto"/>
                      </w:divBdr>
                      <w:divsChild>
                        <w:div w:id="1328284270">
                          <w:marLeft w:val="0"/>
                          <w:marRight w:val="0"/>
                          <w:marTop w:val="0"/>
                          <w:marBottom w:val="0"/>
                          <w:divBdr>
                            <w:top w:val="none" w:sz="0" w:space="0" w:color="auto"/>
                            <w:left w:val="none" w:sz="0" w:space="0" w:color="auto"/>
                            <w:bottom w:val="none" w:sz="0" w:space="0" w:color="auto"/>
                            <w:right w:val="none" w:sz="0" w:space="0" w:color="auto"/>
                          </w:divBdr>
                          <w:divsChild>
                            <w:div w:id="1635021831">
                              <w:marLeft w:val="0"/>
                              <w:marRight w:val="0"/>
                              <w:marTop w:val="0"/>
                              <w:marBottom w:val="0"/>
                              <w:divBdr>
                                <w:top w:val="none" w:sz="0" w:space="0" w:color="auto"/>
                                <w:left w:val="none" w:sz="0" w:space="0" w:color="auto"/>
                                <w:bottom w:val="none" w:sz="0" w:space="0" w:color="auto"/>
                                <w:right w:val="none" w:sz="0" w:space="0" w:color="auto"/>
                              </w:divBdr>
                              <w:divsChild>
                                <w:div w:id="375399322">
                                  <w:marLeft w:val="0"/>
                                  <w:marRight w:val="0"/>
                                  <w:marTop w:val="0"/>
                                  <w:marBottom w:val="0"/>
                                  <w:divBdr>
                                    <w:top w:val="none" w:sz="0" w:space="0" w:color="auto"/>
                                    <w:left w:val="none" w:sz="0" w:space="0" w:color="auto"/>
                                    <w:bottom w:val="none" w:sz="0" w:space="0" w:color="auto"/>
                                    <w:right w:val="none" w:sz="0" w:space="0" w:color="auto"/>
                                  </w:divBdr>
                                  <w:divsChild>
                                    <w:div w:id="426848460">
                                      <w:marLeft w:val="0"/>
                                      <w:marRight w:val="0"/>
                                      <w:marTop w:val="0"/>
                                      <w:marBottom w:val="0"/>
                                      <w:divBdr>
                                        <w:top w:val="none" w:sz="0" w:space="0" w:color="auto"/>
                                        <w:left w:val="none" w:sz="0" w:space="0" w:color="auto"/>
                                        <w:bottom w:val="none" w:sz="0" w:space="0" w:color="auto"/>
                                        <w:right w:val="none" w:sz="0" w:space="0" w:color="auto"/>
                                      </w:divBdr>
                                      <w:divsChild>
                                        <w:div w:id="590549527">
                                          <w:marLeft w:val="0"/>
                                          <w:marRight w:val="0"/>
                                          <w:marTop w:val="0"/>
                                          <w:marBottom w:val="0"/>
                                          <w:divBdr>
                                            <w:top w:val="none" w:sz="0" w:space="0" w:color="auto"/>
                                            <w:left w:val="none" w:sz="0" w:space="0" w:color="auto"/>
                                            <w:bottom w:val="none" w:sz="0" w:space="0" w:color="auto"/>
                                            <w:right w:val="none" w:sz="0" w:space="0" w:color="auto"/>
                                          </w:divBdr>
                                          <w:divsChild>
                                            <w:div w:id="222644864">
                                              <w:marLeft w:val="0"/>
                                              <w:marRight w:val="0"/>
                                              <w:marTop w:val="0"/>
                                              <w:marBottom w:val="0"/>
                                              <w:divBdr>
                                                <w:top w:val="none" w:sz="0" w:space="0" w:color="auto"/>
                                                <w:left w:val="none" w:sz="0" w:space="0" w:color="auto"/>
                                                <w:bottom w:val="none" w:sz="0" w:space="0" w:color="auto"/>
                                                <w:right w:val="none" w:sz="0" w:space="0" w:color="auto"/>
                                              </w:divBdr>
                                              <w:divsChild>
                                                <w:div w:id="382099810">
                                                  <w:marLeft w:val="0"/>
                                                  <w:marRight w:val="0"/>
                                                  <w:marTop w:val="0"/>
                                                  <w:marBottom w:val="0"/>
                                                  <w:divBdr>
                                                    <w:top w:val="none" w:sz="0" w:space="0" w:color="auto"/>
                                                    <w:left w:val="none" w:sz="0" w:space="0" w:color="auto"/>
                                                    <w:bottom w:val="none" w:sz="0" w:space="0" w:color="auto"/>
                                                    <w:right w:val="none" w:sz="0" w:space="0" w:color="auto"/>
                                                  </w:divBdr>
                                                  <w:divsChild>
                                                    <w:div w:id="2030764183">
                                                      <w:marLeft w:val="4208"/>
                                                      <w:marRight w:val="0"/>
                                                      <w:marTop w:val="0"/>
                                                      <w:marBottom w:val="0"/>
                                                      <w:divBdr>
                                                        <w:top w:val="none" w:sz="0" w:space="0" w:color="auto"/>
                                                        <w:left w:val="none" w:sz="0" w:space="0" w:color="auto"/>
                                                        <w:bottom w:val="none" w:sz="0" w:space="0" w:color="auto"/>
                                                        <w:right w:val="none" w:sz="0" w:space="0" w:color="auto"/>
                                                      </w:divBdr>
                                                      <w:divsChild>
                                                        <w:div w:id="414320417">
                                                          <w:marLeft w:val="0"/>
                                                          <w:marRight w:val="0"/>
                                                          <w:marTop w:val="0"/>
                                                          <w:marBottom w:val="0"/>
                                                          <w:divBdr>
                                                            <w:top w:val="none" w:sz="0" w:space="0" w:color="auto"/>
                                                            <w:left w:val="none" w:sz="0" w:space="0" w:color="auto"/>
                                                            <w:bottom w:val="none" w:sz="0" w:space="0" w:color="auto"/>
                                                            <w:right w:val="none" w:sz="0" w:space="0" w:color="auto"/>
                                                          </w:divBdr>
                                                          <w:divsChild>
                                                            <w:div w:id="2071076787">
                                                              <w:marLeft w:val="0"/>
                                                              <w:marRight w:val="0"/>
                                                              <w:marTop w:val="0"/>
                                                              <w:marBottom w:val="0"/>
                                                              <w:divBdr>
                                                                <w:top w:val="none" w:sz="0" w:space="0" w:color="auto"/>
                                                                <w:left w:val="none" w:sz="0" w:space="0" w:color="auto"/>
                                                                <w:bottom w:val="none" w:sz="0" w:space="0" w:color="auto"/>
                                                                <w:right w:val="none" w:sz="0" w:space="0" w:color="auto"/>
                                                              </w:divBdr>
                                                              <w:divsChild>
                                                                <w:div w:id="746151949">
                                                                  <w:marLeft w:val="0"/>
                                                                  <w:marRight w:val="0"/>
                                                                  <w:marTop w:val="0"/>
                                                                  <w:marBottom w:val="0"/>
                                                                  <w:divBdr>
                                                                    <w:top w:val="none" w:sz="0" w:space="0" w:color="auto"/>
                                                                    <w:left w:val="none" w:sz="0" w:space="0" w:color="auto"/>
                                                                    <w:bottom w:val="none" w:sz="0" w:space="0" w:color="auto"/>
                                                                    <w:right w:val="none" w:sz="0" w:space="0" w:color="auto"/>
                                                                  </w:divBdr>
                                                                  <w:divsChild>
                                                                    <w:div w:id="1052191978">
                                                                      <w:marLeft w:val="0"/>
                                                                      <w:marRight w:val="0"/>
                                                                      <w:marTop w:val="0"/>
                                                                      <w:marBottom w:val="0"/>
                                                                      <w:divBdr>
                                                                        <w:top w:val="none" w:sz="0" w:space="0" w:color="auto"/>
                                                                        <w:left w:val="none" w:sz="0" w:space="0" w:color="auto"/>
                                                                        <w:bottom w:val="none" w:sz="0" w:space="0" w:color="auto"/>
                                                                        <w:right w:val="none" w:sz="0" w:space="0" w:color="auto"/>
                                                                      </w:divBdr>
                                                                      <w:divsChild>
                                                                        <w:div w:id="38088972">
                                                                          <w:marLeft w:val="0"/>
                                                                          <w:marRight w:val="0"/>
                                                                          <w:marTop w:val="0"/>
                                                                          <w:marBottom w:val="0"/>
                                                                          <w:divBdr>
                                                                            <w:top w:val="none" w:sz="0" w:space="0" w:color="auto"/>
                                                                            <w:left w:val="none" w:sz="0" w:space="0" w:color="auto"/>
                                                                            <w:bottom w:val="none" w:sz="0" w:space="0" w:color="auto"/>
                                                                            <w:right w:val="none" w:sz="0" w:space="0" w:color="auto"/>
                                                                          </w:divBdr>
                                                                          <w:divsChild>
                                                                            <w:div w:id="1230965143">
                                                                              <w:marLeft w:val="0"/>
                                                                              <w:marRight w:val="0"/>
                                                                              <w:marTop w:val="0"/>
                                                                              <w:marBottom w:val="0"/>
                                                                              <w:divBdr>
                                                                                <w:top w:val="none" w:sz="0" w:space="0" w:color="auto"/>
                                                                                <w:left w:val="none" w:sz="0" w:space="0" w:color="auto"/>
                                                                                <w:bottom w:val="none" w:sz="0" w:space="0" w:color="auto"/>
                                                                                <w:right w:val="none" w:sz="0" w:space="0" w:color="auto"/>
                                                                              </w:divBdr>
                                                                              <w:divsChild>
                                                                                <w:div w:id="1053040170">
                                                                                  <w:marLeft w:val="187"/>
                                                                                  <w:marRight w:val="187"/>
                                                                                  <w:marTop w:val="0"/>
                                                                                  <w:marBottom w:val="0"/>
                                                                                  <w:divBdr>
                                                                                    <w:top w:val="none" w:sz="0" w:space="0" w:color="auto"/>
                                                                                    <w:left w:val="none" w:sz="0" w:space="0" w:color="auto"/>
                                                                                    <w:bottom w:val="none" w:sz="0" w:space="0" w:color="auto"/>
                                                                                    <w:right w:val="none" w:sz="0" w:space="0" w:color="auto"/>
                                                                                  </w:divBdr>
                                                                                  <w:divsChild>
                                                                                    <w:div w:id="1284843925">
                                                                                      <w:marLeft w:val="0"/>
                                                                                      <w:marRight w:val="0"/>
                                                                                      <w:marTop w:val="0"/>
                                                                                      <w:marBottom w:val="0"/>
                                                                                      <w:divBdr>
                                                                                        <w:top w:val="none" w:sz="0" w:space="0" w:color="auto"/>
                                                                                        <w:left w:val="none" w:sz="0" w:space="0" w:color="auto"/>
                                                                                        <w:bottom w:val="none" w:sz="0" w:space="0" w:color="auto"/>
                                                                                        <w:right w:val="none" w:sz="0" w:space="0" w:color="auto"/>
                                                                                      </w:divBdr>
                                                                                      <w:divsChild>
                                                                                        <w:div w:id="10877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D1A9D-2057-484E-B107-3B719132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12384</Words>
  <Characters>70593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2014-03-05T04:50:00Z</dcterms:created>
  <dcterms:modified xsi:type="dcterms:W3CDTF">2014-03-05T05:08:00Z</dcterms:modified>
</cp:coreProperties>
</file>