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E6" w:rsidRPr="00467816" w:rsidRDefault="00483FE6" w:rsidP="00483FE6">
      <w:pPr>
        <w:pStyle w:val="3"/>
        <w:numPr>
          <w:ilvl w:val="0"/>
          <w:numId w:val="0"/>
        </w:numPr>
        <w:tabs>
          <w:tab w:val="left" w:pos="708"/>
        </w:tabs>
        <w:ind w:left="288"/>
        <w:jc w:val="center"/>
        <w:rPr>
          <w:b/>
          <w:caps/>
        </w:rPr>
      </w:pPr>
      <w:r w:rsidRPr="00467816">
        <w:rPr>
          <w:b/>
          <w:caps/>
        </w:rPr>
        <w:t>администрация</w:t>
      </w:r>
    </w:p>
    <w:p w:rsidR="00483FE6" w:rsidRPr="00467816" w:rsidRDefault="00483FE6" w:rsidP="00483FE6">
      <w:pPr>
        <w:jc w:val="center"/>
        <w:rPr>
          <w:b/>
        </w:rPr>
      </w:pPr>
      <w:r w:rsidRPr="00467816">
        <w:rPr>
          <w:b/>
        </w:rPr>
        <w:t>ПРОЛЕТАРСКОГО СЕЛЬСОВЕТА</w:t>
      </w:r>
    </w:p>
    <w:p w:rsidR="00483FE6" w:rsidRPr="00467816" w:rsidRDefault="00483FE6" w:rsidP="00483FE6">
      <w:pPr>
        <w:jc w:val="center"/>
        <w:rPr>
          <w:b/>
          <w:caps/>
        </w:rPr>
      </w:pPr>
      <w:r w:rsidRPr="00467816">
        <w:rPr>
          <w:b/>
          <w:caps/>
        </w:rPr>
        <w:t>Ордынского района Новосибирской областИ</w:t>
      </w:r>
    </w:p>
    <w:p w:rsidR="00483FE6" w:rsidRPr="00467816" w:rsidRDefault="00483FE6" w:rsidP="00483FE6">
      <w:pPr>
        <w:jc w:val="center"/>
        <w:rPr>
          <w:b/>
        </w:rPr>
      </w:pPr>
    </w:p>
    <w:p w:rsidR="00483FE6" w:rsidRPr="00C02D8F" w:rsidRDefault="00483FE6" w:rsidP="00483FE6">
      <w:pPr>
        <w:jc w:val="center"/>
        <w:rPr>
          <w:spacing w:val="50"/>
        </w:rPr>
      </w:pPr>
    </w:p>
    <w:p w:rsidR="00483FE6" w:rsidRPr="00467816" w:rsidRDefault="00483FE6" w:rsidP="00483FE6">
      <w:pPr>
        <w:rPr>
          <w:b/>
        </w:rPr>
      </w:pPr>
      <w:r w:rsidRPr="00C02D8F">
        <w:t xml:space="preserve">                                                  </w:t>
      </w:r>
      <w:r w:rsidRPr="00467816">
        <w:rPr>
          <w:b/>
        </w:rPr>
        <w:t xml:space="preserve">ПОСТАНОВЛЕНИЕ </w:t>
      </w:r>
    </w:p>
    <w:p w:rsidR="00483FE6" w:rsidRPr="00C02D8F" w:rsidRDefault="000F3AF6" w:rsidP="00483FE6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C02D8F">
        <w:rPr>
          <w:rFonts w:ascii="Times New Roman" w:hAnsi="Times New Roman" w:cs="Times New Roman"/>
          <w:b w:val="0"/>
          <w:sz w:val="28"/>
          <w:szCs w:val="28"/>
        </w:rPr>
        <w:t xml:space="preserve">     от   17.03</w:t>
      </w:r>
      <w:r w:rsidR="00483FE6" w:rsidRPr="00C02D8F">
        <w:rPr>
          <w:rFonts w:ascii="Times New Roman" w:hAnsi="Times New Roman" w:cs="Times New Roman"/>
          <w:b w:val="0"/>
          <w:sz w:val="28"/>
          <w:szCs w:val="28"/>
        </w:rPr>
        <w:t xml:space="preserve">.2014г.                                                                                         № </w:t>
      </w:r>
      <w:r w:rsidRPr="00C02D8F">
        <w:rPr>
          <w:rFonts w:ascii="Times New Roman" w:hAnsi="Times New Roman" w:cs="Times New Roman"/>
          <w:b w:val="0"/>
          <w:sz w:val="28"/>
          <w:szCs w:val="28"/>
        </w:rPr>
        <w:t>55</w:t>
      </w:r>
    </w:p>
    <w:p w:rsidR="00483FE6" w:rsidRPr="00467816" w:rsidRDefault="00C02D8F" w:rsidP="00C02D8F">
      <w:pPr>
        <w:jc w:val="center"/>
        <w:rPr>
          <w:b/>
        </w:rPr>
      </w:pPr>
      <w:r w:rsidRPr="00467816">
        <w:rPr>
          <w:b/>
        </w:rPr>
        <w:t>п. Пролетарский</w:t>
      </w:r>
    </w:p>
    <w:p w:rsidR="00C02D8F" w:rsidRPr="00C02D8F" w:rsidRDefault="00C02D8F" w:rsidP="00483FE6">
      <w:pPr>
        <w:jc w:val="center"/>
      </w:pPr>
    </w:p>
    <w:p w:rsidR="00483FE6" w:rsidRPr="00467816" w:rsidRDefault="000F3AF6" w:rsidP="00467816">
      <w:pPr>
        <w:jc w:val="center"/>
        <w:rPr>
          <w:b/>
        </w:rPr>
      </w:pPr>
      <w:r w:rsidRPr="00467816">
        <w:rPr>
          <w:b/>
        </w:rPr>
        <w:t>О внесении изменений</w:t>
      </w:r>
      <w:r w:rsidR="00483FE6" w:rsidRPr="00467816">
        <w:rPr>
          <w:b/>
        </w:rPr>
        <w:t xml:space="preserve">  в Административный регламент «О предоставлении  муниципальной услуги по предоставлению  в аренду  имущества муниципальной казны  без проведения торгов», утвержденный постановлением администрации</w:t>
      </w:r>
      <w:r w:rsidR="00C02D8F" w:rsidRPr="00467816">
        <w:rPr>
          <w:b/>
        </w:rPr>
        <w:t xml:space="preserve"> </w:t>
      </w:r>
      <w:r w:rsidR="00483FE6" w:rsidRPr="00467816">
        <w:rPr>
          <w:b/>
        </w:rPr>
        <w:t>№ 148 от 19.12.2013 г.</w:t>
      </w:r>
      <w:r w:rsidRPr="00467816">
        <w:rPr>
          <w:b/>
        </w:rPr>
        <w:t>, постановлением администрации № 34 от 14.02.2014г.</w:t>
      </w:r>
    </w:p>
    <w:p w:rsidR="00483FE6" w:rsidRPr="00C02D8F" w:rsidRDefault="00483FE6" w:rsidP="00C02D8F">
      <w:pPr>
        <w:jc w:val="both"/>
      </w:pPr>
    </w:p>
    <w:p w:rsidR="00483FE6" w:rsidRPr="00C02D8F" w:rsidRDefault="00483FE6" w:rsidP="00483FE6">
      <w:pPr>
        <w:jc w:val="both"/>
        <w:rPr>
          <w:bCs/>
        </w:rPr>
      </w:pPr>
      <w:proofErr w:type="gramStart"/>
      <w:r w:rsidRPr="00C02D8F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C02D8F"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0F3AF6" w:rsidRPr="00C02D8F">
        <w:t>, 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483FE6" w:rsidRPr="00C02D8F" w:rsidRDefault="00483FE6" w:rsidP="00483FE6">
      <w:pPr>
        <w:suppressAutoHyphens/>
        <w:ind w:firstLine="720"/>
        <w:jc w:val="both"/>
      </w:pPr>
    </w:p>
    <w:p w:rsidR="00483FE6" w:rsidRPr="00C02D8F" w:rsidRDefault="00483FE6" w:rsidP="00483FE6">
      <w:pPr>
        <w:suppressAutoHyphens/>
        <w:jc w:val="both"/>
        <w:rPr>
          <w:b/>
        </w:rPr>
      </w:pPr>
      <w:r w:rsidRPr="00C02D8F">
        <w:rPr>
          <w:b/>
        </w:rPr>
        <w:t>ПОСТАНОВЛЯЮ:</w:t>
      </w:r>
    </w:p>
    <w:p w:rsidR="00483FE6" w:rsidRPr="00C02D8F" w:rsidRDefault="00483FE6" w:rsidP="00483FE6">
      <w:pPr>
        <w:jc w:val="both"/>
      </w:pPr>
      <w:r w:rsidRPr="00C02D8F">
        <w:t>1.Внести изменение в Административный регламент предоставления муниципальной услуги  по предоставлению  в аренду  имущества муниципальной казны  без проведения торгов», утвержденный постановлением администрации № 148 от 19.12.2013 г.</w:t>
      </w:r>
      <w:r w:rsidR="000F3AF6" w:rsidRPr="00C02D8F">
        <w:t>6, постановлением Администрации № 34 от 14.02.2014г.:</w:t>
      </w:r>
    </w:p>
    <w:p w:rsidR="00C02D8F" w:rsidRPr="00C02D8F" w:rsidRDefault="00C02D8F" w:rsidP="00483FE6">
      <w:pPr>
        <w:jc w:val="both"/>
      </w:pPr>
    </w:p>
    <w:p w:rsidR="00483FE6" w:rsidRPr="00C02D8F" w:rsidRDefault="00483FE6" w:rsidP="00483FE6">
      <w:pPr>
        <w:jc w:val="both"/>
      </w:pPr>
      <w:r w:rsidRPr="00C02D8F">
        <w:t xml:space="preserve"> 1.1.Пункт </w:t>
      </w:r>
      <w:r w:rsidR="000F3AF6" w:rsidRPr="00C02D8F">
        <w:t>1.2.</w:t>
      </w:r>
      <w:r w:rsidRPr="00C02D8F">
        <w:t xml:space="preserve"> административного регламента предоставления муниципальной услуги по </w:t>
      </w:r>
      <w:r w:rsidR="000F3AF6" w:rsidRPr="00C02D8F">
        <w:t xml:space="preserve">предоставлению  в аренду  имущества муниципальной казны  без проведения торгов </w:t>
      </w:r>
      <w:r w:rsidRPr="00C02D8F">
        <w:t xml:space="preserve">изложить  в следующей редакции: </w:t>
      </w:r>
    </w:p>
    <w:p w:rsidR="00C02D8F" w:rsidRDefault="000F3AF6" w:rsidP="00C02D8F">
      <w:pPr>
        <w:tabs>
          <w:tab w:val="num" w:pos="720"/>
        </w:tabs>
        <w:jc w:val="both"/>
      </w:pPr>
      <w:r w:rsidRPr="00C02D8F">
        <w:t xml:space="preserve"> «1.2.Заявителями на предоставление муниципальной услуги выступают:</w:t>
      </w:r>
    </w:p>
    <w:p w:rsidR="000F3AF6" w:rsidRPr="00C02D8F" w:rsidRDefault="00C02D8F" w:rsidP="00C02D8F">
      <w:pPr>
        <w:tabs>
          <w:tab w:val="num" w:pos="720"/>
        </w:tabs>
        <w:jc w:val="both"/>
      </w:pPr>
      <w:r w:rsidRPr="00C02D8F">
        <w:lastRenderedPageBreak/>
        <w:t xml:space="preserve"> </w:t>
      </w:r>
      <w:r w:rsidR="000F3AF6" w:rsidRPr="00C02D8F">
        <w:t xml:space="preserve">-  </w:t>
      </w:r>
      <w:r w:rsidR="000F3AF6" w:rsidRPr="00C02D8F">
        <w:rPr>
          <w:bCs/>
        </w:rPr>
        <w:t xml:space="preserve">физическое или юридическое  лицо (за исключением государственных </w:t>
      </w:r>
      <w:r w:rsidRPr="00C02D8F">
        <w:rPr>
          <w:bCs/>
        </w:rPr>
        <w:t xml:space="preserve"> </w:t>
      </w:r>
      <w:r w:rsidR="000F3AF6" w:rsidRPr="00C02D8F">
        <w:rPr>
          <w:bCs/>
        </w:rPr>
        <w:t>органов и их  территориальных органов, органов государственных внебюджетных фондов и их территориальных органов, органов местного самоуправления) либо их  уполномоченные представители</w:t>
      </w:r>
      <w:r w:rsidRPr="00C02D8F">
        <w:rPr>
          <w:bCs/>
        </w:rPr>
        <w:t>».</w:t>
      </w:r>
    </w:p>
    <w:p w:rsidR="00C02D8F" w:rsidRDefault="00C02D8F" w:rsidP="00483FE6">
      <w:pPr>
        <w:autoSpaceDE w:val="0"/>
        <w:autoSpaceDN w:val="0"/>
        <w:adjustRightInd w:val="0"/>
        <w:jc w:val="both"/>
        <w:outlineLvl w:val="2"/>
      </w:pPr>
    </w:p>
    <w:p w:rsidR="00483FE6" w:rsidRPr="00C02D8F" w:rsidRDefault="00483FE6" w:rsidP="00483FE6">
      <w:pPr>
        <w:autoSpaceDE w:val="0"/>
        <w:autoSpaceDN w:val="0"/>
        <w:adjustRightInd w:val="0"/>
        <w:jc w:val="both"/>
        <w:outlineLvl w:val="2"/>
      </w:pPr>
      <w:r w:rsidRPr="00C02D8F">
        <w:t xml:space="preserve">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C02D8F" w:rsidRPr="00C02D8F" w:rsidRDefault="00483FE6" w:rsidP="00483FE6">
      <w:pPr>
        <w:suppressAutoHyphens/>
        <w:jc w:val="both"/>
      </w:pPr>
      <w:r w:rsidRPr="00C02D8F">
        <w:t xml:space="preserve">   </w:t>
      </w:r>
    </w:p>
    <w:p w:rsidR="00483FE6" w:rsidRPr="00C02D8F" w:rsidRDefault="00483FE6" w:rsidP="00483FE6">
      <w:pPr>
        <w:suppressAutoHyphens/>
        <w:jc w:val="both"/>
      </w:pPr>
      <w:r w:rsidRPr="00C02D8F">
        <w:t xml:space="preserve"> 3</w:t>
      </w:r>
      <w:r w:rsidRPr="00C02D8F">
        <w:rPr>
          <w:b/>
          <w:bCs/>
        </w:rPr>
        <w:t xml:space="preserve">. </w:t>
      </w:r>
      <w:proofErr w:type="gramStart"/>
      <w:r w:rsidRPr="00C02D8F">
        <w:t>Контроль за</w:t>
      </w:r>
      <w:proofErr w:type="gramEnd"/>
      <w:r w:rsidRPr="00C02D8F"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483FE6" w:rsidRPr="00C02D8F" w:rsidRDefault="00483FE6" w:rsidP="00483FE6">
      <w:pPr>
        <w:suppressAutoHyphens/>
        <w:ind w:left="360"/>
        <w:jc w:val="both"/>
      </w:pPr>
    </w:p>
    <w:p w:rsidR="00483FE6" w:rsidRPr="00C02D8F" w:rsidRDefault="00483FE6" w:rsidP="00483FE6">
      <w:pPr>
        <w:jc w:val="both"/>
      </w:pPr>
    </w:p>
    <w:p w:rsidR="00483FE6" w:rsidRPr="00C02D8F" w:rsidRDefault="00483FE6" w:rsidP="00483FE6">
      <w:pPr>
        <w:jc w:val="both"/>
      </w:pPr>
    </w:p>
    <w:p w:rsidR="00483FE6" w:rsidRPr="00C02D8F" w:rsidRDefault="00483FE6" w:rsidP="00483FE6">
      <w:pPr>
        <w:jc w:val="both"/>
      </w:pPr>
      <w:r w:rsidRPr="00C02D8F">
        <w:t xml:space="preserve">Глава  Пролетарского сельсовета                </w:t>
      </w:r>
      <w:r w:rsidRPr="00C02D8F">
        <w:tab/>
        <w:t xml:space="preserve">                          Н.К. Бордачев</w:t>
      </w:r>
    </w:p>
    <w:p w:rsidR="00483FE6" w:rsidRPr="00C02D8F" w:rsidRDefault="00483FE6" w:rsidP="00483FE6">
      <w:pPr>
        <w:jc w:val="both"/>
      </w:pPr>
    </w:p>
    <w:p w:rsidR="00483FE6" w:rsidRPr="00C02D8F" w:rsidRDefault="00483FE6" w:rsidP="00483FE6">
      <w:pPr>
        <w:jc w:val="both"/>
      </w:pPr>
    </w:p>
    <w:p w:rsidR="00483FE6" w:rsidRPr="00C02D8F" w:rsidRDefault="00483FE6" w:rsidP="00483FE6">
      <w:pPr>
        <w:jc w:val="both"/>
      </w:pPr>
    </w:p>
    <w:p w:rsidR="00483FE6" w:rsidRPr="00C02D8F" w:rsidRDefault="00483FE6" w:rsidP="00483FE6">
      <w:pPr>
        <w:jc w:val="both"/>
        <w:rPr>
          <w:sz w:val="24"/>
          <w:szCs w:val="24"/>
        </w:rPr>
      </w:pPr>
      <w:r w:rsidRPr="00C02D8F">
        <w:rPr>
          <w:sz w:val="24"/>
          <w:szCs w:val="24"/>
        </w:rPr>
        <w:t>Васильева А.В..44-173</w:t>
      </w:r>
    </w:p>
    <w:p w:rsidR="00483FE6" w:rsidRPr="00C02D8F" w:rsidRDefault="00483FE6" w:rsidP="00483FE6">
      <w:pPr>
        <w:jc w:val="both"/>
      </w:pPr>
    </w:p>
    <w:p w:rsidR="00483FE6" w:rsidRDefault="00483FE6" w:rsidP="00483FE6">
      <w:pPr>
        <w:jc w:val="both"/>
        <w:rPr>
          <w:rFonts w:ascii="Arial" w:hAnsi="Arial" w:cs="Arial"/>
          <w:sz w:val="18"/>
          <w:szCs w:val="18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C02D8F" w:rsidRDefault="00C02D8F" w:rsidP="00483FE6">
      <w:pPr>
        <w:jc w:val="right"/>
        <w:rPr>
          <w:sz w:val="24"/>
          <w:szCs w:val="24"/>
        </w:rPr>
      </w:pPr>
    </w:p>
    <w:p w:rsidR="003A1BA7" w:rsidRPr="00483FE6" w:rsidRDefault="003A1BA7" w:rsidP="00483FE6">
      <w:pPr>
        <w:jc w:val="right"/>
        <w:rPr>
          <w:rFonts w:ascii="Arial" w:hAnsi="Arial" w:cs="Arial"/>
          <w:sz w:val="18"/>
          <w:szCs w:val="18"/>
        </w:rPr>
      </w:pPr>
      <w:r w:rsidRPr="00F24CFC">
        <w:rPr>
          <w:sz w:val="24"/>
          <w:szCs w:val="24"/>
        </w:rPr>
        <w:lastRenderedPageBreak/>
        <w:t>УТВЕРЖДЕН:</w:t>
      </w:r>
    </w:p>
    <w:p w:rsidR="003A1BA7" w:rsidRPr="00F24CFC" w:rsidRDefault="003A1BA7" w:rsidP="00483FE6">
      <w:pPr>
        <w:jc w:val="right"/>
        <w:rPr>
          <w:sz w:val="24"/>
          <w:szCs w:val="24"/>
        </w:rPr>
      </w:pPr>
      <w:r w:rsidRPr="00F24CFC">
        <w:rPr>
          <w:sz w:val="24"/>
          <w:szCs w:val="24"/>
        </w:rPr>
        <w:t xml:space="preserve">                                                                          Постановлением Администрации </w:t>
      </w:r>
    </w:p>
    <w:p w:rsidR="003A1BA7" w:rsidRPr="00F24CFC" w:rsidRDefault="003A1BA7" w:rsidP="00483FE6">
      <w:pPr>
        <w:jc w:val="right"/>
        <w:rPr>
          <w:sz w:val="24"/>
          <w:szCs w:val="24"/>
        </w:rPr>
      </w:pPr>
      <w:r w:rsidRPr="00F24CFC">
        <w:rPr>
          <w:sz w:val="24"/>
          <w:szCs w:val="24"/>
        </w:rPr>
        <w:t xml:space="preserve">                                                               Пролетарского сельсовета                                                                                                                                                                   </w:t>
      </w:r>
    </w:p>
    <w:p w:rsidR="003A1BA7" w:rsidRPr="00F24CFC" w:rsidRDefault="003A1BA7" w:rsidP="00483FE6">
      <w:pPr>
        <w:jc w:val="right"/>
        <w:rPr>
          <w:sz w:val="24"/>
          <w:szCs w:val="24"/>
        </w:rPr>
      </w:pPr>
      <w:r w:rsidRPr="00F24CFC">
        <w:rPr>
          <w:sz w:val="24"/>
          <w:szCs w:val="24"/>
        </w:rPr>
        <w:t xml:space="preserve">                                                                            Ордынского района</w:t>
      </w:r>
    </w:p>
    <w:p w:rsidR="003A1BA7" w:rsidRPr="00F24CFC" w:rsidRDefault="003A1BA7" w:rsidP="00483FE6">
      <w:pPr>
        <w:jc w:val="right"/>
        <w:rPr>
          <w:sz w:val="24"/>
          <w:szCs w:val="24"/>
        </w:rPr>
      </w:pPr>
      <w:r w:rsidRPr="00F24CFC">
        <w:rPr>
          <w:sz w:val="24"/>
          <w:szCs w:val="24"/>
        </w:rPr>
        <w:t xml:space="preserve">                                                                            Новосибирской области</w:t>
      </w:r>
    </w:p>
    <w:p w:rsidR="003A1BA7" w:rsidRDefault="003A1BA7" w:rsidP="00483FE6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 w:rsidRPr="00F24CFC">
        <w:rPr>
          <w:sz w:val="24"/>
          <w:szCs w:val="24"/>
        </w:rPr>
        <w:t xml:space="preserve">                                                                            от    17.05.2012г.   №   41</w:t>
      </w:r>
      <w:r w:rsidR="00F24CFC">
        <w:rPr>
          <w:sz w:val="24"/>
          <w:szCs w:val="24"/>
        </w:rPr>
        <w:t>,</w:t>
      </w:r>
      <w:proofErr w:type="gramStart"/>
      <w:r w:rsidR="00F24CFC">
        <w:rPr>
          <w:sz w:val="24"/>
          <w:szCs w:val="24"/>
        </w:rPr>
        <w:t>с</w:t>
      </w:r>
      <w:proofErr w:type="gramEnd"/>
    </w:p>
    <w:p w:rsidR="00F24CFC" w:rsidRDefault="00F24CFC" w:rsidP="00483FE6">
      <w:pPr>
        <w:jc w:val="right"/>
        <w:rPr>
          <w:sz w:val="24"/>
          <w:szCs w:val="24"/>
        </w:rPr>
      </w:pPr>
      <w:r w:rsidRPr="00F24CFC">
        <w:rPr>
          <w:sz w:val="24"/>
          <w:szCs w:val="24"/>
        </w:rPr>
        <w:t xml:space="preserve">внесенными изменениями и </w:t>
      </w:r>
    </w:p>
    <w:p w:rsidR="00F24CFC" w:rsidRDefault="00F24CFC" w:rsidP="00483F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дополнениями, утвержденными </w:t>
      </w:r>
    </w:p>
    <w:p w:rsidR="00F24CFC" w:rsidRDefault="00F24CFC" w:rsidP="00483F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F24CFC" w:rsidRDefault="00F24CFC" w:rsidP="00483FE6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Пролетарского сельсовета</w:t>
      </w:r>
    </w:p>
    <w:p w:rsidR="00483FE6" w:rsidRDefault="00F24CFC" w:rsidP="00483FE6">
      <w:pPr>
        <w:jc w:val="right"/>
        <w:rPr>
          <w:sz w:val="24"/>
          <w:szCs w:val="24"/>
        </w:rPr>
      </w:pPr>
      <w:r>
        <w:rPr>
          <w:sz w:val="24"/>
          <w:szCs w:val="24"/>
        </w:rPr>
        <w:t>№148 от 19.12.2013 г.</w:t>
      </w:r>
      <w:r w:rsidR="00483FE6">
        <w:rPr>
          <w:sz w:val="24"/>
          <w:szCs w:val="24"/>
        </w:rPr>
        <w:t>, постановлением</w:t>
      </w:r>
    </w:p>
    <w:p w:rsidR="00F24CFC" w:rsidRPr="00F24CFC" w:rsidRDefault="00483FE6" w:rsidP="00483F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№34 от 14.02.2014г.</w:t>
      </w:r>
      <w:r w:rsidR="00C02D8F">
        <w:rPr>
          <w:sz w:val="24"/>
          <w:szCs w:val="24"/>
        </w:rPr>
        <w:t>, постановлением № 55 от 17.03.2014г.</w:t>
      </w:r>
    </w:p>
    <w:p w:rsidR="003A1BA7" w:rsidRPr="006C6CC6" w:rsidRDefault="003A1BA7" w:rsidP="00C8080A">
      <w:pPr>
        <w:jc w:val="right"/>
        <w:rPr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3FE6">
        <w:rPr>
          <w:rFonts w:ascii="Arial" w:hAnsi="Arial" w:cs="Arial"/>
          <w:b/>
          <w:bCs/>
          <w:sz w:val="24"/>
          <w:szCs w:val="24"/>
        </w:rPr>
        <w:t>АДМИНИСТРАТИВНЫЙ</w:t>
      </w:r>
      <w:r w:rsidRPr="00483FE6">
        <w:rPr>
          <w:rFonts w:ascii="Arial" w:hAnsi="Arial" w:cs="Arial"/>
          <w:sz w:val="24"/>
          <w:szCs w:val="24"/>
        </w:rPr>
        <w:t xml:space="preserve"> </w:t>
      </w:r>
      <w:r w:rsidRPr="00483FE6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3A1BA7" w:rsidRPr="00483FE6" w:rsidRDefault="003A1BA7" w:rsidP="003A1BA7">
      <w:pPr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bCs/>
          <w:sz w:val="24"/>
          <w:szCs w:val="24"/>
        </w:rPr>
        <w:t xml:space="preserve">предоставления муниципальной услуги по </w:t>
      </w:r>
      <w:r w:rsidRPr="00483FE6">
        <w:rPr>
          <w:rFonts w:ascii="Arial" w:hAnsi="Arial" w:cs="Arial"/>
          <w:b/>
          <w:sz w:val="24"/>
          <w:szCs w:val="24"/>
        </w:rPr>
        <w:t>предоставлению  в аренду  имущества муниципальной казны  без проведения торгов</w:t>
      </w:r>
    </w:p>
    <w:p w:rsidR="003A1BA7" w:rsidRPr="00483FE6" w:rsidRDefault="003A1BA7" w:rsidP="003A1BA7">
      <w:pPr>
        <w:rPr>
          <w:rFonts w:ascii="Arial" w:hAnsi="Arial" w:cs="Arial"/>
          <w:b/>
          <w:bCs/>
          <w:sz w:val="24"/>
          <w:szCs w:val="24"/>
        </w:rPr>
      </w:pPr>
    </w:p>
    <w:p w:rsidR="003A1BA7" w:rsidRPr="00483FE6" w:rsidRDefault="003A1BA7" w:rsidP="003A1BA7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Общие положения</w:t>
      </w: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7A4097" w:rsidRDefault="003A1BA7" w:rsidP="007A4097">
      <w:pPr>
        <w:numPr>
          <w:ilvl w:val="1"/>
          <w:numId w:val="1"/>
        </w:numPr>
        <w:tabs>
          <w:tab w:val="num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proofErr w:type="gramStart"/>
      <w:r w:rsidRPr="007A4097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7A4097">
        <w:rPr>
          <w:rFonts w:ascii="Arial" w:hAnsi="Arial" w:cs="Arial"/>
          <w:bCs/>
          <w:sz w:val="24"/>
          <w:szCs w:val="24"/>
        </w:rPr>
        <w:t xml:space="preserve">по </w:t>
      </w:r>
      <w:r w:rsidRPr="007A4097">
        <w:rPr>
          <w:rFonts w:ascii="Arial" w:hAnsi="Arial" w:cs="Arial"/>
          <w:sz w:val="24"/>
          <w:szCs w:val="24"/>
        </w:rPr>
        <w:t>предоставлению в имущества муниципальной казны  без проведения торгов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Ордынского  района Новосибирской области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</w:t>
      </w:r>
      <w:proofErr w:type="gramEnd"/>
      <w:r w:rsidRPr="007A4097">
        <w:rPr>
          <w:rFonts w:ascii="Arial" w:hAnsi="Arial" w:cs="Arial"/>
          <w:sz w:val="24"/>
          <w:szCs w:val="24"/>
        </w:rPr>
        <w:t xml:space="preserve"> услуги. </w:t>
      </w:r>
    </w:p>
    <w:p w:rsidR="003A1BA7" w:rsidRPr="007A4097" w:rsidRDefault="003A1BA7" w:rsidP="007A4097">
      <w:pPr>
        <w:ind w:left="360" w:firstLine="36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>Предоставление муниципальной услуги осуществляет Администрация Пролетарского сельсовета Ордынского района Новосибирской области.</w:t>
      </w:r>
    </w:p>
    <w:p w:rsidR="003A1BA7" w:rsidRPr="007A4097" w:rsidRDefault="003A1BA7" w:rsidP="007A4097">
      <w:pPr>
        <w:tabs>
          <w:tab w:val="num" w:pos="72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3A1BA7" w:rsidRPr="007A4097" w:rsidRDefault="003A1BA7" w:rsidP="007A409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>Заявителями на предоставление муниципальной услуги выступают:</w:t>
      </w:r>
    </w:p>
    <w:p w:rsidR="00467816" w:rsidRPr="007A4097" w:rsidRDefault="00467816" w:rsidP="007A409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 xml:space="preserve">    </w:t>
      </w:r>
    </w:p>
    <w:p w:rsidR="00C02D8F" w:rsidRPr="007A4097" w:rsidRDefault="00467816" w:rsidP="007A409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 xml:space="preserve"> </w:t>
      </w:r>
      <w:r w:rsidR="00C02D8F" w:rsidRPr="007A4097">
        <w:rPr>
          <w:rFonts w:ascii="Arial" w:hAnsi="Arial" w:cs="Arial"/>
          <w:sz w:val="24"/>
          <w:szCs w:val="24"/>
        </w:rPr>
        <w:t xml:space="preserve">-  </w:t>
      </w:r>
      <w:r w:rsidR="00C02D8F" w:rsidRPr="007A4097">
        <w:rPr>
          <w:rFonts w:ascii="Arial" w:hAnsi="Arial" w:cs="Arial"/>
          <w:bCs/>
          <w:sz w:val="24"/>
          <w:szCs w:val="24"/>
        </w:rPr>
        <w:t>физическое или юридическое  лицо (за исключением государственных органов и их  территориальных органов, органов государственных внебюджетных фондов и их территориальных органов, органов местного самоуправления) либо их  уполномоченные представители</w:t>
      </w:r>
      <w:r w:rsidR="007A4097">
        <w:rPr>
          <w:rFonts w:ascii="Arial" w:hAnsi="Arial" w:cs="Arial"/>
          <w:bCs/>
          <w:sz w:val="24"/>
          <w:szCs w:val="24"/>
        </w:rPr>
        <w:t>.</w:t>
      </w:r>
    </w:p>
    <w:p w:rsidR="003A1BA7" w:rsidRPr="007A4097" w:rsidRDefault="003A1BA7" w:rsidP="007A4097">
      <w:pPr>
        <w:ind w:left="900"/>
        <w:jc w:val="both"/>
        <w:rPr>
          <w:rFonts w:ascii="Arial" w:hAnsi="Arial" w:cs="Arial"/>
          <w:sz w:val="24"/>
          <w:szCs w:val="24"/>
        </w:rPr>
      </w:pPr>
    </w:p>
    <w:p w:rsidR="003A1BA7" w:rsidRPr="007A4097" w:rsidRDefault="003A1BA7" w:rsidP="007A409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>Порядок информирования о правилах предоставлении муниципальной услуги:</w:t>
      </w:r>
    </w:p>
    <w:p w:rsidR="003A1BA7" w:rsidRPr="007A4097" w:rsidRDefault="003A1BA7" w:rsidP="007A409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 xml:space="preserve">Местонахождение Администрации Пролетарского сельсовета, предоставляющей муниципальную услугу:6333265 Новосибирская область, п. </w:t>
      </w:r>
      <w:proofErr w:type="gramStart"/>
      <w:r w:rsidRPr="007A4097">
        <w:rPr>
          <w:rFonts w:ascii="Arial" w:hAnsi="Arial" w:cs="Arial"/>
          <w:sz w:val="24"/>
          <w:szCs w:val="24"/>
        </w:rPr>
        <w:t>Пролетарский</w:t>
      </w:r>
      <w:proofErr w:type="gramEnd"/>
      <w:r w:rsidRPr="007A4097">
        <w:rPr>
          <w:rFonts w:ascii="Arial" w:hAnsi="Arial" w:cs="Arial"/>
          <w:sz w:val="24"/>
          <w:szCs w:val="24"/>
        </w:rPr>
        <w:t xml:space="preserve">  ул. Ленина, 3</w:t>
      </w:r>
    </w:p>
    <w:p w:rsidR="003A1BA7" w:rsidRPr="007A4097" w:rsidRDefault="003A1BA7" w:rsidP="007A409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>Часы приёма заявителей в Администрации Пролетарского сельсовета:</w:t>
      </w:r>
    </w:p>
    <w:p w:rsidR="003A1BA7" w:rsidRPr="007A4097" w:rsidRDefault="003A1BA7" w:rsidP="007A4097">
      <w:pPr>
        <w:ind w:left="144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>- понедельник – пятница: 9:00 – 13:00 часов, с 14:00 до 17:00.</w:t>
      </w:r>
    </w:p>
    <w:p w:rsidR="003A1BA7" w:rsidRPr="007A4097" w:rsidRDefault="003A1BA7" w:rsidP="007A4097">
      <w:pPr>
        <w:ind w:left="144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>- перерыв на обед: 13.00 – 14.00 часов.</w:t>
      </w:r>
    </w:p>
    <w:p w:rsidR="003A1BA7" w:rsidRPr="007A4097" w:rsidRDefault="00C8080A" w:rsidP="007A409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 xml:space="preserve">           </w:t>
      </w:r>
      <w:r w:rsidR="003A1BA7" w:rsidRPr="007A4097"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C8080A" w:rsidRPr="007A4097" w:rsidRDefault="00C8080A" w:rsidP="007A4097">
      <w:pPr>
        <w:numPr>
          <w:ilvl w:val="2"/>
          <w:numId w:val="1"/>
        </w:numPr>
        <w:ind w:left="1038" w:firstLine="72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 xml:space="preserve">Адрес официального интернет-сайта Администрации   Пролетарского сельсовета: </w:t>
      </w:r>
      <w:hyperlink r:id="rId7" w:history="1">
        <w:r w:rsidRPr="007A4097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prolet</w:t>
        </w:r>
        <w:proofErr w:type="spellEnd"/>
        <w:r w:rsidRPr="007A4097">
          <w:rPr>
            <w:rStyle w:val="a3"/>
            <w:rFonts w:ascii="Arial" w:hAnsi="Arial" w:cs="Arial"/>
            <w:sz w:val="24"/>
            <w:szCs w:val="24"/>
          </w:rPr>
          <w:t>-</w:t>
        </w:r>
        <w:proofErr w:type="spellStart"/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ord</w:t>
        </w:r>
        <w:proofErr w:type="spellEnd"/>
        <w:r w:rsidRPr="007A4097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sibhost</w:t>
        </w:r>
        <w:proofErr w:type="spellEnd"/>
        <w:r w:rsidRPr="007A4097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3A1BA7" w:rsidRPr="00483FE6" w:rsidRDefault="003A1BA7" w:rsidP="007A4097">
      <w:pPr>
        <w:numPr>
          <w:ilvl w:val="2"/>
          <w:numId w:val="1"/>
        </w:numPr>
        <w:ind w:left="1038" w:firstLine="720"/>
        <w:jc w:val="both"/>
        <w:rPr>
          <w:rFonts w:ascii="Arial" w:hAnsi="Arial" w:cs="Arial"/>
          <w:sz w:val="24"/>
          <w:szCs w:val="24"/>
        </w:rPr>
      </w:pPr>
      <w:r w:rsidRPr="007A4097">
        <w:rPr>
          <w:rFonts w:ascii="Arial" w:hAnsi="Arial" w:cs="Arial"/>
          <w:sz w:val="24"/>
          <w:szCs w:val="24"/>
        </w:rPr>
        <w:t xml:space="preserve">Адрес электронной почты </w:t>
      </w:r>
      <w:hyperlink r:id="rId8" w:history="1"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proletarka</w:t>
        </w:r>
        <w:r w:rsidRPr="007A4097">
          <w:rPr>
            <w:rStyle w:val="a3"/>
            <w:rFonts w:ascii="Arial" w:hAnsi="Arial" w:cs="Arial"/>
            <w:sz w:val="24"/>
            <w:szCs w:val="24"/>
          </w:rPr>
          <w:t>_</w:t>
        </w:r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kovalev</w:t>
        </w:r>
        <w:r w:rsidRPr="007A4097">
          <w:rPr>
            <w:rStyle w:val="a3"/>
            <w:rFonts w:ascii="Arial" w:hAnsi="Arial" w:cs="Arial"/>
            <w:sz w:val="24"/>
            <w:szCs w:val="24"/>
          </w:rPr>
          <w:t>@</w:t>
        </w:r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Pr="007A4097">
          <w:rPr>
            <w:rStyle w:val="a3"/>
            <w:rFonts w:ascii="Arial" w:hAnsi="Arial" w:cs="Arial"/>
            <w:sz w:val="24"/>
            <w:szCs w:val="24"/>
          </w:rPr>
          <w:t>.</w:t>
        </w:r>
        <w:r w:rsidRPr="007A409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3A1BA7" w:rsidRPr="00483FE6" w:rsidRDefault="003A1BA7" w:rsidP="00C8080A">
      <w:pPr>
        <w:ind w:left="1758" w:firstLine="40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</w:t>
      </w:r>
    </w:p>
    <w:p w:rsidR="003A1BA7" w:rsidRPr="00483FE6" w:rsidRDefault="003A1BA7" w:rsidP="00C8080A">
      <w:pPr>
        <w:ind w:left="1758" w:firstLine="40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A1BA7" w:rsidRPr="00483FE6" w:rsidRDefault="003A1BA7" w:rsidP="003A1BA7">
      <w:pPr>
        <w:ind w:left="1758"/>
        <w:jc w:val="both"/>
        <w:rPr>
          <w:rFonts w:ascii="Arial" w:hAnsi="Arial" w:cs="Arial"/>
          <w:color w:val="auto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- Федеральная налоговая служба, </w:t>
      </w:r>
      <w:hyperlink r:id="rId9" w:history="1">
        <w:r w:rsidRPr="00483FE6">
          <w:rPr>
            <w:rStyle w:val="a3"/>
            <w:rFonts w:ascii="Arial" w:hAnsi="Arial" w:cs="Arial"/>
            <w:sz w:val="24"/>
            <w:szCs w:val="24"/>
          </w:rPr>
          <w:t>http://www.nalog.ru/</w:t>
        </w:r>
      </w:hyperlink>
      <w:r w:rsidRPr="00483FE6">
        <w:rPr>
          <w:rFonts w:ascii="Arial" w:hAnsi="Arial" w:cs="Arial"/>
          <w:color w:val="auto"/>
          <w:sz w:val="24"/>
          <w:szCs w:val="24"/>
        </w:rPr>
        <w:t xml:space="preserve">; по Новосибирской области - </w:t>
      </w:r>
      <w:hyperlink r:id="rId10" w:history="1">
        <w:r w:rsidRPr="00483FE6">
          <w:rPr>
            <w:rStyle w:val="a3"/>
            <w:rFonts w:ascii="Arial" w:hAnsi="Arial" w:cs="Arial"/>
            <w:sz w:val="24"/>
            <w:szCs w:val="24"/>
          </w:rPr>
          <w:t>http://www.r54.nalog.ru/</w:t>
        </w:r>
      </w:hyperlink>
      <w:r w:rsidRPr="00483FE6">
        <w:rPr>
          <w:rFonts w:ascii="Arial" w:hAnsi="Arial" w:cs="Arial"/>
          <w:sz w:val="24"/>
          <w:szCs w:val="24"/>
        </w:rPr>
        <w:t>;</w:t>
      </w:r>
    </w:p>
    <w:p w:rsidR="003A1BA7" w:rsidRPr="00483FE6" w:rsidRDefault="003A1BA7" w:rsidP="003A1BA7">
      <w:pPr>
        <w:ind w:left="1758"/>
        <w:jc w:val="both"/>
        <w:rPr>
          <w:rFonts w:ascii="Arial" w:hAnsi="Arial" w:cs="Arial"/>
          <w:color w:val="auto"/>
          <w:sz w:val="24"/>
          <w:szCs w:val="24"/>
        </w:rPr>
      </w:pPr>
      <w:r w:rsidRPr="00483FE6">
        <w:rPr>
          <w:rFonts w:ascii="Arial" w:hAnsi="Arial" w:cs="Arial"/>
          <w:color w:val="auto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 </w:t>
      </w:r>
      <w:hyperlink r:id="rId11" w:history="1">
        <w:r w:rsidRPr="00483FE6">
          <w:rPr>
            <w:rStyle w:val="a3"/>
            <w:rFonts w:ascii="Arial" w:hAnsi="Arial" w:cs="Arial"/>
            <w:sz w:val="24"/>
            <w:szCs w:val="24"/>
          </w:rPr>
          <w:t>http://www.to54.rosreestr.ru/</w:t>
        </w:r>
      </w:hyperlink>
      <w:r w:rsidRPr="00483FE6">
        <w:rPr>
          <w:rFonts w:ascii="Arial" w:hAnsi="Arial" w:cs="Arial"/>
          <w:color w:val="auto"/>
          <w:sz w:val="24"/>
          <w:szCs w:val="24"/>
        </w:rPr>
        <w:t>;</w:t>
      </w:r>
    </w:p>
    <w:p w:rsidR="003A1BA7" w:rsidRPr="00483FE6" w:rsidRDefault="003A1BA7" w:rsidP="003A1BA7">
      <w:pPr>
        <w:ind w:left="175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- Федеральная служба государственной статистики, </w:t>
      </w:r>
      <w:hyperlink r:id="rId12" w:history="1">
        <w:r w:rsidRPr="00483FE6">
          <w:rPr>
            <w:rStyle w:val="a3"/>
            <w:rFonts w:ascii="Arial" w:hAnsi="Arial" w:cs="Arial"/>
            <w:sz w:val="24"/>
            <w:szCs w:val="24"/>
          </w:rPr>
          <w:t>http://www.gks.ru/</w:t>
        </w:r>
      </w:hyperlink>
      <w:r w:rsidRPr="00483FE6">
        <w:rPr>
          <w:rFonts w:ascii="Arial" w:hAnsi="Arial" w:cs="Arial"/>
          <w:sz w:val="24"/>
          <w:szCs w:val="24"/>
        </w:rPr>
        <w:t>.</w:t>
      </w:r>
    </w:p>
    <w:p w:rsidR="003A1BA7" w:rsidRPr="00483FE6" w:rsidRDefault="003A1BA7" w:rsidP="003A1BA7">
      <w:pPr>
        <w:ind w:left="175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3A1BA7" w:rsidRPr="00483FE6" w:rsidRDefault="003A1BA7" w:rsidP="003A1BA7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Специалистом  Администрации Пролетарского сельсовета участвующим в предоставлении муниципальной услуги;</w:t>
      </w:r>
    </w:p>
    <w:p w:rsidR="003A1BA7" w:rsidRPr="00483FE6" w:rsidRDefault="003A1BA7" w:rsidP="003A1BA7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3A1BA7" w:rsidRPr="00483FE6" w:rsidRDefault="003A1BA7" w:rsidP="003A1BA7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с использованием средств телефонной, почтовой связи. </w:t>
      </w:r>
    </w:p>
    <w:p w:rsidR="003A1BA7" w:rsidRPr="00483FE6" w:rsidRDefault="003A1BA7" w:rsidP="003A1BA7">
      <w:pPr>
        <w:ind w:left="144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3A1BA7" w:rsidRPr="00483FE6" w:rsidRDefault="003A1BA7" w:rsidP="003A1BA7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устной форме лично или по телефону:</w:t>
      </w:r>
    </w:p>
    <w:p w:rsidR="003A1BA7" w:rsidRPr="00483FE6" w:rsidRDefault="003A1BA7" w:rsidP="003A1BA7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к специалисту Администрации Пролетарского сельсовета, участвующим в предоставлении муниципальной услуги;</w:t>
      </w:r>
    </w:p>
    <w:p w:rsidR="003A1BA7" w:rsidRPr="00483FE6" w:rsidRDefault="003A1BA7" w:rsidP="003A1BA7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письменной форме почтой;</w:t>
      </w:r>
    </w:p>
    <w:p w:rsidR="003A1BA7" w:rsidRPr="00483FE6" w:rsidRDefault="003A1BA7" w:rsidP="003A1BA7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посредством электронной почты;</w:t>
      </w:r>
    </w:p>
    <w:p w:rsidR="00C8080A" w:rsidRPr="00483FE6" w:rsidRDefault="00C8080A" w:rsidP="00C8080A">
      <w:p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                        - с использованием Единого портала государственных и       муниципальных услуг;</w:t>
      </w:r>
    </w:p>
    <w:p w:rsidR="00C8080A" w:rsidRPr="00483FE6" w:rsidRDefault="00C8080A" w:rsidP="00C8080A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через МФЦ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Информирование проводится в двух формах: устное и письменное.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</w:t>
      </w:r>
      <w:r w:rsidRPr="00483FE6">
        <w:rPr>
          <w:rFonts w:ascii="Arial" w:hAnsi="Arial" w:cs="Arial"/>
          <w:sz w:val="24"/>
          <w:szCs w:val="24"/>
        </w:rPr>
        <w:lastRenderedPageBreak/>
        <w:t>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3A1BA7" w:rsidRPr="00483FE6" w:rsidRDefault="003A1BA7" w:rsidP="003A1BA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Письменный ответ на обращение подписывается Главой Администрации Пролетарского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3A1BA7" w:rsidRPr="00483FE6" w:rsidRDefault="003A1BA7" w:rsidP="003A1BA7">
      <w:pPr>
        <w:numPr>
          <w:ilvl w:val="2"/>
          <w:numId w:val="1"/>
        </w:numPr>
        <w:tabs>
          <w:tab w:val="clear" w:pos="1758"/>
          <w:tab w:val="num" w:pos="1440"/>
        </w:tabs>
        <w:ind w:left="144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3A1BA7" w:rsidRPr="00483FE6" w:rsidRDefault="003A1BA7" w:rsidP="003A1BA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3A1BA7" w:rsidRPr="00483FE6" w:rsidRDefault="003A1BA7" w:rsidP="003A1BA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3A1BA7" w:rsidRPr="00483FE6" w:rsidRDefault="003A1BA7" w:rsidP="003A1BA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83FE6">
        <w:rPr>
          <w:rFonts w:ascii="Arial" w:hAnsi="Arial" w:cs="Arial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483FE6">
        <w:rPr>
          <w:rFonts w:ascii="Arial" w:hAnsi="Arial" w:cs="Arial"/>
          <w:sz w:val="24"/>
          <w:szCs w:val="24"/>
        </w:rPr>
        <w:t>www</w:t>
      </w:r>
      <w:proofErr w:type="spellEnd"/>
      <w:r w:rsidRPr="00483FE6">
        <w:rPr>
          <w:rFonts w:ascii="Arial" w:hAnsi="Arial" w:cs="Arial"/>
          <w:sz w:val="24"/>
          <w:szCs w:val="24"/>
        </w:rPr>
        <w:t>.</w:t>
      </w:r>
      <w:proofErr w:type="spellStart"/>
      <w:r w:rsidRPr="00483FE6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483FE6">
        <w:rPr>
          <w:rFonts w:ascii="Arial" w:hAnsi="Arial" w:cs="Arial"/>
          <w:sz w:val="24"/>
          <w:szCs w:val="24"/>
        </w:rPr>
        <w:t>.</w:t>
      </w:r>
      <w:proofErr w:type="spellStart"/>
      <w:r w:rsidRPr="00483FE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83FE6">
        <w:rPr>
          <w:rFonts w:ascii="Arial" w:hAnsi="Arial" w:cs="Arial"/>
          <w:sz w:val="24"/>
          <w:szCs w:val="24"/>
        </w:rPr>
        <w:t>) и обновляется по мере ее изменения.</w:t>
      </w:r>
      <w:proofErr w:type="gramEnd"/>
    </w:p>
    <w:p w:rsidR="003A1BA7" w:rsidRPr="00483FE6" w:rsidRDefault="003A1BA7" w:rsidP="003A1BA7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Стандарт предоставления муниципальной услуги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   Наименование муниципальной услуги: предоставление в аренду  имущества муниципальной казны  без проведения торгов.</w:t>
      </w:r>
    </w:p>
    <w:p w:rsidR="00C8080A" w:rsidRPr="00483FE6" w:rsidRDefault="003A1BA7" w:rsidP="003A1BA7">
      <w:pPr>
        <w:tabs>
          <w:tab w:val="num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2454F0" w:rsidRPr="00483FE6" w:rsidRDefault="002454F0" w:rsidP="002454F0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483FE6">
        <w:rPr>
          <w:rFonts w:ascii="Arial" w:hAnsi="Arial" w:cs="Arial"/>
          <w:sz w:val="24"/>
          <w:szCs w:val="24"/>
        </w:rPr>
        <w:t xml:space="preserve">2.1.2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483FE6">
        <w:rPr>
          <w:rFonts w:ascii="Arial" w:hAnsi="Arial" w:cs="Arial"/>
          <w:sz w:val="24"/>
          <w:szCs w:val="24"/>
          <w:shd w:val="clear" w:color="auto" w:fill="FFFFFF"/>
        </w:rPr>
        <w:t xml:space="preserve">данных документов в информационные системы, используемые для предоставления услуги, а также получение от органа результата предоставления </w:t>
      </w:r>
      <w:r w:rsidRPr="00483FE6">
        <w:rPr>
          <w:rFonts w:ascii="Arial" w:hAnsi="Arial" w:cs="Arial"/>
          <w:sz w:val="24"/>
          <w:szCs w:val="24"/>
          <w:shd w:val="clear" w:color="auto" w:fill="FFFFFF"/>
        </w:rPr>
        <w:lastRenderedPageBreak/>
        <w:t>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2454F0" w:rsidRPr="00483FE6" w:rsidRDefault="002454F0" w:rsidP="002454F0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2.1.3.Заявитель имеет право направить заявление о предоставлении муниципальной услуги и прилагаемые к нему документы:</w:t>
      </w:r>
    </w:p>
    <w:p w:rsidR="002454F0" w:rsidRPr="00483FE6" w:rsidRDefault="002454F0" w:rsidP="002454F0">
      <w:pPr>
        <w:pStyle w:val="a4"/>
        <w:spacing w:before="0" w:beforeAutospacing="0" w:after="0" w:afterAutospacing="0"/>
        <w:ind w:left="360"/>
        <w:rPr>
          <w:rFonts w:ascii="Arial" w:hAnsi="Arial" w:cs="Arial"/>
        </w:rPr>
      </w:pPr>
      <w:r w:rsidRPr="00483FE6">
        <w:rPr>
          <w:rFonts w:ascii="Arial" w:hAnsi="Arial" w:cs="Arial"/>
        </w:rPr>
        <w:t> -непосредственно в Администрацию в бумажном виде;</w:t>
      </w:r>
    </w:p>
    <w:p w:rsidR="002454F0" w:rsidRPr="00483FE6" w:rsidRDefault="002454F0" w:rsidP="002454F0">
      <w:pPr>
        <w:pStyle w:val="a4"/>
        <w:spacing w:before="0" w:beforeAutospacing="0" w:after="0" w:afterAutospacing="0"/>
        <w:ind w:left="360"/>
        <w:rPr>
          <w:rFonts w:ascii="Arial" w:hAnsi="Arial" w:cs="Arial"/>
        </w:rPr>
      </w:pPr>
      <w:r w:rsidRPr="00483FE6">
        <w:rPr>
          <w:rFonts w:ascii="Arial" w:hAnsi="Arial" w:cs="Arial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2454F0" w:rsidRPr="00483FE6" w:rsidRDefault="002454F0" w:rsidP="002454F0">
      <w:pPr>
        <w:pStyle w:val="a4"/>
        <w:spacing w:before="0" w:beforeAutospacing="0" w:after="0" w:afterAutospacing="0"/>
        <w:ind w:left="360"/>
        <w:rPr>
          <w:rFonts w:ascii="Arial" w:hAnsi="Arial" w:cs="Arial"/>
        </w:rPr>
      </w:pPr>
      <w:r w:rsidRPr="00483FE6">
        <w:rPr>
          <w:rFonts w:ascii="Arial" w:hAnsi="Arial" w:cs="Arial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483FE6">
        <w:rPr>
          <w:rFonts w:ascii="Arial" w:hAnsi="Arial" w:cs="Arial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2454F0" w:rsidRPr="00483FE6" w:rsidRDefault="002454F0" w:rsidP="002454F0">
      <w:pPr>
        <w:pStyle w:val="a4"/>
        <w:spacing w:before="0" w:beforeAutospacing="0" w:after="0" w:afterAutospacing="0"/>
        <w:ind w:left="360"/>
        <w:rPr>
          <w:rFonts w:ascii="Arial" w:hAnsi="Arial" w:cs="Arial"/>
        </w:rPr>
      </w:pPr>
      <w:r w:rsidRPr="00483FE6">
        <w:rPr>
          <w:rFonts w:ascii="Arial" w:hAnsi="Arial" w:cs="Arial"/>
        </w:rPr>
        <w:t>- непосредственно оператору МФЦ в бумажном виде (при наличии МФЦ).</w:t>
      </w:r>
    </w:p>
    <w:p w:rsidR="002454F0" w:rsidRPr="00483FE6" w:rsidRDefault="002454F0" w:rsidP="003A1BA7">
      <w:pPr>
        <w:tabs>
          <w:tab w:val="num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2454F0" w:rsidP="002454F0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2.1.4</w:t>
      </w:r>
      <w:proofErr w:type="gramStart"/>
      <w:r w:rsidR="003A1BA7" w:rsidRPr="00483FE6">
        <w:rPr>
          <w:rFonts w:ascii="Arial" w:hAnsi="Arial" w:cs="Arial"/>
          <w:sz w:val="24"/>
          <w:szCs w:val="24"/>
        </w:rPr>
        <w:t xml:space="preserve"> П</w:t>
      </w:r>
      <w:proofErr w:type="gramEnd"/>
      <w:r w:rsidR="003A1BA7" w:rsidRPr="00483FE6">
        <w:rPr>
          <w:rFonts w:ascii="Arial" w:hAnsi="Arial" w:cs="Arial"/>
          <w:sz w:val="24"/>
          <w:szCs w:val="24"/>
        </w:rPr>
        <w:t xml:space="preserve">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3A1BA7" w:rsidRPr="00483FE6" w:rsidRDefault="003A1BA7" w:rsidP="003A1BA7">
      <w:pPr>
        <w:ind w:left="72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Управление Федеральной налоговой службы по Новосибирской области;</w:t>
      </w:r>
    </w:p>
    <w:p w:rsidR="003A1BA7" w:rsidRPr="00483FE6" w:rsidRDefault="003A1BA7" w:rsidP="003A1BA7">
      <w:pPr>
        <w:ind w:left="72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- </w:t>
      </w:r>
      <w:r w:rsidRPr="00483FE6">
        <w:rPr>
          <w:rFonts w:ascii="Arial" w:hAnsi="Arial" w:cs="Arial"/>
          <w:color w:val="auto"/>
          <w:sz w:val="24"/>
          <w:szCs w:val="24"/>
        </w:rPr>
        <w:t>Управление Федеральной службы государственной регистрации, кадастра и картографии по Новосибирской области</w:t>
      </w:r>
      <w:r w:rsidRPr="00483FE6">
        <w:rPr>
          <w:rFonts w:ascii="Arial" w:hAnsi="Arial" w:cs="Arial"/>
          <w:sz w:val="24"/>
          <w:szCs w:val="24"/>
        </w:rPr>
        <w:t>;</w:t>
      </w:r>
    </w:p>
    <w:p w:rsidR="003A1BA7" w:rsidRPr="00483FE6" w:rsidRDefault="003A1BA7" w:rsidP="003A1BA7">
      <w:pPr>
        <w:ind w:left="72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Федеральная служба государственной статистики.</w:t>
      </w:r>
    </w:p>
    <w:p w:rsidR="003A1BA7" w:rsidRPr="00483FE6" w:rsidRDefault="003A1BA7" w:rsidP="003A1BA7">
      <w:pPr>
        <w:ind w:left="720" w:firstLine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483FE6">
          <w:rPr>
            <w:rFonts w:ascii="Arial" w:hAnsi="Arial" w:cs="Arial"/>
            <w:sz w:val="24"/>
            <w:szCs w:val="24"/>
          </w:rPr>
          <w:t>перечень</w:t>
        </w:r>
      </w:hyperlink>
      <w:r w:rsidRPr="00483FE6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заключенный между администрацией и заявителем договор аренды муниципального имущества (далее – договор аренды);</w:t>
      </w:r>
    </w:p>
    <w:p w:rsidR="003A1BA7" w:rsidRPr="00483FE6" w:rsidRDefault="003A1BA7" w:rsidP="003A1BA7">
      <w:pPr>
        <w:ind w:left="3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    - письменное уведомление об отказе заявителю в предоставлении     муниципальной услуги (далее – уведомление об отказе).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Срок предоставления муниципальной услуги: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15 рабочих дней.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483FE6">
        <w:rPr>
          <w:rFonts w:ascii="Arial" w:hAnsi="Arial" w:cs="Arial"/>
          <w:sz w:val="24"/>
          <w:szCs w:val="24"/>
        </w:rPr>
        <w:t>с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: </w:t>
      </w:r>
    </w:p>
    <w:p w:rsidR="003A1BA7" w:rsidRPr="00483FE6" w:rsidRDefault="003A1BA7" w:rsidP="003A1BA7">
      <w:pPr>
        <w:ind w:left="144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Конституцией Российской Федерации («Российская газета» 1993г № 237);</w:t>
      </w:r>
    </w:p>
    <w:p w:rsidR="003A1BA7" w:rsidRPr="00483FE6" w:rsidRDefault="003A1BA7" w:rsidP="003A1BA7">
      <w:pPr>
        <w:pStyle w:val="2"/>
        <w:numPr>
          <w:ilvl w:val="0"/>
          <w:numId w:val="0"/>
        </w:numPr>
        <w:ind w:left="1440"/>
        <w:jc w:val="both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Гражданским кодексом Российской Федерации от 30.11.1994 № 51-ФЗ </w:t>
      </w:r>
      <w:r w:rsidRPr="00483FE6">
        <w:rPr>
          <w:rStyle w:val="a5"/>
          <w:rFonts w:ascii="Arial" w:hAnsi="Arial" w:cs="Arial"/>
          <w:b w:val="0"/>
          <w:sz w:val="24"/>
          <w:szCs w:val="24"/>
        </w:rPr>
        <w:t>(</w:t>
      </w:r>
      <w:proofErr w:type="gramStart"/>
      <w:r w:rsidRPr="00483FE6">
        <w:rPr>
          <w:rStyle w:val="a5"/>
          <w:rFonts w:ascii="Arial" w:hAnsi="Arial" w:cs="Arial"/>
          <w:b w:val="0"/>
          <w:sz w:val="24"/>
          <w:szCs w:val="24"/>
        </w:rPr>
        <w:t>принят</w:t>
      </w:r>
      <w:proofErr w:type="gramEnd"/>
      <w:r w:rsidRPr="00483FE6">
        <w:rPr>
          <w:rStyle w:val="a5"/>
          <w:rFonts w:ascii="Arial" w:hAnsi="Arial" w:cs="Arial"/>
          <w:b w:val="0"/>
          <w:sz w:val="24"/>
          <w:szCs w:val="24"/>
        </w:rPr>
        <w:t xml:space="preserve"> ГД ФС РФ 21.10.1994);</w:t>
      </w:r>
    </w:p>
    <w:p w:rsidR="003A1BA7" w:rsidRPr="00483FE6" w:rsidRDefault="003A1BA7" w:rsidP="003A1BA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3A1BA7" w:rsidRPr="00483FE6" w:rsidRDefault="003A1BA7" w:rsidP="003A1BA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3A1BA7" w:rsidRPr="00483FE6" w:rsidRDefault="003A1BA7" w:rsidP="003A1BA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3A1BA7" w:rsidRPr="00483FE6" w:rsidRDefault="003A1BA7" w:rsidP="003A1BA7">
      <w:pPr>
        <w:autoSpaceDE w:val="0"/>
        <w:autoSpaceDN w:val="0"/>
        <w:adjustRightInd w:val="0"/>
        <w:ind w:left="709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Гражданским кодексом Российской Федерации (часть вторая) от 26.01.96 № 14-ФЗ («Российская газета», 06.02.96, № 23, 07.02.96, № 24, 08.02.96,  № 25, 10.02.96, № 27);</w:t>
      </w:r>
    </w:p>
    <w:p w:rsidR="003A1BA7" w:rsidRPr="00483FE6" w:rsidRDefault="003A1BA7" w:rsidP="003A1BA7">
      <w:pPr>
        <w:autoSpaceDE w:val="0"/>
        <w:autoSpaceDN w:val="0"/>
        <w:adjustRightInd w:val="0"/>
        <w:ind w:left="684" w:firstLine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Федеральным законом от 26.07.2006 № 135-ФЗ «О защите   конкуренции» («Российская газета», 27.07.2006, № 162);</w:t>
      </w:r>
    </w:p>
    <w:p w:rsidR="003A1BA7" w:rsidRPr="00483FE6" w:rsidRDefault="003A1BA7" w:rsidP="003A1BA7">
      <w:pPr>
        <w:autoSpaceDE w:val="0"/>
        <w:autoSpaceDN w:val="0"/>
        <w:adjustRightInd w:val="0"/>
        <w:ind w:left="709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Федеральным законом от 29.07.98 № 135-ФЗ «Об оценочной деятельности в Российской Федерации» («Российская газета», 06.08.98, № 148-149);</w:t>
      </w:r>
    </w:p>
    <w:p w:rsidR="003A1BA7" w:rsidRPr="00483FE6" w:rsidRDefault="003A1BA7" w:rsidP="003A1BA7">
      <w:pPr>
        <w:ind w:left="720"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83FE6">
        <w:rPr>
          <w:rFonts w:ascii="Arial" w:hAnsi="Arial" w:cs="Arial"/>
          <w:color w:val="auto"/>
          <w:sz w:val="24"/>
          <w:szCs w:val="24"/>
        </w:rPr>
        <w:t xml:space="preserve">Уставом Пролетарского сельсовета Ордынского района Новосибирской области (решение 9-й сессии 4-го созыва </w:t>
      </w:r>
      <w:proofErr w:type="gramStart"/>
      <w:r w:rsidRPr="00483FE6">
        <w:rPr>
          <w:rFonts w:ascii="Arial" w:hAnsi="Arial" w:cs="Arial"/>
          <w:color w:val="auto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483FE6">
        <w:rPr>
          <w:rFonts w:ascii="Arial" w:hAnsi="Arial" w:cs="Arial"/>
          <w:color w:val="auto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области»).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 xml:space="preserve">письменное заявление о заключении </w:t>
      </w:r>
      <w:r w:rsidRPr="00483FE6">
        <w:rPr>
          <w:rFonts w:ascii="Arial" w:hAnsi="Arial" w:cs="Arial"/>
          <w:sz w:val="24"/>
          <w:szCs w:val="24"/>
        </w:rPr>
        <w:t xml:space="preserve">договора аренды </w:t>
      </w:r>
      <w:r w:rsidRPr="00483FE6">
        <w:rPr>
          <w:rFonts w:ascii="Arial" w:hAnsi="Arial" w:cs="Arial"/>
          <w:iCs/>
          <w:sz w:val="24"/>
          <w:szCs w:val="24"/>
        </w:rPr>
        <w:t>по образцу,                                                                         указанному в приложении  к административному регламенту (приложение 1);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-57" w:firstLine="741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t>выписка из ЕГРЮЛ (для юридического лица);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-57" w:firstLine="741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t>выписка из ЕГРИП (для индивидуального предпринимателя)</w:t>
      </w:r>
    </w:p>
    <w:p w:rsidR="003A1BA7" w:rsidRPr="00483FE6" w:rsidRDefault="003A1BA7" w:rsidP="003A1BA7">
      <w:pPr>
        <w:ind w:left="-57" w:firstLine="741"/>
        <w:jc w:val="both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>учредительные документы (копии; для юридического лица)</w:t>
      </w:r>
    </w:p>
    <w:p w:rsidR="003A1BA7" w:rsidRPr="00483FE6" w:rsidRDefault="003A1BA7" w:rsidP="003A1BA7">
      <w:pPr>
        <w:ind w:left="-57" w:firstLine="741"/>
        <w:jc w:val="both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>паспорт заявителя (копия первого листа и листа с пропиской).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-57" w:firstLine="741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t>свидетельство о постановке на учёт в налоговом органе (копия, заверенная заявителем; для юридических лиц и индивидуальных предпринимателей);</w:t>
      </w:r>
    </w:p>
    <w:p w:rsidR="003A1BA7" w:rsidRPr="00483FE6" w:rsidRDefault="003A1BA7" w:rsidP="003A1BA7">
      <w:pPr>
        <w:pStyle w:val="21"/>
        <w:autoSpaceDE/>
        <w:autoSpaceDN/>
        <w:adjustRightInd/>
        <w:ind w:left="-57" w:firstLine="741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поэтажный план и экспликация с обозначением передаваемого в аренду недвижимого имущества, подписанные организацией, осуществляющей обслуживание муниципального имущества (при наличии - балансодержателем) и арендатором (каждый лист) (при переоформлении ранее заключенного договора аренды недвижимого имущества);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случае</w:t>
      </w:r>
      <w:proofErr w:type="gramStart"/>
      <w:r w:rsidRPr="00483FE6">
        <w:rPr>
          <w:rFonts w:ascii="Arial" w:hAnsi="Arial" w:cs="Arial"/>
          <w:sz w:val="24"/>
          <w:szCs w:val="24"/>
        </w:rPr>
        <w:t>,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3A1BA7" w:rsidRPr="00483FE6" w:rsidRDefault="003A1BA7" w:rsidP="003A1BA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документ, удостоверяющий личность представителя заявителя (копия);</w:t>
      </w:r>
    </w:p>
    <w:p w:rsidR="003A1BA7" w:rsidRPr="00483FE6" w:rsidRDefault="003A1BA7" w:rsidP="003A1BA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- надлежащим образом заверенная доверенность (копия).</w:t>
      </w:r>
    </w:p>
    <w:p w:rsidR="003A1BA7" w:rsidRPr="00483FE6" w:rsidRDefault="003A1BA7" w:rsidP="003A1BA7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698"/>
        <w:jc w:val="both"/>
        <w:rPr>
          <w:rFonts w:ascii="Arial" w:hAnsi="Arial" w:cs="Arial"/>
          <w:color w:val="auto"/>
          <w:sz w:val="24"/>
          <w:szCs w:val="24"/>
        </w:rPr>
      </w:pPr>
      <w:r w:rsidRPr="00483FE6">
        <w:rPr>
          <w:rFonts w:ascii="Arial" w:hAnsi="Arial" w:cs="Arial"/>
          <w:color w:val="auto"/>
          <w:sz w:val="24"/>
          <w:szCs w:val="24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3A1BA7" w:rsidRPr="00483FE6" w:rsidRDefault="003A1BA7" w:rsidP="003A1BA7">
      <w:pPr>
        <w:tabs>
          <w:tab w:val="num" w:pos="1418"/>
        </w:tabs>
        <w:autoSpaceDE w:val="0"/>
        <w:autoSpaceDN w:val="0"/>
        <w:adjustRightInd w:val="0"/>
        <w:ind w:left="1418"/>
        <w:jc w:val="both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</w:t>
      </w:r>
      <w:r w:rsidRPr="00483FE6">
        <w:rPr>
          <w:rFonts w:ascii="Arial" w:hAnsi="Arial" w:cs="Arial"/>
          <w:iCs/>
          <w:sz w:val="24"/>
          <w:szCs w:val="24"/>
        </w:rPr>
        <w:t xml:space="preserve">письменное заявление о заключении </w:t>
      </w:r>
      <w:r w:rsidRPr="00483FE6">
        <w:rPr>
          <w:rFonts w:ascii="Arial" w:hAnsi="Arial" w:cs="Arial"/>
          <w:sz w:val="24"/>
          <w:szCs w:val="24"/>
        </w:rPr>
        <w:t xml:space="preserve">договора аренды </w:t>
      </w:r>
      <w:r w:rsidRPr="00483FE6">
        <w:rPr>
          <w:rFonts w:ascii="Arial" w:hAnsi="Arial" w:cs="Arial"/>
          <w:iCs/>
          <w:sz w:val="24"/>
          <w:szCs w:val="24"/>
        </w:rPr>
        <w:t>по образцу, указанному в приложении  к административному регламенту;</w:t>
      </w:r>
    </w:p>
    <w:p w:rsidR="003A1BA7" w:rsidRPr="00483FE6" w:rsidRDefault="003A1BA7" w:rsidP="003A1BA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 xml:space="preserve">                      - учредительные документы (копии; для юридического лица);</w:t>
      </w:r>
    </w:p>
    <w:p w:rsidR="003A1BA7" w:rsidRPr="00483FE6" w:rsidRDefault="003A1BA7" w:rsidP="003A1BA7">
      <w:pPr>
        <w:pStyle w:val="21"/>
        <w:autoSpaceDE/>
        <w:autoSpaceDN/>
        <w:adjustRightInd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 xml:space="preserve">          - паспорт заявителя (копия первого листа и листа с пропиской).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color w:val="auto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случае</w:t>
      </w:r>
      <w:proofErr w:type="gramStart"/>
      <w:r w:rsidRPr="00483FE6">
        <w:rPr>
          <w:rFonts w:ascii="Arial" w:hAnsi="Arial" w:cs="Arial"/>
          <w:sz w:val="24"/>
          <w:szCs w:val="24"/>
        </w:rPr>
        <w:t>,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3A1BA7" w:rsidRPr="00483FE6" w:rsidRDefault="003A1BA7" w:rsidP="003A1BA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документ, удостоверяющий личность представителя заявителя (копия);</w:t>
      </w:r>
    </w:p>
    <w:p w:rsidR="003A1BA7" w:rsidRPr="00483FE6" w:rsidRDefault="003A1BA7" w:rsidP="003A1BA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надлежащим образом заверенная доверенность (копия).</w:t>
      </w:r>
    </w:p>
    <w:p w:rsidR="003A1BA7" w:rsidRPr="00483FE6" w:rsidRDefault="003A1BA7" w:rsidP="003A1BA7">
      <w:pPr>
        <w:numPr>
          <w:ilvl w:val="1"/>
          <w:numId w:val="1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483FE6">
        <w:rPr>
          <w:rFonts w:ascii="Arial" w:hAnsi="Arial" w:cs="Arial"/>
          <w:color w:val="auto"/>
          <w:sz w:val="24"/>
          <w:szCs w:val="24"/>
        </w:rPr>
        <w:t>Перечень документов, необходимых для предоставления муниципальной услуги и находящихся в</w:t>
      </w:r>
      <w:r w:rsidRPr="00483FE6">
        <w:rPr>
          <w:rFonts w:ascii="Arial" w:hAnsi="Arial" w:cs="Arial"/>
          <w:sz w:val="24"/>
          <w:szCs w:val="24"/>
        </w:rPr>
        <w:t xml:space="preserve">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Pr="00483FE6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483FE6">
        <w:rPr>
          <w:rFonts w:ascii="Arial" w:hAnsi="Arial" w:cs="Arial"/>
          <w:color w:val="auto"/>
          <w:sz w:val="24"/>
          <w:szCs w:val="24"/>
        </w:rPr>
        <w:t>истребуемых</w:t>
      </w:r>
      <w:proofErr w:type="spellEnd"/>
      <w:r w:rsidRPr="00483FE6">
        <w:rPr>
          <w:rFonts w:ascii="Arial" w:hAnsi="Arial" w:cs="Arial"/>
          <w:color w:val="auto"/>
          <w:sz w:val="24"/>
          <w:szCs w:val="24"/>
        </w:rPr>
        <w:t xml:space="preserve"> сотрудниками Администрации  Пролетарского сельсовета самостоятельно, или предоставляемых заявителем по желанию (с 01.07.2012 г.):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t>- свидетельство о постановке на учёт в налоговом органе (копия, заверенная заявителем; для юридических лиц и индивидуальных предпринимателей);</w:t>
      </w:r>
    </w:p>
    <w:p w:rsidR="003A1BA7" w:rsidRPr="00483FE6" w:rsidRDefault="003A1BA7" w:rsidP="003A1BA7">
      <w:pPr>
        <w:pStyle w:val="21"/>
        <w:autoSpaceDE/>
        <w:autoSpaceDN/>
        <w:adjustRightInd/>
        <w:ind w:left="360" w:firstLine="0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 xml:space="preserve">- поэтажный план и экспликация с обозначением передаваемого в аренду недвижимого имущества, 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t>- выписка из ЕГРЮЛ (для юридического лица);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483FE6">
        <w:rPr>
          <w:rFonts w:ascii="Arial" w:hAnsi="Arial" w:cs="Arial"/>
        </w:rPr>
        <w:t>- выписка из ЕГРИП (для индивидуального предпринимателя)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3A1BA7" w:rsidRPr="00483FE6" w:rsidRDefault="003A1BA7" w:rsidP="003A1BA7">
      <w:pPr>
        <w:numPr>
          <w:ilvl w:val="5"/>
          <w:numId w:val="5"/>
        </w:numPr>
        <w:tabs>
          <w:tab w:val="num" w:pos="5231"/>
        </w:tabs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proofErr w:type="gramStart"/>
      <w:r w:rsidRPr="00483FE6">
        <w:rPr>
          <w:rFonts w:ascii="Arial" w:hAnsi="Arial" w:cs="Arial"/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83FE6">
        <w:rPr>
          <w:rFonts w:ascii="Arial" w:hAnsi="Arial" w:cs="Arial"/>
          <w:sz w:val="24"/>
          <w:szCs w:val="24"/>
        </w:rPr>
        <w:t>пункте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2.6.1 настоящего административного регламента.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3A1BA7" w:rsidRPr="00483FE6" w:rsidRDefault="003A1BA7" w:rsidP="003A1BA7">
      <w:pPr>
        <w:ind w:firstLine="700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Основаниями для отказа в приеме документов являются:</w:t>
      </w:r>
    </w:p>
    <w:p w:rsidR="003A1BA7" w:rsidRPr="00483FE6" w:rsidRDefault="003A1BA7" w:rsidP="003A1BA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3A1BA7" w:rsidRPr="00483FE6" w:rsidRDefault="003A1BA7" w:rsidP="003A1BA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невозможность установления содержания представленных документов;</w:t>
      </w:r>
    </w:p>
    <w:p w:rsidR="003A1BA7" w:rsidRPr="00483FE6" w:rsidRDefault="003A1BA7" w:rsidP="003A1BA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представленные документы исполнены карандашом.</w:t>
      </w:r>
    </w:p>
    <w:p w:rsidR="003A1BA7" w:rsidRPr="00483FE6" w:rsidRDefault="003A1BA7" w:rsidP="003A1BA7">
      <w:pPr>
        <w:numPr>
          <w:ilvl w:val="1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являются: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отсутствие оснований, предусмотренных законодательством, для получения муниципальной услуги.</w:t>
      </w:r>
    </w:p>
    <w:p w:rsidR="003A1BA7" w:rsidRPr="00483FE6" w:rsidRDefault="003A1BA7" w:rsidP="003A1BA7">
      <w:pPr>
        <w:pStyle w:val="21"/>
        <w:ind w:left="1134" w:hanging="425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>-   отсутствует на момент обращения заявителя свободное муниципальное имущество, которое может быть передано в аренду;</w:t>
      </w:r>
    </w:p>
    <w:p w:rsidR="003A1BA7" w:rsidRPr="00483FE6" w:rsidRDefault="003A1BA7" w:rsidP="003A1BA7">
      <w:pPr>
        <w:pStyle w:val="21"/>
        <w:ind w:left="1134" w:hanging="425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>-    в отношении указанного в заявлении заявителя муниципального имущества принято решение о проведении торгов;</w:t>
      </w:r>
    </w:p>
    <w:p w:rsidR="003A1BA7" w:rsidRPr="00483FE6" w:rsidRDefault="003A1BA7" w:rsidP="003A1BA7">
      <w:pPr>
        <w:pStyle w:val="21"/>
        <w:ind w:left="1134" w:hanging="425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>-    в отношении указанного в заявлении заявителя муниципального имущества принято решение о предоставлении его государственным органам, органам местного самоуправления Ордынского района Новосибирской области, муниципальным органам Ордынского района Новосибирской области, государственным и муниципальным учреждениям;</w:t>
      </w:r>
    </w:p>
    <w:p w:rsidR="003A1BA7" w:rsidRPr="00483FE6" w:rsidRDefault="003A1BA7" w:rsidP="003A1BA7">
      <w:pPr>
        <w:ind w:left="1134" w:hanging="425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>-   указанное в заявлении заявителя муниципальное имущество является предметом действующего договора аренды, безвозмездного пользования.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3A1BA7" w:rsidRPr="00483FE6" w:rsidRDefault="003A1BA7" w:rsidP="003A1BA7">
      <w:pPr>
        <w:numPr>
          <w:ilvl w:val="1"/>
          <w:numId w:val="1"/>
        </w:numPr>
        <w:tabs>
          <w:tab w:val="clear" w:pos="432"/>
          <w:tab w:val="num" w:pos="709"/>
        </w:tabs>
        <w:ind w:left="709" w:hanging="709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Услуги, являющиеся необходимыми и обязательными для предоставления  муниципальной услуги: данные услуги отсутствуют.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3A1BA7" w:rsidRPr="00483FE6" w:rsidRDefault="003A1BA7" w:rsidP="003A1BA7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Максимальное время ожидания в очереди при подаче заявления о предоставлении муниципаль</w:t>
      </w:r>
      <w:r w:rsidR="00483FE6">
        <w:rPr>
          <w:rFonts w:ascii="Arial" w:hAnsi="Arial" w:cs="Arial"/>
          <w:sz w:val="24"/>
          <w:szCs w:val="24"/>
        </w:rPr>
        <w:t>ной услуги не может превышать 15</w:t>
      </w:r>
      <w:r w:rsidRPr="00483FE6">
        <w:rPr>
          <w:rFonts w:ascii="Arial" w:hAnsi="Arial" w:cs="Arial"/>
          <w:sz w:val="24"/>
          <w:szCs w:val="24"/>
        </w:rPr>
        <w:t xml:space="preserve"> минут.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услуг: </w:t>
      </w:r>
    </w:p>
    <w:p w:rsidR="003A1BA7" w:rsidRPr="00483FE6" w:rsidRDefault="003A1BA7" w:rsidP="003A1BA7">
      <w:pPr>
        <w:ind w:left="720" w:hanging="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3A1BA7" w:rsidRPr="00483FE6" w:rsidRDefault="003A1BA7" w:rsidP="003A1BA7">
      <w:pPr>
        <w:ind w:left="720" w:hanging="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В Администрации Пролетарского сельсовета прием заявителей осуществляется в специально предусмотренных помещениях, </w:t>
      </w:r>
      <w:r w:rsidRPr="00483FE6">
        <w:rPr>
          <w:rFonts w:ascii="Arial" w:hAnsi="Arial" w:cs="Arial"/>
          <w:sz w:val="24"/>
          <w:szCs w:val="24"/>
        </w:rPr>
        <w:lastRenderedPageBreak/>
        <w:t>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Требования к местам для ожидания: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Требования к местам для получения информации о муниципальной услуге: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Требования к местам приема заявителей: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Показатели качества и доступности предоставления муниципальной услуги: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Показатели качества муниципальной услуги: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выполнение должностными лицами, специалистами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отсутствие обоснованных жалоб на действия (бездействие) должностных лиц, специалистов Администрации Пролетарского сельсовета при предоставлении муниципальной услуги.</w:t>
      </w:r>
    </w:p>
    <w:p w:rsidR="003A1BA7" w:rsidRPr="00483FE6" w:rsidRDefault="003A1BA7" w:rsidP="003A1BA7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Показатели доступности предоставления муниципальной услуги: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доля заявителей, получивших предоставление в аренду имущества муниципальной казны без проведения торгов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A1BA7" w:rsidRPr="00483FE6" w:rsidRDefault="003A1BA7" w:rsidP="003A1BA7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2454F0" w:rsidRPr="00483FE6" w:rsidRDefault="002454F0" w:rsidP="002454F0">
      <w:pPr>
        <w:pStyle w:val="a6"/>
        <w:numPr>
          <w:ilvl w:val="0"/>
          <w:numId w:val="3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483FE6">
        <w:rPr>
          <w:rFonts w:ascii="Arial" w:hAnsi="Arial" w:cs="Arial"/>
          <w:sz w:val="24"/>
          <w:szCs w:val="24"/>
        </w:rPr>
        <w:t>заявителем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483FE6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483FE6">
        <w:rPr>
          <w:rFonts w:ascii="Arial" w:hAnsi="Arial" w:cs="Arial"/>
          <w:sz w:val="24"/>
          <w:szCs w:val="24"/>
        </w:rPr>
        <w:t xml:space="preserve">Зарегистрированный </w:t>
      </w:r>
      <w:r w:rsidRPr="00483FE6">
        <w:rPr>
          <w:rFonts w:ascii="Arial" w:hAnsi="Arial" w:cs="Arial"/>
          <w:sz w:val="24"/>
          <w:szCs w:val="24"/>
        </w:rPr>
        <w:lastRenderedPageBreak/>
        <w:t>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2454F0" w:rsidRPr="00483FE6" w:rsidRDefault="002454F0" w:rsidP="002454F0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483FE6">
        <w:rPr>
          <w:rFonts w:ascii="Arial" w:hAnsi="Arial" w:cs="Arial"/>
          <w:sz w:val="24"/>
          <w:szCs w:val="24"/>
        </w:rPr>
        <w:t>скан-копии</w:t>
      </w:r>
      <w:proofErr w:type="spellEnd"/>
      <w:proofErr w:type="gramEnd"/>
      <w:r w:rsidRPr="00483FE6">
        <w:rPr>
          <w:rFonts w:ascii="Arial" w:hAnsi="Arial" w:cs="Arial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2454F0" w:rsidRPr="00483FE6" w:rsidRDefault="002454F0" w:rsidP="002454F0">
      <w:pPr>
        <w:pStyle w:val="a6"/>
        <w:numPr>
          <w:ilvl w:val="0"/>
          <w:numId w:val="3"/>
        </w:num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2454F0" w:rsidRPr="00483FE6" w:rsidRDefault="002454F0" w:rsidP="00743D54">
      <w:pPr>
        <w:pStyle w:val="a6"/>
        <w:tabs>
          <w:tab w:val="num" w:pos="0"/>
        </w:tabs>
        <w:ind w:left="2340"/>
        <w:jc w:val="both"/>
        <w:rPr>
          <w:rFonts w:ascii="Arial" w:hAnsi="Arial" w:cs="Arial"/>
          <w:sz w:val="24"/>
          <w:szCs w:val="24"/>
        </w:rPr>
      </w:pPr>
    </w:p>
    <w:p w:rsidR="002454F0" w:rsidRPr="00483FE6" w:rsidRDefault="002454F0" w:rsidP="00743D54">
      <w:pPr>
        <w:ind w:left="2160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ind w:left="1069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3A1BA7" w:rsidRPr="00483FE6" w:rsidRDefault="003A1BA7" w:rsidP="003A1BA7">
      <w:pP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Прием заявления и документов на получение муниципальной услуги;</w:t>
      </w:r>
    </w:p>
    <w:p w:rsidR="003A1BA7" w:rsidRPr="00483FE6" w:rsidRDefault="003A1BA7" w:rsidP="003A1BA7">
      <w:pP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- Проверка документов на установление наличия права на получение муниципальной услуги;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360" w:firstLine="0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- Принятие решения о предоставлении или об отказе в предоставлении муниципальной услуги, выдача заявителю итогового документа, подтверждающего решение.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both"/>
        <w:rPr>
          <w:rFonts w:ascii="Arial" w:hAnsi="Arial" w:cs="Arial"/>
          <w:color w:val="auto"/>
          <w:sz w:val="24"/>
          <w:szCs w:val="24"/>
        </w:rPr>
      </w:pPr>
      <w:r w:rsidRPr="00483FE6">
        <w:rPr>
          <w:rFonts w:ascii="Arial" w:hAnsi="Arial" w:cs="Arial"/>
          <w:color w:val="auto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к настоящему административному регламенту</w:t>
      </w:r>
    </w:p>
    <w:p w:rsidR="003A1BA7" w:rsidRPr="00483FE6" w:rsidRDefault="003A1BA7" w:rsidP="003A1BA7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color w:val="auto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Сотрудником администрации самостоятельно </w:t>
      </w:r>
      <w:proofErr w:type="spellStart"/>
      <w:r w:rsidRPr="00483FE6">
        <w:rPr>
          <w:rFonts w:ascii="Arial" w:hAnsi="Arial" w:cs="Arial"/>
          <w:sz w:val="24"/>
          <w:szCs w:val="24"/>
        </w:rPr>
        <w:t>истребуются</w:t>
      </w:r>
      <w:proofErr w:type="spellEnd"/>
      <w:r w:rsidRPr="00483FE6">
        <w:rPr>
          <w:rFonts w:ascii="Arial" w:hAnsi="Arial" w:cs="Arial"/>
          <w:sz w:val="24"/>
          <w:szCs w:val="24"/>
        </w:rPr>
        <w:t xml:space="preserve"> </w:t>
      </w:r>
      <w:r w:rsidRPr="00483FE6">
        <w:rPr>
          <w:rFonts w:ascii="Arial" w:hAnsi="Arial" w:cs="Arial"/>
          <w:color w:val="auto"/>
          <w:sz w:val="24"/>
          <w:szCs w:val="24"/>
        </w:rPr>
        <w:t>по каналам межведомственного взаимодействия: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lastRenderedPageBreak/>
        <w:t>- свидетельство о постановке на учёт в налоговом органе (копия, заверенная заявителем; для юридических лиц и индивидуальных предпринимателей; запрашивается в Управлении Федеральной налоговой службы по Новосибирской области);</w:t>
      </w:r>
    </w:p>
    <w:p w:rsidR="003A1BA7" w:rsidRPr="00483FE6" w:rsidRDefault="003A1BA7" w:rsidP="003A1BA7">
      <w:pPr>
        <w:pStyle w:val="21"/>
        <w:autoSpaceDE/>
        <w:autoSpaceDN/>
        <w:adjustRightInd/>
        <w:ind w:left="360" w:firstLine="0"/>
        <w:rPr>
          <w:rFonts w:ascii="Arial" w:hAnsi="Arial" w:cs="Arial"/>
          <w:iCs/>
          <w:sz w:val="24"/>
          <w:szCs w:val="24"/>
        </w:rPr>
      </w:pPr>
      <w:r w:rsidRPr="00483FE6">
        <w:rPr>
          <w:rFonts w:ascii="Arial" w:hAnsi="Arial" w:cs="Arial"/>
          <w:iCs/>
          <w:sz w:val="24"/>
          <w:szCs w:val="24"/>
        </w:rPr>
        <w:t xml:space="preserve">- поэтажный план и экспликация с обозначением передаваемого в аренду недвижимого имущества, 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t>- выписка из ЕГРЮЛ (для юридического лица; запрашивается в Управлении Федеральной налоговой службы по Новосибирской области);</w:t>
      </w:r>
    </w:p>
    <w:p w:rsidR="003A1BA7" w:rsidRPr="00483FE6" w:rsidRDefault="003A1BA7" w:rsidP="003A1BA7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Cs/>
        </w:rPr>
      </w:pPr>
      <w:r w:rsidRPr="00483FE6">
        <w:rPr>
          <w:rFonts w:ascii="Arial" w:hAnsi="Arial" w:cs="Arial"/>
          <w:iCs/>
        </w:rPr>
        <w:t>- выписка из ЕГРИП (для индивидуального предпринимателя; запрашивается в Управлении Федеральной налоговой службы по Новосибирской области).</w:t>
      </w:r>
    </w:p>
    <w:p w:rsidR="003A1BA7" w:rsidRPr="00483FE6" w:rsidRDefault="003A1BA7" w:rsidP="003A1BA7">
      <w:pPr>
        <w:ind w:left="720"/>
        <w:jc w:val="both"/>
        <w:rPr>
          <w:rFonts w:ascii="Arial" w:hAnsi="Arial" w:cs="Arial"/>
          <w:color w:val="auto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3.3. Прием заявления и документов на получение муниципальной услуги.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3.3.1. Основанием для начала административной процедуры по приему  заявления и документов на получение муниципальной услуги является подача письменного заявления с документами, необходимыми для получения муниципальной услуги в Администрацию.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3.3.2. Специалист (далее – специалист по приему заявления):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пакет представленных документов полностью укомплектован.</w:t>
      </w:r>
    </w:p>
    <w:p w:rsidR="003A1BA7" w:rsidRPr="00483FE6" w:rsidRDefault="003A1BA7" w:rsidP="003A1BA7">
      <w:pPr>
        <w:tabs>
          <w:tab w:val="left" w:pos="1260"/>
        </w:tabs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3.3.3. При отсутствии необходимых документов, несоответствия представленных документов установленным требованиям, специалист по приему заявления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3A1BA7" w:rsidRPr="00483FE6" w:rsidRDefault="003A1BA7" w:rsidP="003A1BA7">
      <w:pPr>
        <w:tabs>
          <w:tab w:val="left" w:pos="1260"/>
        </w:tabs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3.3.4. Специалист, ответственный за прием документов, сверяет подлинники и копии документов, предоставленных заявителем.</w:t>
      </w:r>
    </w:p>
    <w:p w:rsidR="003A1BA7" w:rsidRPr="00483FE6" w:rsidRDefault="003A1BA7" w:rsidP="003A1BA7">
      <w:pPr>
        <w:pStyle w:val="21"/>
        <w:autoSpaceDE/>
        <w:autoSpaceDN/>
        <w:adjustRightInd/>
        <w:ind w:left="-57" w:firstLine="741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Специалист, ответственный за прием документов, производит расчет </w:t>
      </w:r>
      <w:proofErr w:type="gramStart"/>
      <w:r w:rsidRPr="00483FE6">
        <w:rPr>
          <w:rFonts w:ascii="Arial" w:hAnsi="Arial" w:cs="Arial"/>
          <w:sz w:val="24"/>
          <w:szCs w:val="24"/>
        </w:rPr>
        <w:t>задолженности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по арендной плате подтверждающий отсутствие задолженности по арендной плате (в случае, если раньше заключался договор аренды муниципального имущества).</w:t>
      </w:r>
    </w:p>
    <w:p w:rsidR="003A1BA7" w:rsidRPr="00483FE6" w:rsidRDefault="003A1BA7" w:rsidP="003A1BA7">
      <w:pPr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3.3.5. Специалист, ответственный за регистрацию  документов, вносит запись в журнал регистрации заявлений о предоставлении муниципальной услуги.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3.3.6. Результатом выполнения административной процедуры является прием документов заявителя на получение муниципальной услуги.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Максимальная продолжительность административной процедуры не должна превышать 15 минут.</w:t>
      </w:r>
    </w:p>
    <w:p w:rsidR="00743D54" w:rsidRPr="00483FE6" w:rsidRDefault="00E9607A" w:rsidP="00743D54">
      <w:pPr>
        <w:ind w:right="201" w:firstLine="708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3.3.7</w:t>
      </w:r>
      <w:r w:rsidR="00743D54" w:rsidRPr="00483FE6">
        <w:rPr>
          <w:rFonts w:ascii="Arial" w:hAnsi="Arial" w:cs="Arial"/>
          <w:sz w:val="24"/>
          <w:szCs w:val="24"/>
        </w:rPr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743D54" w:rsidRPr="00483FE6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743D54" w:rsidRPr="00483FE6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743D54" w:rsidRPr="00483FE6" w:rsidRDefault="00743D54" w:rsidP="00743D54">
      <w:pPr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483FE6">
        <w:rPr>
          <w:rFonts w:ascii="Arial" w:hAnsi="Arial" w:cs="Arial"/>
          <w:sz w:val="24"/>
          <w:szCs w:val="24"/>
        </w:rPr>
        <w:t>заявления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и документы, представленные заявителем в традиционной форме.</w:t>
      </w:r>
    </w:p>
    <w:p w:rsidR="00743D54" w:rsidRPr="00483FE6" w:rsidRDefault="00E9607A" w:rsidP="00743D54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         3.3.8</w:t>
      </w:r>
      <w:r w:rsidR="00743D54" w:rsidRPr="00483FE6">
        <w:rPr>
          <w:rFonts w:ascii="Arial" w:hAnsi="Arial" w:cs="Arial"/>
          <w:sz w:val="24"/>
          <w:szCs w:val="24"/>
        </w:rPr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743D54" w:rsidRPr="00483FE6">
        <w:rPr>
          <w:rFonts w:ascii="Arial" w:hAnsi="Arial" w:cs="Arial"/>
          <w:sz w:val="24"/>
          <w:szCs w:val="24"/>
          <w:lang w:val="en-US"/>
        </w:rPr>
        <w:t>call</w:t>
      </w:r>
      <w:r w:rsidR="00743D54" w:rsidRPr="00483FE6">
        <w:rPr>
          <w:rFonts w:ascii="Arial" w:hAnsi="Arial" w:cs="Arial"/>
          <w:sz w:val="24"/>
          <w:szCs w:val="24"/>
        </w:rPr>
        <w:t xml:space="preserve">-центра МФЦ и </w:t>
      </w:r>
      <w:proofErr w:type="spellStart"/>
      <w:r w:rsidR="00743D54" w:rsidRPr="00483FE6">
        <w:rPr>
          <w:rFonts w:ascii="Arial" w:hAnsi="Arial" w:cs="Arial"/>
          <w:sz w:val="24"/>
          <w:szCs w:val="24"/>
          <w:lang w:val="en-US"/>
        </w:rPr>
        <w:t>sms</w:t>
      </w:r>
      <w:proofErr w:type="spellEnd"/>
      <w:r w:rsidR="00743D54" w:rsidRPr="00483FE6">
        <w:rPr>
          <w:rFonts w:ascii="Arial" w:hAnsi="Arial" w:cs="Arial"/>
          <w:sz w:val="24"/>
          <w:szCs w:val="24"/>
        </w:rPr>
        <w:t>-информирования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3.5. Проверка документов на установление наличия права на получение муниципальной услуги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i/>
          <w:sz w:val="24"/>
          <w:szCs w:val="24"/>
        </w:rPr>
      </w:pPr>
      <w:r w:rsidRPr="00483FE6">
        <w:rPr>
          <w:sz w:val="24"/>
          <w:szCs w:val="24"/>
        </w:rPr>
        <w:t>3.5.1. Основанием для проверки документов на установление наличия права на получение муниципальной услуги является передача заявления и документов специалисту управления по рассмотрению заявления (далее – специалист по рассмотрению заявления).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3.5.2. Специалист по рассмотрению заявления проверяет: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полномочия заявителя;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соответствие заявления и документов требованиям, установленным пунктом 2.6 административного регламента.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 xml:space="preserve">3.5.3. Результатом выполнения административной процедуры является установление наличия права на получение муниципальной услуги. 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3.5.4. Проверка документов на установление права на получение муниципальной услуги осуществляется в течение 5 дней с момента регистрации заявления.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 Принятие решения о предоставлении или об отказе в предоставлении муниципальной услуги:</w:t>
      </w:r>
    </w:p>
    <w:p w:rsidR="003A1BA7" w:rsidRPr="00483FE6" w:rsidRDefault="003A1BA7" w:rsidP="003A1BA7">
      <w:pPr>
        <w:pStyle w:val="ConsPlusNormal"/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3.6.2. В случае установления наличия права на получение муниципальной услуги, специалист по рассмотрению заявления осуществляет подготовку договора аренды.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3.6.4. Срок подготовки договора аренды составляет не более 5 дней со дня рассмотрения заявления.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3.6.6. Проект договора аренды  выдается для подписания заявителю лично или его представителю.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3.6.5.Специалист по рассмотрению заявлений выдает заявителю договор аренды в течение 3 дней со дня его подготовки.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3.6.7. Заявитель по истечению 10 дней со дня получения договора аренды обязан представить подписанный договора аренды в администрацию.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3.6.8. В течение 3 дней со дня поступления договора аренды, подписанного заявителем, затем подписывается главой администрации Пролетарского сельсовета.</w:t>
      </w:r>
    </w:p>
    <w:p w:rsidR="003A1BA7" w:rsidRPr="00483FE6" w:rsidRDefault="003A1BA7" w:rsidP="003A1BA7">
      <w:pPr>
        <w:pStyle w:val="ConsPlusNormal"/>
        <w:tabs>
          <w:tab w:val="left" w:pos="540"/>
        </w:tabs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3.6.9. Договор аренды выдается заявителю лично или его представителю в течение 2 дней.</w:t>
      </w:r>
    </w:p>
    <w:p w:rsidR="003A1BA7" w:rsidRPr="00483FE6" w:rsidRDefault="003A1BA7" w:rsidP="003A1BA7">
      <w:pPr>
        <w:pStyle w:val="ConsPlusNormal"/>
        <w:ind w:left="-57" w:firstLine="741"/>
        <w:jc w:val="both"/>
        <w:rPr>
          <w:sz w:val="24"/>
          <w:szCs w:val="24"/>
        </w:rPr>
      </w:pPr>
      <w:r w:rsidRPr="00483FE6">
        <w:rPr>
          <w:sz w:val="24"/>
          <w:szCs w:val="24"/>
        </w:rPr>
        <w:t>3.6.1</w:t>
      </w:r>
      <w:r w:rsidR="00F24CFC" w:rsidRPr="00483FE6">
        <w:rPr>
          <w:sz w:val="24"/>
          <w:szCs w:val="24"/>
        </w:rPr>
        <w:t>0</w:t>
      </w:r>
      <w:r w:rsidRPr="00483FE6">
        <w:rPr>
          <w:sz w:val="24"/>
          <w:szCs w:val="24"/>
        </w:rPr>
        <w:t xml:space="preserve">. В случае установления отсутствия права на получение муниципальной услуги, специалист по рассмотрению заявления в течение 30 дней </w:t>
      </w:r>
      <w:r w:rsidRPr="00483FE6">
        <w:rPr>
          <w:sz w:val="24"/>
          <w:szCs w:val="24"/>
        </w:rPr>
        <w:lastRenderedPageBreak/>
        <w:t>со дня рассмотрения заявления и приложенных документов осуществляет подготовку уведомления об отказе, в котором указывается причина такого отказа, и в течение 2 дней со дня подготовки обеспечивает направление данного уведомления в адрес заявителя.</w:t>
      </w:r>
    </w:p>
    <w:p w:rsidR="003A1BA7" w:rsidRPr="00483FE6" w:rsidRDefault="003A1BA7" w:rsidP="003A1BA7">
      <w:pPr>
        <w:autoSpaceDE w:val="0"/>
        <w:autoSpaceDN w:val="0"/>
        <w:adjustRightInd w:val="0"/>
        <w:ind w:left="-57" w:firstLine="741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3.6.11. Результатом административной процедуры по принятию решения о предоставлении или об отказе в предоставлении муниципальной услуги является выдача заявителю договора аренды или уведомления об отказе.</w:t>
      </w:r>
    </w:p>
    <w:p w:rsidR="003A1BA7" w:rsidRPr="00483FE6" w:rsidRDefault="003A1BA7" w:rsidP="003A1BA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 xml:space="preserve">Формы </w:t>
      </w:r>
      <w:proofErr w:type="gramStart"/>
      <w:r w:rsidRPr="00483FE6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483FE6">
        <w:rPr>
          <w:rFonts w:ascii="Arial" w:hAnsi="Arial" w:cs="Arial"/>
          <w:b/>
          <w:sz w:val="24"/>
          <w:szCs w:val="24"/>
        </w:rPr>
        <w:t xml:space="preserve"> исполнением регламента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483FE6">
        <w:rPr>
          <w:rFonts w:ascii="Arial" w:hAnsi="Arial" w:cs="Arial"/>
          <w:sz w:val="24"/>
          <w:szCs w:val="24"/>
        </w:rPr>
        <w:t>контроль за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соблюдением и исполнением сотрудниками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Администрации Пролетарского сельсовета.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Пролетарского сельсовета.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Ответственность за предоставление муниципальной услуги возлагается на Главу Администрации Пролетарского сельсовета, который непосредственно принимает решение по вопросам предоставления муниципальной услуги.</w:t>
      </w:r>
    </w:p>
    <w:p w:rsidR="003A1BA7" w:rsidRPr="00483FE6" w:rsidRDefault="003A1BA7" w:rsidP="003A1BA7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02.03.2007 N 24-ФЗ «О муниципальной службе в Российской Федерации» и Федеральным законом от 25 декабря 2008 года № 273-ФЗ «О противодействии коррупции.</w:t>
      </w:r>
    </w:p>
    <w:p w:rsidR="003A1BA7" w:rsidRPr="00483FE6" w:rsidRDefault="003A1BA7" w:rsidP="003A1BA7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</w:t>
      </w: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и действий (бездействия) органа, предоставляющего</w:t>
      </w: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Информация для заявителя о его праве на </w:t>
      </w:r>
      <w:proofErr w:type="gramStart"/>
      <w:r w:rsidRPr="00483FE6">
        <w:rPr>
          <w:rFonts w:ascii="Arial" w:hAnsi="Arial" w:cs="Arial"/>
          <w:sz w:val="24"/>
          <w:szCs w:val="24"/>
        </w:rPr>
        <w:t>досудебное</w:t>
      </w:r>
      <w:proofErr w:type="gramEnd"/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(внесудебное) обжалование действий (бездействия) и решений,</w:t>
      </w: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483FE6">
        <w:rPr>
          <w:rFonts w:ascii="Arial" w:hAnsi="Arial" w:cs="Arial"/>
          <w:sz w:val="24"/>
          <w:szCs w:val="24"/>
        </w:rPr>
        <w:t>принятых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(осуществляемых) в ходе предоставления</w:t>
      </w: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муниципальной услуги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483FE6">
        <w:rPr>
          <w:rFonts w:ascii="Arial" w:hAnsi="Arial" w:cs="Arial"/>
          <w:sz w:val="24"/>
          <w:szCs w:val="24"/>
        </w:rPr>
        <w:t>ии и ее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б) нарушение срока предоставления муниципальной услуги;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Новосибирской </w:t>
      </w:r>
      <w:r w:rsidRPr="00483FE6">
        <w:rPr>
          <w:rFonts w:ascii="Arial" w:hAnsi="Arial" w:cs="Arial"/>
          <w:sz w:val="24"/>
          <w:szCs w:val="24"/>
        </w:rPr>
        <w:lastRenderedPageBreak/>
        <w:t>области, Ордынского района  для предоставления муниципальной услуги, у заявителя;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3FE6">
        <w:rPr>
          <w:rFonts w:ascii="Arial" w:hAnsi="Arial" w:cs="Arial"/>
          <w:sz w:val="24"/>
          <w:szCs w:val="24"/>
        </w:rPr>
        <w:t>д</w:t>
      </w:r>
      <w:proofErr w:type="spellEnd"/>
      <w:r w:rsidRPr="00483FE6">
        <w:rPr>
          <w:rFonts w:ascii="Arial" w:hAnsi="Arial" w:cs="Arial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483FE6">
        <w:rPr>
          <w:rFonts w:ascii="Arial" w:hAnsi="Arial" w:cs="Arial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Общие требования к порядку подачи и рассмотрения жалобы.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Предмет досудебного (внесудебного) обжалования.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Основания для начала процедуры досудебного</w:t>
      </w: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(внесудебного) обжалования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Жалоба должна содержать: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483FE6">
        <w:rPr>
          <w:rFonts w:ascii="Arial" w:hAnsi="Arial" w:cs="Arial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Сроки рассмотрения жалобы (претензии).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5.6. </w:t>
      </w:r>
      <w:proofErr w:type="gramStart"/>
      <w:r w:rsidRPr="00483FE6">
        <w:rPr>
          <w:rFonts w:ascii="Arial" w:hAnsi="Arial" w:cs="Arial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дня ее регистрации.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Результат досудебного (внесудебного) обжалования.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483FE6">
        <w:rPr>
          <w:rFonts w:ascii="Arial" w:hAnsi="Arial" w:cs="Arial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в) отказать в удовлетворении жалобы.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1BA7" w:rsidRPr="00483FE6" w:rsidRDefault="003A1BA7" w:rsidP="003A1BA7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483FE6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A1BA7" w:rsidRPr="00483FE6" w:rsidRDefault="003A1BA7" w:rsidP="003A1BA7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br w:type="page"/>
      </w:r>
      <w:r w:rsidRPr="00483FE6">
        <w:rPr>
          <w:rFonts w:ascii="Arial" w:hAnsi="Arial" w:cs="Arial"/>
          <w:sz w:val="24"/>
          <w:szCs w:val="24"/>
        </w:rPr>
        <w:lastRenderedPageBreak/>
        <w:t xml:space="preserve">                             </w:t>
      </w:r>
      <w:r w:rsidRPr="00483FE6">
        <w:rPr>
          <w:rFonts w:ascii="Arial" w:hAnsi="Arial" w:cs="Arial"/>
          <w:b/>
          <w:sz w:val="24"/>
          <w:szCs w:val="24"/>
        </w:rPr>
        <w:t xml:space="preserve">ПРИЛОЖЕНИЕ №1 </w:t>
      </w:r>
    </w:p>
    <w:p w:rsidR="003A1BA7" w:rsidRPr="00483FE6" w:rsidRDefault="003A1BA7" w:rsidP="003A1BA7">
      <w:pPr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к административному регламенту</w:t>
      </w:r>
    </w:p>
    <w:p w:rsidR="003A1BA7" w:rsidRPr="00483FE6" w:rsidRDefault="003A1BA7" w:rsidP="003A1BA7">
      <w:pPr>
        <w:jc w:val="right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3A1BA7" w:rsidRPr="00483FE6" w:rsidRDefault="003A1BA7" w:rsidP="003A1BA7">
      <w:pPr>
        <w:jc w:val="center"/>
        <w:rPr>
          <w:rFonts w:ascii="Arial" w:hAnsi="Arial" w:cs="Arial"/>
          <w:b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center"/>
        <w:rPr>
          <w:rFonts w:ascii="Arial" w:hAnsi="Arial" w:cs="Arial"/>
          <w:bCs/>
          <w:sz w:val="24"/>
          <w:szCs w:val="24"/>
        </w:rPr>
      </w:pPr>
      <w:r w:rsidRPr="00483FE6">
        <w:rPr>
          <w:rFonts w:ascii="Arial" w:hAnsi="Arial" w:cs="Arial"/>
          <w:bCs/>
          <w:sz w:val="24"/>
          <w:szCs w:val="24"/>
        </w:rPr>
        <w:t>ЗАЯВЛЕНИЕ</w:t>
      </w:r>
    </w:p>
    <w:p w:rsidR="003A1BA7" w:rsidRPr="00483FE6" w:rsidRDefault="003A1BA7" w:rsidP="003A1BA7">
      <w:pPr>
        <w:pStyle w:val="ConsPlusNormal"/>
        <w:widowControl/>
        <w:ind w:left="57" w:firstLine="0"/>
        <w:jc w:val="center"/>
        <w:rPr>
          <w:sz w:val="24"/>
          <w:szCs w:val="24"/>
        </w:rPr>
      </w:pPr>
      <w:r w:rsidRPr="00483FE6">
        <w:rPr>
          <w:bCs/>
          <w:sz w:val="24"/>
          <w:szCs w:val="24"/>
        </w:rPr>
        <w:t xml:space="preserve">о заключении договора </w:t>
      </w:r>
      <w:r w:rsidRPr="00483FE6">
        <w:rPr>
          <w:sz w:val="24"/>
          <w:szCs w:val="24"/>
        </w:rPr>
        <w:t xml:space="preserve">аренды имущества муниципальной казны без проведения торгов 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Прошу заключить (переоформить) договор аренды нежилого помещения (здания, сооружения), расположенного п</w:t>
      </w:r>
      <w:r w:rsidRPr="00483FE6">
        <w:rPr>
          <w:rFonts w:ascii="Arial" w:hAnsi="Arial" w:cs="Arial"/>
          <w:bCs/>
          <w:sz w:val="24"/>
          <w:szCs w:val="24"/>
        </w:rPr>
        <w:t>о адресу: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(адрес, район помещения)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техническая характеристика 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общая   площадь_____________________ кв. м,  в том числе: этаж ______________ кв. м; _______________ (№ на плане),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подвал_______________ кв. м______________________ (№ на плане)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Цель использования арендуемого помещения  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bCs/>
          <w:sz w:val="24"/>
          <w:szCs w:val="24"/>
        </w:rPr>
        <w:t>Заявитель</w:t>
      </w:r>
      <w:r w:rsidRPr="00483FE6">
        <w:rPr>
          <w:rFonts w:ascii="Arial" w:hAnsi="Arial" w:cs="Arial"/>
          <w:sz w:val="24"/>
          <w:szCs w:val="24"/>
        </w:rPr>
        <w:t>:  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(полное наименование юридического лица) (сокращенное наименование)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ОКПО ____________________________ ИНН _____________________________ 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ОКОНХ 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Адрес (почтовый) юридического лица с указанием почтового индекса 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Юридический адрес юридического лица с указанием почтового индекса 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Банковские реквизиты: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Наименование банка_____________________________________________________________________________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lastRenderedPageBreak/>
        <w:t>БИК______________________________________________________________________________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3FE6">
        <w:rPr>
          <w:rFonts w:ascii="Arial" w:hAnsi="Arial" w:cs="Arial"/>
          <w:sz w:val="24"/>
          <w:szCs w:val="24"/>
        </w:rPr>
        <w:t>Кор</w:t>
      </w:r>
      <w:proofErr w:type="spellEnd"/>
      <w:r w:rsidRPr="00483FE6">
        <w:rPr>
          <w:rFonts w:ascii="Arial" w:hAnsi="Arial" w:cs="Arial"/>
          <w:sz w:val="24"/>
          <w:szCs w:val="24"/>
        </w:rPr>
        <w:t>/счет</w:t>
      </w:r>
      <w:proofErr w:type="gramEnd"/>
      <w:r w:rsidRPr="00483FE6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Расчетный/счет 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Телефон офиса ______________________________________ 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Телефон бухгалтерии 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В лице:____________________________________________________________________________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  <w:t>(Ф.И.О. полностью, должность)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Основание__________________________________________________________________________________________________________________________________________________________________________________________________________________________________________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</w:r>
      <w:r w:rsidRPr="00483FE6">
        <w:rPr>
          <w:rFonts w:ascii="Arial" w:hAnsi="Arial" w:cs="Arial"/>
          <w:sz w:val="24"/>
          <w:szCs w:val="24"/>
        </w:rPr>
        <w:tab/>
        <w:t>(Устав, положение, свидетельство)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Заявитель____________________                                           __________________/_____________/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            (Ф.И.О., должность)                                                                           (М.П., подпись)</w:t>
      </w: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Приложение: </w:t>
      </w:r>
      <w:r w:rsidRPr="00483FE6">
        <w:rPr>
          <w:rFonts w:ascii="Arial" w:hAnsi="Arial" w:cs="Arial"/>
          <w:i/>
          <w:sz w:val="24"/>
          <w:szCs w:val="24"/>
        </w:rPr>
        <w:t>(список документов, прилагаемых к заявлению)</w:t>
      </w: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 xml:space="preserve">                                     </w:t>
      </w:r>
      <w:r w:rsidRPr="00483FE6">
        <w:rPr>
          <w:rFonts w:ascii="Arial" w:hAnsi="Arial" w:cs="Arial"/>
          <w:b/>
          <w:sz w:val="24"/>
          <w:szCs w:val="24"/>
        </w:rPr>
        <w:t>ПРИЛОЖЕНИЕ №2</w:t>
      </w:r>
    </w:p>
    <w:p w:rsidR="003A1BA7" w:rsidRPr="00483FE6" w:rsidRDefault="003A1BA7" w:rsidP="003A1BA7">
      <w:pPr>
        <w:jc w:val="center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к административному регламенту</w:t>
      </w:r>
    </w:p>
    <w:p w:rsidR="003A1BA7" w:rsidRPr="00483FE6" w:rsidRDefault="003A1BA7" w:rsidP="003A1BA7">
      <w:pPr>
        <w:jc w:val="right"/>
        <w:rPr>
          <w:rFonts w:ascii="Arial" w:hAnsi="Arial" w:cs="Arial"/>
          <w:b/>
          <w:sz w:val="24"/>
          <w:szCs w:val="24"/>
        </w:rPr>
      </w:pPr>
      <w:r w:rsidRPr="00483FE6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3A1BA7" w:rsidRPr="00483FE6" w:rsidRDefault="003A1BA7" w:rsidP="003A1BA7">
      <w:pPr>
        <w:jc w:val="center"/>
        <w:rPr>
          <w:rFonts w:ascii="Arial" w:hAnsi="Arial" w:cs="Arial"/>
          <w:b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b/>
          <w:sz w:val="24"/>
          <w:szCs w:val="24"/>
        </w:rPr>
      </w:pP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БЛОК-СХЕМА</w:t>
      </w:r>
    </w:p>
    <w:p w:rsidR="003A1BA7" w:rsidRPr="00483FE6" w:rsidRDefault="003A1BA7" w:rsidP="003A1BA7">
      <w:pPr>
        <w:jc w:val="center"/>
        <w:rPr>
          <w:rFonts w:ascii="Arial" w:hAnsi="Arial" w:cs="Arial"/>
          <w:sz w:val="24"/>
          <w:szCs w:val="24"/>
        </w:rPr>
      </w:pPr>
      <w:r w:rsidRPr="00483FE6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470EFB" w:rsidP="003A1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3" type="#_x0000_t116" style="position:absolute;left:0;text-align:left;margin-left:69.9pt;margin-top:9.95pt;width:321pt;height:46.5pt;z-index:251677696">
            <v:textbox style="mso-next-textbox:#_x0000_s1043">
              <w:txbxContent>
                <w:p w:rsidR="003A1BA7" w:rsidRPr="00B83621" w:rsidRDefault="003A1BA7" w:rsidP="003A1BA7">
                  <w:pPr>
                    <w:jc w:val="center"/>
                    <w:rPr>
                      <w:sz w:val="20"/>
                    </w:rPr>
                  </w:pPr>
                  <w:r w:rsidRPr="00B83621">
                    <w:rPr>
                      <w:sz w:val="20"/>
                    </w:rPr>
                    <w:t xml:space="preserve">Обращение </w:t>
                  </w:r>
                  <w:r>
                    <w:rPr>
                      <w:sz w:val="20"/>
                    </w:rPr>
                    <w:t>заявителя</w:t>
                  </w:r>
                  <w:r w:rsidRPr="00B8362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 вопросам предоставления муниципальной услуги</w:t>
                  </w:r>
                </w:p>
                <w:p w:rsidR="003A1BA7" w:rsidRDefault="003A1BA7" w:rsidP="003A1BA7"/>
                <w:p w:rsidR="003A1BA7" w:rsidRPr="008E7E4E" w:rsidRDefault="003A1BA7" w:rsidP="003A1BA7"/>
              </w:txbxContent>
            </v:textbox>
          </v:shape>
        </w:pic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470EFB" w:rsidP="003A1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390.9pt;margin-top:2.1pt;width:39.2pt;height:0;flip:x;z-index:25168793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52" type="#_x0000_t32" style="position:absolute;left:0;text-align:left;margin-left:430.1pt;margin-top:2.1pt;width:0;height:138.75pt;flip:y;z-index:251686912" o:connectortype="straight"/>
        </w:pict>
      </w:r>
    </w:p>
    <w:p w:rsidR="003A1BA7" w:rsidRPr="00483FE6" w:rsidRDefault="00470EFB" w:rsidP="003A1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37" style="position:absolute;left:0;text-align:left;z-index:251671552" from="233.6pt,8.15pt" to="233.6pt,38.65pt">
            <v:stroke endarrow="block"/>
          </v:line>
        </w:pic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470EFB" w:rsidP="003A1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35pt;margin-top:6.45pt;width:317.25pt;height:24.6pt;z-index:251660288">
            <v:textbox style="mso-next-textbox:#_x0000_s1026">
              <w:txbxContent>
                <w:p w:rsidR="003A1BA7" w:rsidRPr="00B83621" w:rsidRDefault="003A1BA7" w:rsidP="003A1BA7">
                  <w:pPr>
                    <w:jc w:val="center"/>
                    <w:rPr>
                      <w:sz w:val="20"/>
                    </w:rPr>
                  </w:pPr>
                  <w:r w:rsidRPr="00B83621">
                    <w:rPr>
                      <w:sz w:val="20"/>
                    </w:rPr>
                    <w:t>Прием заявления</w:t>
                  </w:r>
                  <w:r>
                    <w:rPr>
                      <w:sz w:val="20"/>
                    </w:rPr>
                    <w:t xml:space="preserve"> и документов на получение муниципальной услуги</w:t>
                  </w:r>
                </w:p>
              </w:txbxContent>
            </v:textbox>
          </v:shape>
        </w:pic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470EFB" w:rsidP="003A1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42" style="position:absolute;left:0;text-align:left;z-index:251676672" from="233.6pt,.2pt" to="233.6pt,21.2pt">
            <v:stroke endarrow="block"/>
          </v:line>
        </w:pict>
      </w:r>
    </w:p>
    <w:p w:rsidR="003A1BA7" w:rsidRPr="00483FE6" w:rsidRDefault="00470EFB" w:rsidP="003A1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6" type="#_x0000_t110" style="position:absolute;left:0;text-align:left;margin-left:114.9pt;margin-top:5.1pt;width:234pt;height:77.1pt;z-index:251670528">
            <v:textbox style="mso-next-textbox:#_x0000_s1036">
              <w:txbxContent>
                <w:p w:rsidR="003A1BA7" w:rsidRPr="00B83621" w:rsidRDefault="003A1BA7" w:rsidP="003A1BA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надлежаще оформленных документов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line id="_x0000_s1035" style="position:absolute;left:0;text-align:left;z-index:251669504" from="495pt,438.6pt" to="495pt,438.6pt"/>
        </w:pict>
      </w:r>
    </w:p>
    <w:p w:rsidR="003A1BA7" w:rsidRPr="00483FE6" w:rsidRDefault="00470EFB" w:rsidP="003A1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4" type="#_x0000_t202" style="position:absolute;left:0;text-align:left;margin-left:69.9pt;margin-top:6.6pt;width:45pt;height:17.55pt;z-index:251668480" stroked="f">
            <v:textbox style="mso-next-textbox:#_x0000_s1034">
              <w:txbxContent>
                <w:p w:rsidR="003A1BA7" w:rsidRPr="00E4130A" w:rsidRDefault="003A1BA7" w:rsidP="003A1BA7">
                  <w:pPr>
                    <w:jc w:val="center"/>
                    <w:rPr>
                      <w:sz w:val="20"/>
                    </w:rPr>
                  </w:pPr>
                  <w:r w:rsidRPr="00E4130A"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3" type="#_x0000_t202" style="position:absolute;left:0;text-align:left;margin-left:348.9pt;margin-top:6.6pt;width:32.45pt;height:17.55pt;z-index:251667456" stroked="f">
            <v:textbox style="mso-next-textbox:#_x0000_s1033">
              <w:txbxContent>
                <w:p w:rsidR="003A1BA7" w:rsidRPr="007D224C" w:rsidRDefault="003A1BA7" w:rsidP="003A1BA7">
                  <w:pPr>
                    <w:rPr>
                      <w:sz w:val="20"/>
                    </w:rPr>
                  </w:pPr>
                  <w:r w:rsidRPr="007D224C"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</w:p>
    <w:p w:rsidR="003A1BA7" w:rsidRPr="00483FE6" w:rsidRDefault="00470EFB" w:rsidP="003A1BA7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1" type="#_x0000_t32" style="position:absolute;left:0;text-align:left;margin-left:348.9pt;margin-top:12.1pt;width:81.2pt;height:0;z-index:251685888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0" type="#_x0000_t34" style="position:absolute;left:0;text-align:left;margin-left:76pt;margin-top:29.1pt;width:55.85pt;height:21.9pt;rotation:90;z-index:251684864" o:connectortype="elbow" adj="-252,-360986,-71858">
            <v:stroke endarrow="block"/>
          </v:shape>
        </w:pict>
      </w: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93pt;margin-top:3.55pt;width:295.85pt;height:33.85pt;z-index:251661312">
            <v:textbox style="mso-next-textbox:#_x0000_s1027">
              <w:txbxContent>
                <w:p w:rsidR="003A1BA7" w:rsidRPr="003E78BB" w:rsidRDefault="003A1BA7" w:rsidP="003A1BA7">
                  <w:pPr>
                    <w:pStyle w:val="ConsPlusNormal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E78BB">
                    <w:rPr>
                      <w:rFonts w:ascii="Times New Roman" w:hAnsi="Times New Roman"/>
                    </w:rPr>
                    <w:t>Проверка документов на установление наличия</w:t>
                  </w:r>
                </w:p>
                <w:p w:rsidR="003A1BA7" w:rsidRPr="003E78BB" w:rsidRDefault="003A1BA7" w:rsidP="003A1BA7">
                  <w:pPr>
                    <w:pStyle w:val="ConsPlusNormal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E78BB">
                    <w:rPr>
                      <w:rFonts w:ascii="Times New Roman" w:hAnsi="Times New Roman"/>
                    </w:rPr>
                    <w:t>права на получение муниципальной услуги</w:t>
                  </w:r>
                </w:p>
                <w:p w:rsidR="003A1BA7" w:rsidRPr="003E78BB" w:rsidRDefault="003A1BA7" w:rsidP="003A1BA7"/>
              </w:txbxContent>
            </v:textbox>
          </v:shape>
        </w:pict>
      </w: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9" style="position:absolute;left:0;text-align:left;z-index:251673600" from="227.6pt,5.2pt" to="227.6pt,26.2pt">
            <v:stroke endarrow="block"/>
          </v:line>
        </w:pict>
      </w: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110" style="position:absolute;left:0;text-align:left;margin-left:120.1pt;margin-top:10.1pt;width:215.7pt;height:99.25pt;z-index:251672576">
            <v:textbox style="mso-next-textbox:#_x0000_s1038">
              <w:txbxContent>
                <w:p w:rsidR="003A1BA7" w:rsidRPr="00E53D71" w:rsidRDefault="003A1BA7" w:rsidP="003A1BA7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Наличие права на получение муниципальной</w:t>
                  </w:r>
                  <w:r>
                    <w:t xml:space="preserve"> </w:t>
                  </w:r>
                  <w:r w:rsidRPr="00E53D71">
                    <w:rPr>
                      <w:sz w:val="20"/>
                    </w:rPr>
                    <w:t>услуги</w:t>
                  </w:r>
                </w:p>
              </w:txbxContent>
            </v:textbox>
          </v:shape>
        </w:pict>
      </w: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202" style="position:absolute;left:0;text-align:left;margin-left:75.1pt;margin-top:11.7pt;width:45pt;height:27pt;z-index:251679744" stroked="f">
            <v:textbox style="mso-next-textbox:#_x0000_s1045">
              <w:txbxContent>
                <w:p w:rsidR="003A1BA7" w:rsidRPr="00E53D71" w:rsidRDefault="003A1BA7" w:rsidP="003A1BA7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type="#_x0000_t202" style="position:absolute;left:0;text-align:left;margin-left:340.65pt;margin-top:5.05pt;width:40.7pt;height:17.55pt;z-index:251680768" stroked="f">
            <v:textbox style="mso-next-textbox:#_x0000_s1046">
              <w:txbxContent>
                <w:p w:rsidR="003A1BA7" w:rsidRPr="00E53D71" w:rsidRDefault="003A1BA7" w:rsidP="003A1BA7">
                  <w:pPr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9" style="position:absolute;left:0;text-align:left;z-index:251663360" from="78.75pt,13.25pt" to="78.75pt,56.2pt">
            <v:stroke endarrow="block"/>
          </v:line>
        </w:pict>
      </w:r>
      <w:r>
        <w:rPr>
          <w:noProof/>
          <w:sz w:val="24"/>
          <w:szCs w:val="24"/>
        </w:rPr>
        <w:pict>
          <v:line id="_x0000_s1028" style="position:absolute;left:0;text-align:left;flip:x;z-index:251662336" from="78.35pt,13.25pt" to="118.7pt,13.25pt"/>
        </w:pict>
      </w:r>
      <w:r>
        <w:rPr>
          <w:noProof/>
          <w:sz w:val="24"/>
          <w:szCs w:val="24"/>
        </w:rPr>
        <w:pict>
          <v:line id="_x0000_s1049" style="position:absolute;left:0;text-align:left;z-index:251683840" from="78.75pt,13.25pt" to="123.35pt,13.25pt"/>
        </w:pict>
      </w:r>
      <w:r>
        <w:rPr>
          <w:noProof/>
          <w:sz w:val="24"/>
          <w:szCs w:val="24"/>
        </w:rPr>
        <w:pict>
          <v:line id="_x0000_s1041" style="position:absolute;left:0;text-align:left;z-index:251675648" from="388.85pt,13.25pt" to="388.85pt,56.2pt">
            <v:stroke endarrow="block"/>
          </v:line>
        </w:pict>
      </w:r>
      <w:r>
        <w:rPr>
          <w:noProof/>
          <w:sz w:val="24"/>
          <w:szCs w:val="24"/>
        </w:rPr>
        <w:pict>
          <v:line id="_x0000_s1040" style="position:absolute;left:0;text-align:left;z-index:251674624" from="335.8pt,13.25pt" to="388.85pt,13.25pt"/>
        </w:pict>
      </w: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-.4pt;margin-top:7.9pt;width:171pt;height:47.15pt;z-index:251664384">
            <v:textbox style="mso-next-textbox:#_x0000_s1030">
              <w:txbxContent>
                <w:p w:rsidR="003A1BA7" w:rsidRPr="00E53D71" w:rsidRDefault="003A1BA7" w:rsidP="003A1BA7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7" type="#_x0000_t202" style="position:absolute;left:0;text-align:left;margin-left:303.55pt;margin-top:7.9pt;width:165.55pt;height:47.15pt;z-index:251681792">
            <v:textbox style="mso-next-textbox:#_x0000_s1047">
              <w:txbxContent>
                <w:p w:rsidR="003A1BA7" w:rsidRPr="00E53D71" w:rsidRDefault="003A1BA7" w:rsidP="003A1BA7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Принятие решения об отказе в предоставлении муниципальной услуги</w:t>
                  </w:r>
                </w:p>
                <w:p w:rsidR="003A1BA7" w:rsidRDefault="003A1BA7" w:rsidP="003A1BA7"/>
                <w:p w:rsidR="003A1BA7" w:rsidRPr="003E78BB" w:rsidRDefault="003A1BA7" w:rsidP="003A1BA7"/>
              </w:txbxContent>
            </v:textbox>
          </v:shape>
        </w:pict>
      </w: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8" style="position:absolute;left:0;text-align:left;z-index:251682816" from="388.85pt,-.15pt" to="388.85pt,21.25pt">
            <v:stroke endarrow="block"/>
          </v:line>
        </w:pict>
      </w:r>
      <w:r>
        <w:rPr>
          <w:noProof/>
          <w:sz w:val="24"/>
          <w:szCs w:val="24"/>
        </w:rPr>
        <w:pict>
          <v:line id="_x0000_s1032" style="position:absolute;left:0;text-align:left;z-index:251666432" from="78.75pt,-.15pt" to="78.75pt,17.85pt">
            <v:stroke endarrow="block"/>
          </v:line>
        </w:pict>
      </w:r>
    </w:p>
    <w:p w:rsidR="003A1BA7" w:rsidRPr="00483FE6" w:rsidRDefault="00470EFB" w:rsidP="003A1BA7">
      <w:pPr>
        <w:pStyle w:val="ConsPlusNormal"/>
        <w:ind w:left="1620" w:firstLine="37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116" style="position:absolute;left:0;text-align:left;margin-left:303.55pt;margin-top:7.45pt;width:171pt;height:60.55pt;z-index:251678720">
            <v:textbox style="mso-next-textbox:#_x0000_s1044">
              <w:txbxContent>
                <w:p w:rsidR="003A1BA7" w:rsidRPr="00E53D71" w:rsidRDefault="003A1BA7" w:rsidP="003A1BA7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Выдача уведомления</w:t>
                  </w:r>
                </w:p>
                <w:p w:rsidR="003A1BA7" w:rsidRPr="00E53D71" w:rsidRDefault="003A1BA7" w:rsidP="003A1BA7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iCs/>
                      <w:sz w:val="20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116" style="position:absolute;left:0;text-align:left;margin-left:-9.4pt;margin-top:4.05pt;width:183.75pt;height:63.95pt;z-index:251665408">
            <v:textbox style="mso-next-textbox:#_x0000_s1031">
              <w:txbxContent>
                <w:p w:rsidR="003A1BA7" w:rsidRPr="00E53D71" w:rsidRDefault="003A1BA7" w:rsidP="003A1B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 xml:space="preserve">Выдача договора </w:t>
                  </w:r>
                  <w:r>
                    <w:rPr>
                      <w:sz w:val="20"/>
                    </w:rPr>
                    <w:t>аренды</w:t>
                  </w:r>
                </w:p>
                <w:p w:rsidR="003A1BA7" w:rsidRPr="00E53D71" w:rsidRDefault="003A1BA7" w:rsidP="003A1B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муниципально</w:t>
                  </w:r>
                  <w:r>
                    <w:rPr>
                      <w:sz w:val="20"/>
                    </w:rPr>
                    <w:t>го имущества</w:t>
                  </w:r>
                </w:p>
              </w:txbxContent>
            </v:textbox>
          </v:shape>
        </w:pict>
      </w:r>
    </w:p>
    <w:p w:rsidR="003A1BA7" w:rsidRPr="00483FE6" w:rsidRDefault="003A1BA7" w:rsidP="003A1BA7">
      <w:pPr>
        <w:pStyle w:val="ConsPlusNormal"/>
        <w:ind w:left="1620" w:firstLine="3780"/>
        <w:jc w:val="both"/>
        <w:rPr>
          <w:sz w:val="24"/>
          <w:szCs w:val="24"/>
        </w:rPr>
      </w:pPr>
    </w:p>
    <w:p w:rsidR="003A1BA7" w:rsidRPr="00483FE6" w:rsidRDefault="003A1BA7" w:rsidP="003A1BA7">
      <w:pPr>
        <w:jc w:val="both"/>
        <w:rPr>
          <w:rFonts w:ascii="Arial" w:hAnsi="Arial" w:cs="Arial"/>
          <w:sz w:val="24"/>
          <w:szCs w:val="24"/>
        </w:rPr>
      </w:pPr>
    </w:p>
    <w:p w:rsidR="003A1BA7" w:rsidRPr="00483FE6" w:rsidRDefault="003A1BA7" w:rsidP="003A1BA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10BF2" w:rsidRPr="00483FE6" w:rsidRDefault="00A10BF2">
      <w:pPr>
        <w:rPr>
          <w:rFonts w:ascii="Arial" w:hAnsi="Arial" w:cs="Arial"/>
          <w:sz w:val="24"/>
          <w:szCs w:val="24"/>
        </w:rPr>
      </w:pPr>
    </w:p>
    <w:sectPr w:rsidR="00A10BF2" w:rsidRPr="00483FE6" w:rsidSect="009C09E7"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EF" w:rsidRDefault="00435AEF" w:rsidP="0016173E">
      <w:r>
        <w:separator/>
      </w:r>
    </w:p>
  </w:endnote>
  <w:endnote w:type="continuationSeparator" w:id="0">
    <w:p w:rsidR="00435AEF" w:rsidRDefault="00435AEF" w:rsidP="00161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EF" w:rsidRDefault="00435AEF" w:rsidP="0016173E">
      <w:r>
        <w:separator/>
      </w:r>
    </w:p>
  </w:footnote>
  <w:footnote w:type="continuationSeparator" w:id="0">
    <w:p w:rsidR="00435AEF" w:rsidRDefault="00435AEF" w:rsidP="00161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70E" w:rsidRDefault="007A4097"/>
  <w:p w:rsidR="0024070E" w:rsidRDefault="007A4097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2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5">
    <w:nsid w:val="337256B3"/>
    <w:multiLevelType w:val="hybridMultilevel"/>
    <w:tmpl w:val="A46A26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8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9">
    <w:nsid w:val="5BC54E6E"/>
    <w:multiLevelType w:val="multilevel"/>
    <w:tmpl w:val="4D3A062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BA7"/>
    <w:rsid w:val="000F3AF6"/>
    <w:rsid w:val="001378A3"/>
    <w:rsid w:val="0016173E"/>
    <w:rsid w:val="00214BE7"/>
    <w:rsid w:val="002454F0"/>
    <w:rsid w:val="0031047B"/>
    <w:rsid w:val="003A1BA7"/>
    <w:rsid w:val="00435AEF"/>
    <w:rsid w:val="00467816"/>
    <w:rsid w:val="00470EFB"/>
    <w:rsid w:val="00483FE6"/>
    <w:rsid w:val="006A6B9A"/>
    <w:rsid w:val="00743D54"/>
    <w:rsid w:val="007A4097"/>
    <w:rsid w:val="00A10BF2"/>
    <w:rsid w:val="00C02D8F"/>
    <w:rsid w:val="00C45ABC"/>
    <w:rsid w:val="00C8080A"/>
    <w:rsid w:val="00E9607A"/>
    <w:rsid w:val="00F2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5" type="connector" idref="#_x0000_s1050"/>
        <o:r id="V:Rule6" type="connector" idref="#_x0000_s1052"/>
        <o:r id="V:Rule7" type="connector" idref="#_x0000_s1051"/>
        <o:r id="V:Rule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A1BA7"/>
    <w:pPr>
      <w:numPr>
        <w:numId w:val="4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3A1BA7"/>
    <w:pPr>
      <w:numPr>
        <w:ilvl w:val="1"/>
        <w:numId w:val="4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3A1BA7"/>
    <w:pPr>
      <w:numPr>
        <w:ilvl w:val="2"/>
        <w:numId w:val="4"/>
      </w:numPr>
      <w:outlineLvl w:val="2"/>
    </w:pPr>
  </w:style>
  <w:style w:type="paragraph" w:styleId="4">
    <w:name w:val="heading 4"/>
    <w:basedOn w:val="a"/>
    <w:next w:val="a"/>
    <w:link w:val="40"/>
    <w:qFormat/>
    <w:rsid w:val="003A1BA7"/>
    <w:pPr>
      <w:numPr>
        <w:ilvl w:val="3"/>
        <w:numId w:val="4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A1BA7"/>
    <w:pPr>
      <w:numPr>
        <w:ilvl w:val="4"/>
        <w:numId w:val="4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3A1BA7"/>
    <w:pPr>
      <w:numPr>
        <w:ilvl w:val="5"/>
        <w:numId w:val="4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BA7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A1B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A1B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A1BA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A1B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3A1B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rsid w:val="003A1BA7"/>
    <w:rPr>
      <w:color w:val="0000FF"/>
      <w:u w:val="single"/>
    </w:rPr>
  </w:style>
  <w:style w:type="character" w:customStyle="1" w:styleId="apple-style-span">
    <w:name w:val="apple-style-span"/>
    <w:basedOn w:val="a0"/>
    <w:rsid w:val="003A1BA7"/>
  </w:style>
  <w:style w:type="character" w:customStyle="1" w:styleId="apple-converted-space">
    <w:name w:val="apple-converted-space"/>
    <w:basedOn w:val="a0"/>
    <w:rsid w:val="003A1BA7"/>
  </w:style>
  <w:style w:type="paragraph" w:styleId="a4">
    <w:name w:val="Normal (Web)"/>
    <w:basedOn w:val="a"/>
    <w:uiPriority w:val="99"/>
    <w:rsid w:val="003A1BA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qFormat/>
    <w:rsid w:val="003A1BA7"/>
    <w:rPr>
      <w:b/>
      <w:bCs/>
    </w:rPr>
  </w:style>
  <w:style w:type="paragraph" w:styleId="21">
    <w:name w:val="Body Text Indent 2"/>
    <w:basedOn w:val="a"/>
    <w:link w:val="22"/>
    <w:rsid w:val="003A1BA7"/>
    <w:pPr>
      <w:autoSpaceDE w:val="0"/>
      <w:autoSpaceDN w:val="0"/>
      <w:adjustRightInd w:val="0"/>
      <w:ind w:firstLine="709"/>
      <w:jc w:val="both"/>
    </w:pPr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3A1BA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 Знак Знак"/>
    <w:link w:val="ConsPlusNormal0"/>
    <w:rsid w:val="003A1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 Знак"/>
    <w:link w:val="ConsPlusNormal"/>
    <w:locked/>
    <w:rsid w:val="003A1B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A1B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54F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olet-ord.sibhost.ru" TargetMode="External"/><Relationship Id="rId12" Type="http://schemas.openxmlformats.org/officeDocument/2006/relationships/hyperlink" Target="http://www.gks.ru/wps/wcm/connect/rosstat/rosstatsite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54.rosreest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54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6701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Пользователь</cp:lastModifiedBy>
  <cp:revision>7</cp:revision>
  <cp:lastPrinted>2014-03-21T03:21:00Z</cp:lastPrinted>
  <dcterms:created xsi:type="dcterms:W3CDTF">2013-12-21T13:33:00Z</dcterms:created>
  <dcterms:modified xsi:type="dcterms:W3CDTF">2014-03-21T08:50:00Z</dcterms:modified>
</cp:coreProperties>
</file>