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30D3" w:rsidRPr="00C230D3" w:rsidRDefault="00C230D3" w:rsidP="009C457B">
      <w:pPr>
        <w:pStyle w:val="3"/>
        <w:numPr>
          <w:ilvl w:val="0"/>
          <w:numId w:val="0"/>
        </w:numPr>
        <w:tabs>
          <w:tab w:val="left" w:pos="708"/>
        </w:tabs>
        <w:jc w:val="center"/>
        <w:rPr>
          <w:caps/>
        </w:rPr>
      </w:pPr>
      <w:r>
        <w:rPr>
          <w:caps/>
        </w:rPr>
        <w:t>администрация</w:t>
      </w:r>
    </w:p>
    <w:p w:rsidR="00C230D3" w:rsidRPr="00991D0F" w:rsidRDefault="00C230D3" w:rsidP="009C457B">
      <w:pPr>
        <w:jc w:val="center"/>
      </w:pPr>
      <w:r>
        <w:t>ПРОЛЕТАРСКОГО СЕЛЬСОВЕТА</w:t>
      </w:r>
    </w:p>
    <w:p w:rsidR="00C230D3" w:rsidRDefault="00C230D3" w:rsidP="009C457B">
      <w:pPr>
        <w:jc w:val="center"/>
        <w:rPr>
          <w:caps/>
        </w:rPr>
      </w:pPr>
      <w:r>
        <w:rPr>
          <w:caps/>
        </w:rPr>
        <w:t>Ордынского района Новосибирской областИ</w:t>
      </w:r>
    </w:p>
    <w:p w:rsidR="00C230D3" w:rsidRDefault="00C230D3" w:rsidP="009C457B"/>
    <w:p w:rsidR="00C230D3" w:rsidRDefault="00C230D3" w:rsidP="009C457B">
      <w:pPr>
        <w:rPr>
          <w:spacing w:val="50"/>
        </w:rPr>
      </w:pPr>
    </w:p>
    <w:p w:rsidR="00C230D3" w:rsidRPr="009F33BA" w:rsidRDefault="009C457B" w:rsidP="009C457B">
      <w:pPr>
        <w:pStyle w:val="1"/>
        <w:numPr>
          <w:ilvl w:val="0"/>
          <w:numId w:val="0"/>
        </w:numPr>
        <w:tabs>
          <w:tab w:val="left" w:pos="708"/>
        </w:tabs>
        <w:spacing w:before="120"/>
        <w:rPr>
          <w:rFonts w:ascii="Times New Roman" w:hAnsi="Times New Roman" w:cs="Times New Roman"/>
          <w:caps/>
          <w:sz w:val="28"/>
          <w:szCs w:val="28"/>
        </w:rPr>
      </w:pPr>
      <w:r>
        <w:rPr>
          <w:rFonts w:ascii="Times New Roman" w:hAnsi="Times New Roman" w:cs="Times New Roman"/>
          <w:caps/>
          <w:sz w:val="28"/>
          <w:szCs w:val="28"/>
        </w:rPr>
        <w:t xml:space="preserve">                                           </w:t>
      </w:r>
      <w:r w:rsidR="00C230D3" w:rsidRPr="009F33BA">
        <w:rPr>
          <w:rFonts w:ascii="Times New Roman" w:hAnsi="Times New Roman" w:cs="Times New Roman"/>
          <w:caps/>
          <w:sz w:val="28"/>
          <w:szCs w:val="28"/>
        </w:rPr>
        <w:t>постановление</w:t>
      </w:r>
    </w:p>
    <w:p w:rsidR="00C230D3" w:rsidRDefault="00C230D3" w:rsidP="009C457B"/>
    <w:p w:rsidR="00C230D3" w:rsidRPr="00871756" w:rsidRDefault="00C230D3" w:rsidP="009C457B">
      <w:pPr>
        <w:pStyle w:val="2"/>
        <w:numPr>
          <w:ilvl w:val="0"/>
          <w:numId w:val="0"/>
        </w:numPr>
        <w:tabs>
          <w:tab w:val="left" w:pos="708"/>
        </w:tabs>
        <w:jc w:val="left"/>
      </w:pPr>
      <w:r>
        <w:t xml:space="preserve">от    </w:t>
      </w:r>
      <w:r w:rsidR="00D07944">
        <w:t xml:space="preserve">19.12.2013 </w:t>
      </w:r>
      <w:r>
        <w:t xml:space="preserve">г.                                                                        №   </w:t>
      </w:r>
      <w:r w:rsidR="00D07944">
        <w:t>148</w:t>
      </w:r>
    </w:p>
    <w:p w:rsidR="00C230D3" w:rsidRDefault="00C230D3" w:rsidP="009C457B"/>
    <w:p w:rsidR="00C230D3" w:rsidRPr="00C1294F" w:rsidRDefault="00A87E21" w:rsidP="00D07944">
      <w:pPr>
        <w:jc w:val="center"/>
        <w:rPr>
          <w:b/>
          <w:szCs w:val="24"/>
        </w:rPr>
      </w:pPr>
      <w:r>
        <w:rPr>
          <w:b/>
        </w:rPr>
        <w:t>О внесении изменений</w:t>
      </w:r>
      <w:r w:rsidR="00AA09B6">
        <w:rPr>
          <w:b/>
        </w:rPr>
        <w:t xml:space="preserve"> и дополнений </w:t>
      </w:r>
      <w:r>
        <w:rPr>
          <w:b/>
        </w:rPr>
        <w:t xml:space="preserve"> в </w:t>
      </w:r>
      <w:r w:rsidR="00AA09B6">
        <w:rPr>
          <w:b/>
        </w:rPr>
        <w:t>Административный  регламент</w:t>
      </w:r>
      <w:r w:rsidR="00C230D3" w:rsidRPr="00C1294F">
        <w:rPr>
          <w:b/>
        </w:rPr>
        <w:t xml:space="preserve"> </w:t>
      </w:r>
      <w:r w:rsidR="00D07944">
        <w:rPr>
          <w:b/>
        </w:rPr>
        <w:t>«</w:t>
      </w:r>
      <w:r w:rsidR="00C230D3" w:rsidRPr="00C1294F">
        <w:rPr>
          <w:b/>
        </w:rPr>
        <w:t xml:space="preserve">предоставления муниципальной услуги </w:t>
      </w:r>
      <w:r w:rsidR="00C230D3" w:rsidRPr="00C1294F">
        <w:rPr>
          <w:b/>
          <w:bCs/>
          <w:szCs w:val="24"/>
        </w:rPr>
        <w:t xml:space="preserve"> по </w:t>
      </w:r>
      <w:r w:rsidR="00C230D3" w:rsidRPr="00C1294F">
        <w:rPr>
          <w:b/>
          <w:szCs w:val="24"/>
        </w:rPr>
        <w:t>предоставлению  в аренду  имущества муни</w:t>
      </w:r>
      <w:r w:rsidR="00D07944">
        <w:rPr>
          <w:b/>
          <w:szCs w:val="24"/>
        </w:rPr>
        <w:t xml:space="preserve">ципальной казны  без проведения </w:t>
      </w:r>
      <w:r w:rsidR="00C230D3" w:rsidRPr="00C1294F">
        <w:rPr>
          <w:b/>
          <w:szCs w:val="24"/>
        </w:rPr>
        <w:t>торгов</w:t>
      </w:r>
      <w:r>
        <w:rPr>
          <w:b/>
          <w:szCs w:val="24"/>
        </w:rPr>
        <w:t>»</w:t>
      </w:r>
      <w:proofErr w:type="gramStart"/>
      <w:r w:rsidR="00AA09B6">
        <w:rPr>
          <w:b/>
          <w:szCs w:val="24"/>
        </w:rPr>
        <w:t>,у</w:t>
      </w:r>
      <w:proofErr w:type="gramEnd"/>
      <w:r w:rsidR="00AA09B6">
        <w:rPr>
          <w:b/>
          <w:szCs w:val="24"/>
        </w:rPr>
        <w:t xml:space="preserve">твержденный постановлением администрации </w:t>
      </w:r>
      <w:r w:rsidR="00AA09B6">
        <w:rPr>
          <w:b/>
        </w:rPr>
        <w:t>№ 41 от 17.05.2012 г.</w:t>
      </w:r>
    </w:p>
    <w:p w:rsidR="00C230D3" w:rsidRPr="00C1294F" w:rsidRDefault="00C230D3" w:rsidP="009C457B">
      <w:pPr>
        <w:rPr>
          <w:b/>
          <w:bCs/>
          <w:szCs w:val="24"/>
        </w:rPr>
      </w:pPr>
    </w:p>
    <w:p w:rsidR="00A87E21" w:rsidRDefault="00C230D3" w:rsidP="009C457B">
      <w:r>
        <w:t xml:space="preserve">В соответствии с Перечнем муниципальных </w:t>
      </w:r>
      <w:proofErr w:type="gramStart"/>
      <w:r>
        <w:t>услуг органов местного самоуправления Пролетарского сельсовета Ордынского района Новосибирской</w:t>
      </w:r>
      <w:proofErr w:type="gramEnd"/>
      <w:r>
        <w:t xml:space="preserve"> области, утвержденным Постановлением администрации Пролетарского сельсовета Ордынского района Новосибирской области от 28 февраля 2012 года № 13, с Порядком формирования и ведения перечня муниципальных услуг Пролетарского сельсовета Ордынского района Новосибирской области, утвержденным Постановлением администрации Пролетарского сельсовета от 28 сентября 2011года № 86</w:t>
      </w:r>
      <w:r w:rsidR="00A87E21">
        <w:t xml:space="preserve"> и в соответствии с п.4.3 постановления Правительства Новосибирской области от 12.08.2013</w:t>
      </w:r>
    </w:p>
    <w:p w:rsidR="00A87E21" w:rsidRPr="00F642ED" w:rsidRDefault="00A87E21" w:rsidP="009C457B">
      <w:pPr>
        <w:rPr>
          <w:bCs/>
        </w:rPr>
      </w:pPr>
      <w:r>
        <w:t>№ 349 –</w:t>
      </w:r>
      <w:proofErr w:type="spellStart"/>
      <w:proofErr w:type="gramStart"/>
      <w:r>
        <w:t>п</w:t>
      </w:r>
      <w:proofErr w:type="spellEnd"/>
      <w:proofErr w:type="gramEnd"/>
      <w:r>
        <w:t xml:space="preserve"> «Об автоматизированной  информационной системе «Центр приема государственных услуг»</w:t>
      </w:r>
    </w:p>
    <w:p w:rsidR="00C230D3" w:rsidRDefault="00C230D3" w:rsidP="009C457B"/>
    <w:p w:rsidR="00C230D3" w:rsidRDefault="00C230D3" w:rsidP="009C457B">
      <w:pPr>
        <w:suppressAutoHyphens/>
        <w:ind w:firstLine="720"/>
      </w:pPr>
    </w:p>
    <w:p w:rsidR="00C230D3" w:rsidRPr="00C1294F" w:rsidRDefault="00C230D3" w:rsidP="009C457B">
      <w:pPr>
        <w:suppressAutoHyphens/>
        <w:rPr>
          <w:b/>
        </w:rPr>
      </w:pPr>
      <w:r w:rsidRPr="00C1294F">
        <w:rPr>
          <w:b/>
        </w:rPr>
        <w:t>ПОСТАНОВЛЯЮ:</w:t>
      </w:r>
    </w:p>
    <w:p w:rsidR="00C230D3" w:rsidRDefault="00C230D3" w:rsidP="009C457B">
      <w:pPr>
        <w:suppressAutoHyphens/>
      </w:pPr>
    </w:p>
    <w:p w:rsidR="00A87E21" w:rsidRPr="006A08D6" w:rsidRDefault="00A87E21" w:rsidP="009C457B">
      <w:r>
        <w:t xml:space="preserve">1. Внести изменения в Административный регламент « Предоставления </w:t>
      </w:r>
      <w:r w:rsidRPr="00F642ED">
        <w:t xml:space="preserve"> муниципальной услуги </w:t>
      </w:r>
      <w:r w:rsidRPr="006A08D6">
        <w:rPr>
          <w:bCs/>
        </w:rPr>
        <w:t xml:space="preserve">по </w:t>
      </w:r>
      <w:r w:rsidRPr="00A87E21">
        <w:t>предоставлению  в аренду  имущества муниципальной казны  без проведения торгов»</w:t>
      </w:r>
      <w:proofErr w:type="gramStart"/>
      <w:r>
        <w:t>,у</w:t>
      </w:r>
      <w:proofErr w:type="gramEnd"/>
      <w:r>
        <w:t>твержденный  постановлением администрации Пролетарского сельсовета Ордынского района Новосибирской области от 17.05.2012г.№41:</w:t>
      </w:r>
    </w:p>
    <w:p w:rsidR="00A87E21" w:rsidRDefault="00A87E21" w:rsidP="009C457B">
      <w:r w:rsidRPr="006A08D6">
        <w:t>1.1</w:t>
      </w:r>
      <w:r>
        <w:rPr>
          <w:b/>
        </w:rPr>
        <w:t>.</w:t>
      </w:r>
      <w:r>
        <w:t xml:space="preserve">В п.1.3.3.Адрес официального  интернет-  сайта Администрации Пролетарского сельсовет считать: </w:t>
      </w:r>
      <w:hyperlink r:id="rId5" w:history="1">
        <w:r w:rsidRPr="0070553B">
          <w:rPr>
            <w:rStyle w:val="a4"/>
          </w:rPr>
          <w:t>http</w:t>
        </w:r>
        <w:r w:rsidRPr="003935EA">
          <w:rPr>
            <w:rStyle w:val="a4"/>
          </w:rPr>
          <w:t>://</w:t>
        </w:r>
        <w:proofErr w:type="spellStart"/>
        <w:r w:rsidRPr="006A08D6">
          <w:rPr>
            <w:rStyle w:val="a4"/>
            <w:lang w:val="en-US"/>
          </w:rPr>
          <w:t>prolet</w:t>
        </w:r>
        <w:proofErr w:type="spellEnd"/>
        <w:r w:rsidRPr="003935EA">
          <w:rPr>
            <w:rStyle w:val="a4"/>
          </w:rPr>
          <w:t>-</w:t>
        </w:r>
        <w:proofErr w:type="spellStart"/>
        <w:r w:rsidRPr="006A08D6">
          <w:rPr>
            <w:rStyle w:val="a4"/>
            <w:lang w:val="en-US"/>
          </w:rPr>
          <w:t>ord</w:t>
        </w:r>
        <w:proofErr w:type="spellEnd"/>
        <w:r w:rsidRPr="003935EA">
          <w:rPr>
            <w:rStyle w:val="a4"/>
          </w:rPr>
          <w:t>.</w:t>
        </w:r>
        <w:proofErr w:type="spellStart"/>
        <w:r w:rsidRPr="006A08D6">
          <w:rPr>
            <w:rStyle w:val="a4"/>
            <w:lang w:val="en-US"/>
          </w:rPr>
          <w:t>sibhost</w:t>
        </w:r>
        <w:proofErr w:type="spellEnd"/>
        <w:r w:rsidRPr="003935EA">
          <w:rPr>
            <w:rStyle w:val="a4"/>
          </w:rPr>
          <w:t>.</w:t>
        </w:r>
        <w:proofErr w:type="spellStart"/>
        <w:r w:rsidRPr="006A08D6">
          <w:rPr>
            <w:rStyle w:val="a4"/>
            <w:lang w:val="en-US"/>
          </w:rPr>
          <w:t>ru</w:t>
        </w:r>
        <w:proofErr w:type="spellEnd"/>
      </w:hyperlink>
    </w:p>
    <w:p w:rsidR="00A87E21" w:rsidRPr="00F271C7" w:rsidRDefault="00A87E21" w:rsidP="009C457B">
      <w:r>
        <w:rPr>
          <w:bCs/>
          <w:szCs w:val="24"/>
        </w:rPr>
        <w:t>1.2.</w:t>
      </w:r>
      <w:r w:rsidR="00592DBF">
        <w:rPr>
          <w:bCs/>
          <w:szCs w:val="24"/>
        </w:rPr>
        <w:t>Пункт 1.3.5</w:t>
      </w:r>
      <w:r w:rsidRPr="006A08D6">
        <w:rPr>
          <w:bCs/>
          <w:szCs w:val="24"/>
        </w:rPr>
        <w:t>.</w:t>
      </w:r>
      <w:r w:rsidRPr="00677F41">
        <w:t xml:space="preserve"> </w:t>
      </w:r>
      <w:r w:rsidRPr="00F271C7">
        <w:t xml:space="preserve">«Для получения  информации  о муниципальной услуге, порядке предоставления, ходе предоставления муниципальной услуги заявители </w:t>
      </w:r>
      <w:proofErr w:type="gramStart"/>
      <w:r w:rsidRPr="00F271C7">
        <w:t>в праве</w:t>
      </w:r>
      <w:proofErr w:type="gramEnd"/>
      <w:r w:rsidRPr="00F271C7">
        <w:t xml:space="preserve">  обращаться»  административного регламента</w:t>
      </w:r>
      <w:r w:rsidRPr="006A08D6">
        <w:rPr>
          <w:bCs/>
        </w:rPr>
        <w:t xml:space="preserve">  предоставления муниципальной услуги   </w:t>
      </w:r>
      <w:r w:rsidRPr="00F271C7">
        <w:t>дополнить словами:</w:t>
      </w:r>
    </w:p>
    <w:p w:rsidR="00A87E21" w:rsidRPr="00F271C7" w:rsidRDefault="00A87E21" w:rsidP="009C457B">
      <w:pPr>
        <w:tabs>
          <w:tab w:val="num" w:pos="432"/>
        </w:tabs>
        <w:ind w:left="426"/>
      </w:pPr>
      <w:r w:rsidRPr="00F271C7">
        <w:t xml:space="preserve">- с использованием Единого портала государственных и </w:t>
      </w:r>
      <w:r>
        <w:t xml:space="preserve">    </w:t>
      </w:r>
      <w:r w:rsidRPr="00F271C7">
        <w:t>муниципальных услуг;</w:t>
      </w:r>
    </w:p>
    <w:p w:rsidR="00A87E21" w:rsidRDefault="00A87E21" w:rsidP="009C457B">
      <w:pPr>
        <w:tabs>
          <w:tab w:val="num" w:pos="432"/>
        </w:tabs>
        <w:ind w:left="426"/>
      </w:pPr>
      <w:r w:rsidRPr="00F271C7">
        <w:t>- через МФЦ.</w:t>
      </w:r>
    </w:p>
    <w:p w:rsidR="00A87E21" w:rsidRPr="00F271C7" w:rsidRDefault="00A87E21" w:rsidP="009C457B">
      <w:pPr>
        <w:tabs>
          <w:tab w:val="num" w:pos="432"/>
        </w:tabs>
      </w:pPr>
      <w:r>
        <w:t>1.3.</w:t>
      </w:r>
      <w:r w:rsidRPr="00DE753C">
        <w:t xml:space="preserve"> </w:t>
      </w:r>
      <w:r w:rsidR="00592DBF">
        <w:t>Пункт 2.1</w:t>
      </w:r>
      <w:r w:rsidRPr="00F271C7">
        <w:t>. административного регламента</w:t>
      </w:r>
      <w:r w:rsidRPr="00F271C7">
        <w:rPr>
          <w:bCs/>
        </w:rPr>
        <w:t xml:space="preserve">  предоставления </w:t>
      </w:r>
      <w:r>
        <w:rPr>
          <w:bCs/>
        </w:rPr>
        <w:t xml:space="preserve"> </w:t>
      </w:r>
      <w:r w:rsidRPr="00F271C7">
        <w:rPr>
          <w:bCs/>
        </w:rPr>
        <w:t xml:space="preserve">муниципальной услуги </w:t>
      </w:r>
      <w:r w:rsidRPr="00BE34F8">
        <w:rPr>
          <w:bCs/>
        </w:rPr>
        <w:t xml:space="preserve">по </w:t>
      </w:r>
      <w:r w:rsidR="00592DBF" w:rsidRPr="00A87E21">
        <w:t xml:space="preserve">предоставлению  в аренду  имущества </w:t>
      </w:r>
      <w:r w:rsidR="00592DBF" w:rsidRPr="00A87E21">
        <w:lastRenderedPageBreak/>
        <w:t>муниципальной казны  без проведения торгов</w:t>
      </w:r>
      <w:r w:rsidR="00592DBF">
        <w:t xml:space="preserve"> </w:t>
      </w:r>
      <w:r>
        <w:t>изложить в следующей редакции:</w:t>
      </w:r>
    </w:p>
    <w:p w:rsidR="00A87E21" w:rsidRPr="00F271C7" w:rsidRDefault="00592DBF" w:rsidP="009C457B">
      <w:pPr>
        <w:tabs>
          <w:tab w:val="num" w:pos="720"/>
        </w:tabs>
      </w:pPr>
      <w:r>
        <w:t>«2.1</w:t>
      </w:r>
      <w:r w:rsidR="00A87E21" w:rsidRPr="00F271C7">
        <w:t xml:space="preserve"> Предоставление муниципальной услуги осуществляет Администрация.</w:t>
      </w:r>
    </w:p>
    <w:p w:rsidR="00A87E21" w:rsidRPr="00F271C7" w:rsidRDefault="00592DBF" w:rsidP="009C457B">
      <w:pPr>
        <w:tabs>
          <w:tab w:val="num" w:pos="720"/>
        </w:tabs>
      </w:pPr>
      <w:proofErr w:type="gramStart"/>
      <w:r>
        <w:t>2.1.2</w:t>
      </w:r>
      <w:r w:rsidR="00A87E21" w:rsidRPr="00F271C7">
        <w:t xml:space="preserve"> Операторы МФЦ осуществляют прием, регистрацию, обработку заявлений и документов, необходимых для предоставления муниципальной услуги, и передачу </w:t>
      </w:r>
      <w:r w:rsidR="00A87E21" w:rsidRPr="00F271C7">
        <w:rPr>
          <w:shd w:val="clear" w:color="auto" w:fill="FFFFFF"/>
        </w:rPr>
        <w:t>данных документов в информационные системы, используемые для предоставления услуги, а также получение от органа результата предоставления услуги для дальнейшей выдачи заявителю, в случаях, если заявитель обратился непосредственно в МФЦ за предоставлением муниципальной услуги (при наличии МФЦ).</w:t>
      </w:r>
      <w:proofErr w:type="gramEnd"/>
    </w:p>
    <w:p w:rsidR="00A87E21" w:rsidRPr="00F271C7" w:rsidRDefault="00592DBF" w:rsidP="00592DBF">
      <w:pPr>
        <w:tabs>
          <w:tab w:val="num" w:pos="0"/>
        </w:tabs>
      </w:pPr>
      <w:r>
        <w:t>2.1.3.</w:t>
      </w:r>
      <w:r w:rsidR="00A87E21" w:rsidRPr="00F271C7">
        <w:t>Заявитель имеет право направить заявление о предоставлении муниципальной услуги и прилагаемые к нему документы:</w:t>
      </w:r>
    </w:p>
    <w:p w:rsidR="00A87E21" w:rsidRPr="00F271C7" w:rsidRDefault="00A87E21" w:rsidP="009C457B">
      <w:pPr>
        <w:pStyle w:val="a5"/>
        <w:tabs>
          <w:tab w:val="num" w:pos="0"/>
        </w:tabs>
        <w:spacing w:before="0" w:beforeAutospacing="0" w:after="0" w:afterAutospacing="0"/>
        <w:rPr>
          <w:sz w:val="28"/>
          <w:szCs w:val="28"/>
        </w:rPr>
      </w:pPr>
      <w:r w:rsidRPr="00F271C7">
        <w:rPr>
          <w:sz w:val="28"/>
          <w:szCs w:val="28"/>
        </w:rPr>
        <w:t>-непосредственно в Администрацию в бумажном виде;</w:t>
      </w:r>
    </w:p>
    <w:p w:rsidR="00A87E21" w:rsidRPr="00F271C7" w:rsidRDefault="00A87E21" w:rsidP="009C457B">
      <w:pPr>
        <w:pStyle w:val="a5"/>
        <w:tabs>
          <w:tab w:val="num" w:pos="0"/>
        </w:tabs>
        <w:spacing w:before="0" w:beforeAutospacing="0" w:after="0" w:afterAutospacing="0"/>
        <w:rPr>
          <w:sz w:val="28"/>
          <w:szCs w:val="28"/>
        </w:rPr>
      </w:pPr>
      <w:r w:rsidRPr="00F271C7">
        <w:rPr>
          <w:sz w:val="28"/>
          <w:szCs w:val="28"/>
        </w:rPr>
        <w:t>-направляются заказным почтовым отправлением с уведомлением о вручении, в этом случае направляются копии документов, верность которых засвидетельствована в установленном законом порядке, подлинники документов не направляются;</w:t>
      </w:r>
    </w:p>
    <w:p w:rsidR="00A87E21" w:rsidRPr="00F271C7" w:rsidRDefault="00A87E21" w:rsidP="009C457B">
      <w:pPr>
        <w:pStyle w:val="a5"/>
        <w:tabs>
          <w:tab w:val="num" w:pos="0"/>
        </w:tabs>
        <w:spacing w:before="0" w:beforeAutospacing="0" w:after="0" w:afterAutospacing="0"/>
        <w:rPr>
          <w:sz w:val="28"/>
          <w:szCs w:val="28"/>
        </w:rPr>
      </w:pPr>
      <w:r w:rsidRPr="00F271C7">
        <w:rPr>
          <w:sz w:val="28"/>
          <w:szCs w:val="28"/>
        </w:rPr>
        <w:t>-в форме электронного запроса на оказание муниципальной услуги или в сканированной форме, а также нео</w:t>
      </w:r>
      <w:bookmarkStart w:id="0" w:name="_GoBack"/>
      <w:bookmarkEnd w:id="0"/>
      <w:r w:rsidRPr="00F271C7">
        <w:rPr>
          <w:sz w:val="28"/>
          <w:szCs w:val="28"/>
        </w:rPr>
        <w:t>бходимый пакет документов (первичные или электронные копии документов, составленные на бумажных носителях) в электронной форме (в сканированной форме) направляется с использованием Единого портала либо регионального портала.</w:t>
      </w:r>
    </w:p>
    <w:p w:rsidR="00A87E21" w:rsidRDefault="00A87E21" w:rsidP="009C457B">
      <w:pPr>
        <w:pStyle w:val="a5"/>
        <w:tabs>
          <w:tab w:val="num" w:pos="0"/>
        </w:tabs>
        <w:spacing w:before="0" w:beforeAutospacing="0" w:after="0" w:afterAutospacing="0"/>
        <w:rPr>
          <w:sz w:val="28"/>
          <w:szCs w:val="28"/>
        </w:rPr>
      </w:pPr>
      <w:r w:rsidRPr="00F271C7">
        <w:rPr>
          <w:sz w:val="28"/>
          <w:szCs w:val="28"/>
        </w:rPr>
        <w:t>- непосредственно оператору МФЦ в бумажном виде (при наличии МФЦ)».</w:t>
      </w:r>
    </w:p>
    <w:p w:rsidR="00A87E21" w:rsidRPr="00F271C7" w:rsidRDefault="00A87E21" w:rsidP="009C457B">
      <w:pPr>
        <w:tabs>
          <w:tab w:val="num" w:pos="432"/>
        </w:tabs>
      </w:pPr>
      <w:r>
        <w:t>1.4.</w:t>
      </w:r>
      <w:r w:rsidRPr="00992DAE">
        <w:t xml:space="preserve"> </w:t>
      </w:r>
      <w:r w:rsidRPr="00F271C7">
        <w:t>Статью 2. «Стандарт предоставления муниципальной услуги» административного регламента</w:t>
      </w:r>
      <w:r>
        <w:rPr>
          <w:bCs/>
        </w:rPr>
        <w:t xml:space="preserve">  предоставления муниципальной </w:t>
      </w:r>
      <w:r w:rsidRPr="00F271C7">
        <w:rPr>
          <w:bCs/>
        </w:rPr>
        <w:t xml:space="preserve"> </w:t>
      </w:r>
      <w:r w:rsidRPr="00BE34F8">
        <w:rPr>
          <w:bCs/>
        </w:rPr>
        <w:t xml:space="preserve">по </w:t>
      </w:r>
      <w:r w:rsidR="00592DBF" w:rsidRPr="00A87E21">
        <w:t>предоставлению  в аренду  имущества муниципальной казны  без проведения торгов</w:t>
      </w:r>
      <w:r w:rsidR="00592DBF" w:rsidRPr="00F271C7">
        <w:t xml:space="preserve"> </w:t>
      </w:r>
      <w:r w:rsidRPr="00F271C7">
        <w:t>дополнить пунктами</w:t>
      </w:r>
      <w:r w:rsidR="005F082A">
        <w:t xml:space="preserve"> </w:t>
      </w:r>
      <w:r w:rsidRPr="00F271C7">
        <w:t>п. 2.1</w:t>
      </w:r>
      <w:r>
        <w:t xml:space="preserve">6 </w:t>
      </w:r>
      <w:r w:rsidRPr="00F271C7">
        <w:t>,п. 2.1</w:t>
      </w:r>
      <w:r>
        <w:t>7</w:t>
      </w:r>
      <w:r w:rsidRPr="00F271C7">
        <w:t xml:space="preserve"> следующего содержания:</w:t>
      </w:r>
    </w:p>
    <w:p w:rsidR="00A87E21" w:rsidRPr="00F271C7" w:rsidRDefault="00A87E21" w:rsidP="009C457B">
      <w:pPr>
        <w:tabs>
          <w:tab w:val="num" w:pos="858"/>
        </w:tabs>
        <w:rPr>
          <w:color w:val="FF0000"/>
        </w:rPr>
      </w:pPr>
      <w:r w:rsidRPr="00F271C7">
        <w:t>«2.1</w:t>
      </w:r>
      <w:r>
        <w:t>6</w:t>
      </w:r>
      <w:r w:rsidRPr="00F271C7">
        <w:t xml:space="preserve">. Предоставление муниципальной услуги возможно на базе МФЦ (при наличии). В этом случае заявитель представляет заявление и необходимые для предоставления муниципальной услуги документы и получает результат предоставления муниципальной услуги в офисе филиала МФЦ в соответствии с регламентом работы МФЦ. Оператор МФЦ, получив представленный </w:t>
      </w:r>
      <w:proofErr w:type="gramStart"/>
      <w:r w:rsidRPr="00F271C7">
        <w:t>заявителем</w:t>
      </w:r>
      <w:proofErr w:type="gramEnd"/>
      <w:r w:rsidRPr="00F271C7">
        <w:t xml:space="preserve"> пакет документов, регистрирует документы в установленном порядке и размещает в форме электронных копий в автоматизированной информационной системе «ЦПГУ». Д</w:t>
      </w:r>
      <w:r w:rsidRPr="00F271C7">
        <w:rPr>
          <w:shd w:val="clear" w:color="auto" w:fill="FFFFFF"/>
        </w:rPr>
        <w:t xml:space="preserve">анные документы направляются для рассмотрения сотрудникам Администрации, ответственным за регистрацию поступивших документов в ИС МАИС. </w:t>
      </w:r>
      <w:r w:rsidRPr="00F271C7">
        <w:t>Зарегистрированный пакет оригиналов документов передается в Администрацию курьером МФЦ в порядке, определённом соглашением между МФЦ и Администрацией. После принятия Администрацией решения о предоставлении муниципальной услуги результат предоставления муниципальной услуги направляется в МФЦ для выдачи заявителю.</w:t>
      </w:r>
    </w:p>
    <w:p w:rsidR="00A87E21" w:rsidRPr="00F271C7" w:rsidRDefault="00A87E21" w:rsidP="009C457B">
      <w:pPr>
        <w:autoSpaceDE w:val="0"/>
        <w:autoSpaceDN w:val="0"/>
        <w:adjustRightInd w:val="0"/>
        <w:ind w:firstLine="360"/>
      </w:pPr>
      <w:r w:rsidRPr="00F271C7">
        <w:t>Заявление на предоставление муниципальной услуги в форме электронного документа и документы, необходимые для предоставления муниципальной услуги (</w:t>
      </w:r>
      <w:proofErr w:type="spellStart"/>
      <w:proofErr w:type="gramStart"/>
      <w:r w:rsidRPr="00F271C7">
        <w:t>скан-копии</w:t>
      </w:r>
      <w:proofErr w:type="spellEnd"/>
      <w:proofErr w:type="gramEnd"/>
      <w:r w:rsidRPr="00F271C7">
        <w:t xml:space="preserve">), могут быть направлены в Администрацию через Единый портал в случае, если заявитель имеет доступ </w:t>
      </w:r>
      <w:r w:rsidRPr="00F271C7">
        <w:lastRenderedPageBreak/>
        <w:t>к «Личному кабинету» на Едином портале. Направление заявления и необходимых документов осуществляется заявителем в соответствии с инструкциями, размещенными на Едином портале.</w:t>
      </w:r>
    </w:p>
    <w:p w:rsidR="00A87E21" w:rsidRDefault="00A87E21" w:rsidP="009C457B">
      <w:pPr>
        <w:tabs>
          <w:tab w:val="num" w:pos="0"/>
        </w:tabs>
      </w:pPr>
      <w:r w:rsidRPr="00F271C7">
        <w:t>2.1</w:t>
      </w:r>
      <w:r>
        <w:t>7.</w:t>
      </w:r>
      <w:r w:rsidRPr="00F271C7">
        <w:t>Предоставление муниципальной услуги с использованием универсальной электронной карты возможно в случае наличия данной карты у заявителя и в случае предоставления муниципальной услуги через Единый портал. Универсальная электронная карта используется для удостоверения прав пользователя на получение муниципальной услуги, в том числе для совершения в случаях, предусмотренных законодательством Российской Федерации, юридически значимых действий в электронной форме».</w:t>
      </w:r>
    </w:p>
    <w:p w:rsidR="00A87E21" w:rsidRPr="00F271C7" w:rsidRDefault="00A87E21" w:rsidP="009C457B">
      <w:pPr>
        <w:tabs>
          <w:tab w:val="num" w:pos="0"/>
        </w:tabs>
      </w:pPr>
      <w:r>
        <w:t>1.5.</w:t>
      </w:r>
      <w:r w:rsidRPr="00210307">
        <w:t xml:space="preserve"> </w:t>
      </w:r>
      <w:r>
        <w:t xml:space="preserve"> </w:t>
      </w:r>
      <w:r w:rsidRPr="00F271C7">
        <w:t>Статью 3.</w:t>
      </w:r>
      <w:r w:rsidRPr="00F271C7">
        <w:rPr>
          <w:b/>
        </w:rPr>
        <w:t xml:space="preserve"> «</w:t>
      </w:r>
      <w:r w:rsidRPr="00F271C7">
        <w:t>Состав, последовательность и сроки выполнения административных процедур (действий), требования к порядку их выполнения, в том числе особенности выполнения административных процедур (действий)» административного регламента</w:t>
      </w:r>
      <w:r w:rsidRPr="00F271C7">
        <w:rPr>
          <w:bCs/>
        </w:rPr>
        <w:t xml:space="preserve">  предоставления муниципальной услуги по </w:t>
      </w:r>
      <w:r w:rsidR="00592DBF" w:rsidRPr="00A87E21">
        <w:t>предоставлению  в аренду  имущества муниципальной казны  без проведения торгов</w:t>
      </w:r>
      <w:r>
        <w:rPr>
          <w:bCs/>
        </w:rPr>
        <w:t xml:space="preserve"> </w:t>
      </w:r>
      <w:r w:rsidR="005F082A">
        <w:t xml:space="preserve"> дополнить пунктами 3.3.7,  3.3.8</w:t>
      </w:r>
      <w:r>
        <w:t xml:space="preserve"> </w:t>
      </w:r>
      <w:r w:rsidRPr="00F271C7">
        <w:t xml:space="preserve"> следующего содержания:</w:t>
      </w:r>
    </w:p>
    <w:p w:rsidR="00A87E21" w:rsidRPr="00F271C7" w:rsidRDefault="005F082A" w:rsidP="009C457B">
      <w:pPr>
        <w:ind w:right="201"/>
      </w:pPr>
      <w:r>
        <w:t>«3.3.7</w:t>
      </w:r>
      <w:r w:rsidR="00A87E21" w:rsidRPr="00F271C7">
        <w:t>. В случае представления заявления и документов, необходимых для предоставления муниципальной услуги через МФЦ (при наличии), оператор МФЦ, ответственный за прием документов, регистрирует их в установленном порядке и размещает в форме электронных копий в автоматизированной информационной системе «ЦПГУ». Д</w:t>
      </w:r>
      <w:r w:rsidR="00A87E21" w:rsidRPr="00F271C7">
        <w:rPr>
          <w:shd w:val="clear" w:color="auto" w:fill="FFFFFF"/>
        </w:rPr>
        <w:t xml:space="preserve">анные документы направляются для регистрации сотрудникам Администрации, ответственным за прием и регистрацию документов в ИС МАИС. </w:t>
      </w:r>
      <w:r w:rsidR="00A87E21" w:rsidRPr="00F271C7">
        <w:t>Зарегистрированный пакет оригиналов документов передается в Администрацию курьером МФЦ в порядке, определённом соглашением между МФЦ и Администрацией.</w:t>
      </w:r>
    </w:p>
    <w:p w:rsidR="00A87E21" w:rsidRPr="00F271C7" w:rsidRDefault="00A87E21" w:rsidP="009C457B">
      <w:r w:rsidRPr="00F271C7">
        <w:t xml:space="preserve">Заявления и документы, необходимые для предоставления муниципальной услуги, направленные в виде электронных копий операторами МФЦ, подлежат рассмотрению в том же порядке, что и соответствующие </w:t>
      </w:r>
      <w:proofErr w:type="gramStart"/>
      <w:r w:rsidRPr="00F271C7">
        <w:t>заявления</w:t>
      </w:r>
      <w:proofErr w:type="gramEnd"/>
      <w:r w:rsidRPr="00F271C7">
        <w:t xml:space="preserve"> и документы, представленные заявителем в традиционной форме.</w:t>
      </w:r>
    </w:p>
    <w:p w:rsidR="00A87E21" w:rsidRDefault="005F082A" w:rsidP="009C457B">
      <w:r>
        <w:t>3.3.8</w:t>
      </w:r>
      <w:r w:rsidR="00A87E21" w:rsidRPr="00F271C7">
        <w:t xml:space="preserve">. При подаче заявления на оказание муниципальной услуги через МФЦ (при наличии), заявитель может получить сведения о ходе ее исполнения посредством </w:t>
      </w:r>
      <w:r w:rsidR="00A87E21" w:rsidRPr="00F271C7">
        <w:rPr>
          <w:lang w:val="en-US"/>
        </w:rPr>
        <w:t>call</w:t>
      </w:r>
      <w:r w:rsidR="00A87E21" w:rsidRPr="00F271C7">
        <w:t xml:space="preserve">-центра МФЦ и </w:t>
      </w:r>
      <w:proofErr w:type="spellStart"/>
      <w:r w:rsidR="00A87E21" w:rsidRPr="00F271C7">
        <w:rPr>
          <w:lang w:val="en-US"/>
        </w:rPr>
        <w:t>sms</w:t>
      </w:r>
      <w:proofErr w:type="spellEnd"/>
      <w:r w:rsidR="00A87E21">
        <w:t>-информирования.</w:t>
      </w:r>
    </w:p>
    <w:p w:rsidR="00A87E21" w:rsidRPr="00F271C7" w:rsidRDefault="00A87E21" w:rsidP="009C457B">
      <w:pPr>
        <w:autoSpaceDE w:val="0"/>
        <w:autoSpaceDN w:val="0"/>
        <w:adjustRightInd w:val="0"/>
        <w:outlineLvl w:val="2"/>
      </w:pPr>
      <w:r>
        <w:t>2.</w:t>
      </w:r>
      <w:r w:rsidRPr="007974FD">
        <w:t xml:space="preserve"> </w:t>
      </w:r>
      <w:r w:rsidRPr="00F271C7">
        <w:t>Опубликовать настоящее постановление в периодическом печатном издании «</w:t>
      </w:r>
      <w:r>
        <w:t>Пролетарский  вестник» и на официальном сайте администрации Пролетарского сельсовета в сети интернет.</w:t>
      </w:r>
    </w:p>
    <w:p w:rsidR="00A87E21" w:rsidRDefault="00A87E21" w:rsidP="009C457B">
      <w:pPr>
        <w:suppressAutoHyphens/>
      </w:pPr>
      <w:r w:rsidRPr="006A08D6">
        <w:t>3</w:t>
      </w:r>
      <w:r>
        <w:rPr>
          <w:b/>
          <w:bCs/>
          <w:sz w:val="24"/>
          <w:szCs w:val="24"/>
        </w:rPr>
        <w:t xml:space="preserve">. </w:t>
      </w:r>
      <w:proofErr w:type="gramStart"/>
      <w:r>
        <w:t>Контроль за</w:t>
      </w:r>
      <w:proofErr w:type="gramEnd"/>
      <w:r>
        <w:t xml:space="preserve"> исполнением настоящего постановления возложить на специалиста администрации Пролетарского сельсовета Васильеву А.В.</w:t>
      </w:r>
    </w:p>
    <w:p w:rsidR="00A87E21" w:rsidRDefault="00A87E21" w:rsidP="009C457B">
      <w:pPr>
        <w:suppressAutoHyphens/>
        <w:ind w:left="360"/>
      </w:pPr>
    </w:p>
    <w:p w:rsidR="005F082A" w:rsidRDefault="005F082A" w:rsidP="005F082A">
      <w:pPr>
        <w:rPr>
          <w:sz w:val="24"/>
          <w:szCs w:val="24"/>
        </w:rPr>
      </w:pPr>
    </w:p>
    <w:p w:rsidR="005F082A" w:rsidRDefault="005F082A" w:rsidP="005F082A">
      <w:pPr>
        <w:rPr>
          <w:sz w:val="24"/>
          <w:szCs w:val="24"/>
        </w:rPr>
      </w:pPr>
    </w:p>
    <w:p w:rsidR="005F082A" w:rsidRDefault="005F082A" w:rsidP="005F082A">
      <w:pPr>
        <w:rPr>
          <w:sz w:val="24"/>
          <w:szCs w:val="24"/>
        </w:rPr>
      </w:pPr>
    </w:p>
    <w:p w:rsidR="005F082A" w:rsidRDefault="00A87E21" w:rsidP="005F082A">
      <w:r w:rsidRPr="007974FD">
        <w:rPr>
          <w:sz w:val="24"/>
          <w:szCs w:val="24"/>
        </w:rPr>
        <w:t>Глава  Пролетарского сельсовета</w:t>
      </w:r>
      <w:r>
        <w:t xml:space="preserve">                </w:t>
      </w:r>
      <w:r>
        <w:tab/>
        <w:t xml:space="preserve">                          Н.К. </w:t>
      </w:r>
      <w:proofErr w:type="spellStart"/>
      <w:r>
        <w:t>Бордачев</w:t>
      </w:r>
      <w:proofErr w:type="spellEnd"/>
    </w:p>
    <w:p w:rsidR="005F082A" w:rsidRDefault="005F082A" w:rsidP="005F082A"/>
    <w:p w:rsidR="005F082A" w:rsidRDefault="005F082A" w:rsidP="005F082A"/>
    <w:p w:rsidR="00A87E21" w:rsidRPr="005F082A" w:rsidRDefault="00A87E21" w:rsidP="005F082A">
      <w:r w:rsidRPr="007974FD">
        <w:rPr>
          <w:sz w:val="18"/>
          <w:szCs w:val="18"/>
        </w:rPr>
        <w:t>Васильева А.В..44-173</w:t>
      </w:r>
    </w:p>
    <w:p w:rsidR="00A87E21" w:rsidRDefault="00A87E21" w:rsidP="00A87E21">
      <w:pPr>
        <w:tabs>
          <w:tab w:val="left" w:pos="360"/>
        </w:tabs>
        <w:rPr>
          <w:sz w:val="20"/>
          <w:szCs w:val="20"/>
        </w:rPr>
      </w:pPr>
    </w:p>
    <w:p w:rsidR="00C230D3" w:rsidRDefault="00C230D3" w:rsidP="00A87E21">
      <w:pPr>
        <w:jc w:val="both"/>
      </w:pPr>
    </w:p>
    <w:p w:rsidR="00C230D3" w:rsidRDefault="00C230D3" w:rsidP="00C230D3">
      <w:pPr>
        <w:tabs>
          <w:tab w:val="left" w:pos="360"/>
        </w:tabs>
        <w:ind w:left="6521"/>
      </w:pPr>
    </w:p>
    <w:p w:rsidR="00C230D3" w:rsidRDefault="00C230D3" w:rsidP="00C230D3">
      <w:pPr>
        <w:tabs>
          <w:tab w:val="left" w:pos="360"/>
        </w:tabs>
        <w:ind w:left="6521"/>
      </w:pPr>
    </w:p>
    <w:p w:rsidR="00C230D3" w:rsidRDefault="00C230D3" w:rsidP="00C230D3">
      <w:pPr>
        <w:tabs>
          <w:tab w:val="left" w:pos="360"/>
        </w:tabs>
        <w:ind w:left="6521"/>
      </w:pPr>
    </w:p>
    <w:p w:rsidR="00C230D3" w:rsidRDefault="00C230D3" w:rsidP="00C230D3">
      <w:pPr>
        <w:jc w:val="both"/>
      </w:pPr>
    </w:p>
    <w:p w:rsidR="00C230D3" w:rsidRPr="00C230D3" w:rsidRDefault="00C230D3" w:rsidP="00C230D3">
      <w:pPr>
        <w:jc w:val="both"/>
      </w:pPr>
    </w:p>
    <w:p w:rsidR="00C230D3" w:rsidRDefault="00C230D3" w:rsidP="00C230D3">
      <w:pPr>
        <w:jc w:val="both"/>
      </w:pPr>
    </w:p>
    <w:p w:rsidR="00A10BF2" w:rsidRDefault="00A10BF2"/>
    <w:sectPr w:rsidR="00A10BF2" w:rsidSect="005F082A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A81595"/>
    <w:multiLevelType w:val="multilevel"/>
    <w:tmpl w:val="04190023"/>
    <w:lvl w:ilvl="0">
      <w:start w:val="1"/>
      <w:numFmt w:val="upperRoman"/>
      <w:pStyle w:val="1"/>
      <w:lvlText w:val="Статья %1."/>
      <w:lvlJc w:val="left"/>
      <w:pPr>
        <w:tabs>
          <w:tab w:val="num" w:pos="1800"/>
        </w:tabs>
        <w:ind w:left="0" w:firstLine="0"/>
      </w:pPr>
    </w:lvl>
    <w:lvl w:ilvl="1">
      <w:start w:val="1"/>
      <w:numFmt w:val="decimalZero"/>
      <w:pStyle w:val="2"/>
      <w:isLgl/>
      <w:lvlText w:val="Раздел %1.%2"/>
      <w:lvlJc w:val="left"/>
      <w:pPr>
        <w:tabs>
          <w:tab w:val="num" w:pos="1440"/>
        </w:tabs>
        <w:ind w:left="0" w:firstLine="0"/>
      </w:pPr>
    </w:lvl>
    <w:lvl w:ilvl="2">
      <w:start w:val="1"/>
      <w:numFmt w:val="lowerLetter"/>
      <w:pStyle w:val="3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pStyle w:val="4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pStyle w:val="5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pStyle w:val="6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">
    <w:nsid w:val="22D455BE"/>
    <w:multiLevelType w:val="multilevel"/>
    <w:tmpl w:val="26C2290E"/>
    <w:lvl w:ilvl="0">
      <w:start w:val="2"/>
      <w:numFmt w:val="decimal"/>
      <w:lvlText w:val="%1."/>
      <w:lvlJc w:val="left"/>
      <w:pPr>
        <w:ind w:left="648" w:hanging="648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  <w:color w:val="auto"/>
      </w:rPr>
    </w:lvl>
    <w:lvl w:ilvl="2">
      <w:start w:val="2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">
    <w:nsid w:val="616952D5"/>
    <w:multiLevelType w:val="hybridMultilevel"/>
    <w:tmpl w:val="DCEE36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230D3"/>
    <w:rsid w:val="00133300"/>
    <w:rsid w:val="004B237E"/>
    <w:rsid w:val="00592DBF"/>
    <w:rsid w:val="005F082A"/>
    <w:rsid w:val="009C457B"/>
    <w:rsid w:val="00A10BF2"/>
    <w:rsid w:val="00A87E21"/>
    <w:rsid w:val="00AA09B6"/>
    <w:rsid w:val="00C230D3"/>
    <w:rsid w:val="00D07944"/>
    <w:rsid w:val="00F112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30D3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styleId="1">
    <w:name w:val="heading 1"/>
    <w:basedOn w:val="a"/>
    <w:next w:val="a"/>
    <w:link w:val="10"/>
    <w:qFormat/>
    <w:rsid w:val="00C230D3"/>
    <w:pPr>
      <w:numPr>
        <w:numId w:val="1"/>
      </w:numPr>
      <w:spacing w:before="240" w:after="60"/>
      <w:outlineLvl w:val="0"/>
    </w:pPr>
    <w:rPr>
      <w:rFonts w:ascii="Arial" w:eastAsia="Arial" w:hAnsi="Arial" w:cs="Arial"/>
      <w:b/>
      <w:bCs/>
      <w:sz w:val="32"/>
      <w:szCs w:val="32"/>
    </w:rPr>
  </w:style>
  <w:style w:type="paragraph" w:styleId="2">
    <w:name w:val="heading 2"/>
    <w:basedOn w:val="a"/>
    <w:next w:val="a"/>
    <w:link w:val="20"/>
    <w:qFormat/>
    <w:rsid w:val="00C230D3"/>
    <w:pPr>
      <w:numPr>
        <w:ilvl w:val="1"/>
        <w:numId w:val="1"/>
      </w:numPr>
      <w:jc w:val="center"/>
      <w:outlineLvl w:val="1"/>
    </w:pPr>
  </w:style>
  <w:style w:type="paragraph" w:styleId="3">
    <w:name w:val="heading 3"/>
    <w:basedOn w:val="a"/>
    <w:next w:val="a"/>
    <w:link w:val="30"/>
    <w:qFormat/>
    <w:rsid w:val="00C230D3"/>
    <w:pPr>
      <w:numPr>
        <w:ilvl w:val="2"/>
        <w:numId w:val="1"/>
      </w:numPr>
      <w:outlineLvl w:val="2"/>
    </w:pPr>
  </w:style>
  <w:style w:type="paragraph" w:styleId="4">
    <w:name w:val="heading 4"/>
    <w:basedOn w:val="a"/>
    <w:next w:val="a"/>
    <w:link w:val="40"/>
    <w:qFormat/>
    <w:rsid w:val="00C230D3"/>
    <w:pPr>
      <w:numPr>
        <w:ilvl w:val="3"/>
        <w:numId w:val="1"/>
      </w:numPr>
      <w:spacing w:before="240" w:after="60"/>
      <w:outlineLvl w:val="3"/>
    </w:pPr>
    <w:rPr>
      <w:b/>
      <w:bCs/>
    </w:rPr>
  </w:style>
  <w:style w:type="paragraph" w:styleId="5">
    <w:name w:val="heading 5"/>
    <w:basedOn w:val="a"/>
    <w:next w:val="a"/>
    <w:link w:val="50"/>
    <w:qFormat/>
    <w:rsid w:val="00C230D3"/>
    <w:pPr>
      <w:numPr>
        <w:ilvl w:val="4"/>
        <w:numId w:val="1"/>
      </w:numPr>
      <w:jc w:val="right"/>
      <w:outlineLvl w:val="4"/>
    </w:pPr>
  </w:style>
  <w:style w:type="paragraph" w:styleId="6">
    <w:name w:val="heading 6"/>
    <w:basedOn w:val="a"/>
    <w:next w:val="a"/>
    <w:link w:val="60"/>
    <w:qFormat/>
    <w:rsid w:val="00C230D3"/>
    <w:pPr>
      <w:numPr>
        <w:ilvl w:val="5"/>
        <w:numId w:val="1"/>
      </w:numPr>
      <w:outlineLvl w:val="5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230D3"/>
    <w:rPr>
      <w:rFonts w:ascii="Arial" w:eastAsia="Arial" w:hAnsi="Arial" w:cs="Arial"/>
      <w:b/>
      <w:bCs/>
      <w:color w:val="000000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rsid w:val="00C230D3"/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rsid w:val="00C230D3"/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character" w:customStyle="1" w:styleId="40">
    <w:name w:val="Заголовок 4 Знак"/>
    <w:basedOn w:val="a0"/>
    <w:link w:val="4"/>
    <w:rsid w:val="00C230D3"/>
    <w:rPr>
      <w:rFonts w:ascii="Times New Roman" w:eastAsia="Times New Roman" w:hAnsi="Times New Roman" w:cs="Times New Roman"/>
      <w:b/>
      <w:bCs/>
      <w:color w:val="000000"/>
      <w:sz w:val="28"/>
      <w:szCs w:val="28"/>
      <w:lang w:eastAsia="ru-RU"/>
    </w:rPr>
  </w:style>
  <w:style w:type="character" w:customStyle="1" w:styleId="50">
    <w:name w:val="Заголовок 5 Знак"/>
    <w:basedOn w:val="a0"/>
    <w:link w:val="5"/>
    <w:rsid w:val="00C230D3"/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character" w:customStyle="1" w:styleId="60">
    <w:name w:val="Заголовок 6 Знак"/>
    <w:basedOn w:val="a0"/>
    <w:link w:val="6"/>
    <w:rsid w:val="00C230D3"/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styleId="a3">
    <w:name w:val="List Paragraph"/>
    <w:basedOn w:val="a"/>
    <w:uiPriority w:val="34"/>
    <w:qFormat/>
    <w:rsid w:val="00A87E21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A87E21"/>
    <w:rPr>
      <w:color w:val="0000FF" w:themeColor="hyperlink"/>
      <w:u w:val="single"/>
    </w:rPr>
  </w:style>
  <w:style w:type="paragraph" w:styleId="a5">
    <w:name w:val="Normal (Web)"/>
    <w:basedOn w:val="a"/>
    <w:uiPriority w:val="99"/>
    <w:rsid w:val="00A87E21"/>
    <w:pPr>
      <w:spacing w:before="100" w:beforeAutospacing="1" w:after="100" w:afterAutospacing="1"/>
    </w:pPr>
    <w:rPr>
      <w:color w:val="auto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prolet-ord.sibhost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4</Pages>
  <Words>1123</Words>
  <Characters>6405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7513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марья</dc:creator>
  <cp:keywords/>
  <dc:description/>
  <cp:lastModifiedBy>Пользователь</cp:lastModifiedBy>
  <cp:revision>9</cp:revision>
  <dcterms:created xsi:type="dcterms:W3CDTF">2013-12-21T13:32:00Z</dcterms:created>
  <dcterms:modified xsi:type="dcterms:W3CDTF">2013-12-23T08:06:00Z</dcterms:modified>
</cp:coreProperties>
</file>