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D8" w:rsidRDefault="00FC76D8" w:rsidP="00FC76D8">
      <w:pPr>
        <w:spacing w:after="0" w:line="240" w:lineRule="auto"/>
        <w:jc w:val="right"/>
        <w:rPr>
          <w:rFonts w:ascii="Arial" w:eastAsia="Times New Roman" w:hAnsi="Arial" w:cs="Arial"/>
          <w:b/>
          <w:sz w:val="24"/>
          <w:szCs w:val="24"/>
        </w:rPr>
      </w:pPr>
      <w:r>
        <w:rPr>
          <w:rFonts w:ascii="Arial" w:eastAsia="Times New Roman" w:hAnsi="Arial" w:cs="Arial"/>
          <w:b/>
          <w:sz w:val="24"/>
          <w:szCs w:val="24"/>
        </w:rPr>
        <w:t>Опубликовано в газете</w:t>
      </w:r>
    </w:p>
    <w:p w:rsidR="00FC76D8" w:rsidRDefault="00FC76D8" w:rsidP="00FC76D8">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«Вестник» № 22 от </w:t>
      </w:r>
      <w:r w:rsidR="00E835F6">
        <w:rPr>
          <w:rFonts w:ascii="Arial" w:eastAsia="Times New Roman" w:hAnsi="Arial" w:cs="Arial"/>
          <w:b/>
          <w:sz w:val="24"/>
          <w:szCs w:val="24"/>
        </w:rPr>
        <w:t>29.09.2014г.</w:t>
      </w:r>
    </w:p>
    <w:p w:rsidR="00FC76D8" w:rsidRDefault="00FC76D8" w:rsidP="006B5D92">
      <w:pPr>
        <w:spacing w:after="0" w:line="240" w:lineRule="auto"/>
        <w:jc w:val="center"/>
        <w:rPr>
          <w:rFonts w:ascii="Arial" w:eastAsia="Times New Roman" w:hAnsi="Arial" w:cs="Arial"/>
          <w:b/>
          <w:sz w:val="24"/>
          <w:szCs w:val="24"/>
        </w:rPr>
      </w:pPr>
    </w:p>
    <w:p w:rsidR="00F618FB" w:rsidRPr="00FC76D8" w:rsidRDefault="00F618FB" w:rsidP="006B5D92">
      <w:pPr>
        <w:spacing w:after="0" w:line="240" w:lineRule="auto"/>
        <w:jc w:val="center"/>
        <w:rPr>
          <w:rFonts w:ascii="Arial" w:eastAsia="Times New Roman" w:hAnsi="Arial" w:cs="Arial"/>
          <w:b/>
          <w:sz w:val="24"/>
          <w:szCs w:val="24"/>
        </w:rPr>
      </w:pPr>
      <w:r w:rsidRPr="00FC76D8">
        <w:rPr>
          <w:rFonts w:ascii="Arial" w:eastAsia="Times New Roman" w:hAnsi="Arial" w:cs="Arial"/>
          <w:b/>
          <w:sz w:val="24"/>
          <w:szCs w:val="24"/>
        </w:rPr>
        <w:t>АДМИНИСТРАЦИЯ</w:t>
      </w:r>
    </w:p>
    <w:p w:rsidR="006B5D92" w:rsidRPr="00FC76D8" w:rsidRDefault="006B5D92" w:rsidP="006B5D92">
      <w:pPr>
        <w:spacing w:after="0" w:line="240" w:lineRule="auto"/>
        <w:jc w:val="center"/>
        <w:rPr>
          <w:rFonts w:ascii="Arial" w:eastAsia="Times New Roman" w:hAnsi="Arial" w:cs="Arial"/>
          <w:b/>
          <w:sz w:val="24"/>
          <w:szCs w:val="24"/>
        </w:rPr>
      </w:pPr>
      <w:r w:rsidRPr="00FC76D8">
        <w:rPr>
          <w:rFonts w:ascii="Arial" w:eastAsia="Times New Roman" w:hAnsi="Arial" w:cs="Arial"/>
          <w:b/>
          <w:sz w:val="24"/>
          <w:szCs w:val="24"/>
        </w:rPr>
        <w:t xml:space="preserve">ПРОЛЕТАРСКОГО </w:t>
      </w:r>
      <w:r w:rsidR="00F618FB" w:rsidRPr="00FC76D8">
        <w:rPr>
          <w:rFonts w:ascii="Arial" w:eastAsia="Times New Roman" w:hAnsi="Arial" w:cs="Arial"/>
          <w:b/>
          <w:sz w:val="24"/>
          <w:szCs w:val="24"/>
        </w:rPr>
        <w:t xml:space="preserve"> СЕЛЬСОВЕТА </w:t>
      </w:r>
    </w:p>
    <w:p w:rsidR="00F618FB" w:rsidRPr="00FC76D8" w:rsidRDefault="00F618FB" w:rsidP="006B5D92">
      <w:pPr>
        <w:spacing w:after="0" w:line="240" w:lineRule="auto"/>
        <w:jc w:val="center"/>
        <w:rPr>
          <w:rFonts w:ascii="Arial" w:eastAsia="Times New Roman" w:hAnsi="Arial" w:cs="Arial"/>
          <w:b/>
          <w:sz w:val="24"/>
          <w:szCs w:val="24"/>
        </w:rPr>
      </w:pPr>
      <w:r w:rsidRPr="00FC76D8">
        <w:rPr>
          <w:rFonts w:ascii="Arial" w:eastAsia="Times New Roman" w:hAnsi="Arial" w:cs="Arial"/>
          <w:b/>
          <w:sz w:val="24"/>
          <w:szCs w:val="24"/>
        </w:rPr>
        <w:t>ОРДЫНСКОГО РАЙОНА</w:t>
      </w:r>
      <w:r w:rsidR="006B5D92" w:rsidRPr="00FC76D8">
        <w:rPr>
          <w:rFonts w:ascii="Arial" w:eastAsia="Times New Roman" w:hAnsi="Arial" w:cs="Arial"/>
          <w:b/>
          <w:sz w:val="24"/>
          <w:szCs w:val="24"/>
        </w:rPr>
        <w:t xml:space="preserve"> </w:t>
      </w:r>
      <w:r w:rsidRPr="00FC76D8">
        <w:rPr>
          <w:rFonts w:ascii="Arial" w:eastAsia="Times New Roman" w:hAnsi="Arial" w:cs="Arial"/>
          <w:b/>
          <w:sz w:val="24"/>
          <w:szCs w:val="24"/>
        </w:rPr>
        <w:t>НОВОСИБИРСКОЙ ОБЛАСТИ</w:t>
      </w:r>
    </w:p>
    <w:p w:rsidR="006B5D92" w:rsidRPr="00FC76D8" w:rsidRDefault="006B5D92" w:rsidP="006B5D92">
      <w:pPr>
        <w:spacing w:after="0" w:line="240" w:lineRule="auto"/>
        <w:jc w:val="center"/>
        <w:rPr>
          <w:rFonts w:ascii="Arial" w:eastAsia="Times New Roman" w:hAnsi="Arial" w:cs="Arial"/>
          <w:b/>
          <w:sz w:val="24"/>
          <w:szCs w:val="24"/>
        </w:rPr>
      </w:pPr>
    </w:p>
    <w:p w:rsidR="00F618FB" w:rsidRPr="00FC76D8" w:rsidRDefault="00F618FB" w:rsidP="006B5D92">
      <w:pPr>
        <w:spacing w:after="0" w:line="240" w:lineRule="auto"/>
        <w:jc w:val="center"/>
        <w:rPr>
          <w:rFonts w:ascii="Arial" w:eastAsia="Times New Roman" w:hAnsi="Arial" w:cs="Arial"/>
          <w:b/>
          <w:sz w:val="24"/>
          <w:szCs w:val="24"/>
        </w:rPr>
      </w:pPr>
      <w:r w:rsidRPr="00FC76D8">
        <w:rPr>
          <w:rFonts w:ascii="Arial" w:eastAsia="Times New Roman" w:hAnsi="Arial" w:cs="Arial"/>
          <w:b/>
          <w:sz w:val="24"/>
          <w:szCs w:val="24"/>
        </w:rPr>
        <w:t>ПОСТАНОВЛЕНИЕ</w:t>
      </w:r>
    </w:p>
    <w:p w:rsidR="006B5D92" w:rsidRPr="00FC76D8" w:rsidRDefault="006B5D92" w:rsidP="00F618FB">
      <w:pPr>
        <w:spacing w:after="0" w:line="240" w:lineRule="auto"/>
        <w:jc w:val="both"/>
        <w:rPr>
          <w:rFonts w:ascii="Arial" w:eastAsia="Times New Roman" w:hAnsi="Arial" w:cs="Arial"/>
          <w:sz w:val="24"/>
          <w:szCs w:val="24"/>
        </w:rPr>
      </w:pPr>
    </w:p>
    <w:p w:rsidR="00F618FB" w:rsidRPr="00FC76D8" w:rsidRDefault="00C33BCA"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26.09</w:t>
      </w:r>
      <w:r w:rsidR="00F618FB" w:rsidRPr="00FC76D8">
        <w:rPr>
          <w:rFonts w:ascii="Arial" w:eastAsia="Times New Roman" w:hAnsi="Arial" w:cs="Arial"/>
          <w:sz w:val="24"/>
          <w:szCs w:val="24"/>
        </w:rPr>
        <w:t xml:space="preserve">.2014г.         </w:t>
      </w:r>
      <w:r w:rsidRPr="00FC76D8">
        <w:rPr>
          <w:rFonts w:ascii="Arial" w:eastAsia="Times New Roman" w:hAnsi="Arial" w:cs="Arial"/>
          <w:sz w:val="24"/>
          <w:szCs w:val="24"/>
        </w:rPr>
        <w:t xml:space="preserve">                </w:t>
      </w:r>
      <w:r w:rsidR="00F618FB" w:rsidRPr="00FC76D8">
        <w:rPr>
          <w:rFonts w:ascii="Arial" w:eastAsia="Times New Roman" w:hAnsi="Arial" w:cs="Arial"/>
          <w:sz w:val="24"/>
          <w:szCs w:val="24"/>
        </w:rPr>
        <w:t>                                     </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w:t>
      </w:r>
      <w:r w:rsidR="006B5D92" w:rsidRPr="00FC76D8">
        <w:rPr>
          <w:rFonts w:ascii="Arial" w:eastAsia="Times New Roman" w:hAnsi="Arial" w:cs="Arial"/>
          <w:sz w:val="24"/>
          <w:szCs w:val="24"/>
        </w:rPr>
        <w:t>                           №</w:t>
      </w:r>
      <w:r w:rsidRPr="00FC76D8">
        <w:rPr>
          <w:rFonts w:ascii="Arial" w:eastAsia="Times New Roman" w:hAnsi="Arial" w:cs="Arial"/>
          <w:sz w:val="24"/>
          <w:szCs w:val="24"/>
        </w:rPr>
        <w:t xml:space="preserve"> 137</w:t>
      </w:r>
    </w:p>
    <w:p w:rsidR="006B5D92" w:rsidRPr="00FC76D8" w:rsidRDefault="006B5D92" w:rsidP="006B5D92">
      <w:pPr>
        <w:spacing w:after="0" w:line="240" w:lineRule="auto"/>
        <w:jc w:val="center"/>
        <w:rPr>
          <w:rFonts w:ascii="Arial" w:eastAsia="Times New Roman" w:hAnsi="Arial" w:cs="Arial"/>
          <w:sz w:val="24"/>
          <w:szCs w:val="24"/>
        </w:rPr>
      </w:pPr>
      <w:r w:rsidRPr="00FC76D8">
        <w:rPr>
          <w:rFonts w:ascii="Arial" w:eastAsia="Times New Roman" w:hAnsi="Arial" w:cs="Arial"/>
          <w:sz w:val="24"/>
          <w:szCs w:val="24"/>
        </w:rPr>
        <w:t>п.</w:t>
      </w:r>
      <w:r w:rsidR="00C33BCA" w:rsidRPr="00FC76D8">
        <w:rPr>
          <w:rFonts w:ascii="Arial" w:eastAsia="Times New Roman" w:hAnsi="Arial" w:cs="Arial"/>
          <w:sz w:val="24"/>
          <w:szCs w:val="24"/>
        </w:rPr>
        <w:t xml:space="preserve"> </w:t>
      </w:r>
      <w:r w:rsidRPr="00FC76D8">
        <w:rPr>
          <w:rFonts w:ascii="Arial" w:eastAsia="Times New Roman" w:hAnsi="Arial" w:cs="Arial"/>
          <w:sz w:val="24"/>
          <w:szCs w:val="24"/>
        </w:rPr>
        <w:t>Пролетарский</w:t>
      </w:r>
    </w:p>
    <w:p w:rsidR="006B5D92" w:rsidRPr="00FC76D8" w:rsidRDefault="006B5D92" w:rsidP="00F618FB">
      <w:pPr>
        <w:spacing w:after="0" w:line="240" w:lineRule="auto"/>
        <w:jc w:val="both"/>
        <w:rPr>
          <w:rFonts w:ascii="Arial" w:eastAsia="Times New Roman" w:hAnsi="Arial" w:cs="Arial"/>
          <w:sz w:val="24"/>
          <w:szCs w:val="24"/>
        </w:rPr>
      </w:pPr>
    </w:p>
    <w:p w:rsidR="00F618FB" w:rsidRPr="00FC76D8" w:rsidRDefault="00F618FB" w:rsidP="006B5D92">
      <w:pPr>
        <w:spacing w:after="0" w:line="240" w:lineRule="auto"/>
        <w:jc w:val="both"/>
        <w:rPr>
          <w:rFonts w:ascii="Arial" w:eastAsia="Times New Roman" w:hAnsi="Arial" w:cs="Arial"/>
          <w:b/>
          <w:sz w:val="24"/>
          <w:szCs w:val="24"/>
        </w:rPr>
      </w:pPr>
      <w:r w:rsidRPr="00FC76D8">
        <w:rPr>
          <w:rFonts w:ascii="Arial" w:eastAsia="Times New Roman" w:hAnsi="Arial" w:cs="Arial"/>
          <w:b/>
          <w:sz w:val="24"/>
          <w:szCs w:val="24"/>
        </w:rPr>
        <w:t>Об утверждении Административного регламента   осуществления муниципального  </w:t>
      </w:r>
      <w:proofErr w:type="gramStart"/>
      <w:r w:rsidRPr="00FC76D8">
        <w:rPr>
          <w:rFonts w:ascii="Arial" w:eastAsia="Times New Roman" w:hAnsi="Arial" w:cs="Arial"/>
          <w:b/>
          <w:sz w:val="24"/>
          <w:szCs w:val="24"/>
        </w:rPr>
        <w:t>контроля за</w:t>
      </w:r>
      <w:proofErr w:type="gramEnd"/>
      <w:r w:rsidRPr="00FC76D8">
        <w:rPr>
          <w:rFonts w:ascii="Arial" w:eastAsia="Times New Roman" w:hAnsi="Arial" w:cs="Arial"/>
          <w:b/>
          <w:sz w:val="24"/>
          <w:szCs w:val="24"/>
        </w:rPr>
        <w:t xml:space="preserve"> организацией и осуществлением</w:t>
      </w:r>
      <w:r w:rsidR="006B5D92" w:rsidRPr="00FC76D8">
        <w:rPr>
          <w:rFonts w:ascii="Arial" w:eastAsia="Times New Roman" w:hAnsi="Arial" w:cs="Arial"/>
          <w:b/>
          <w:sz w:val="24"/>
          <w:szCs w:val="24"/>
        </w:rPr>
        <w:t xml:space="preserve"> </w:t>
      </w:r>
      <w:r w:rsidRPr="00FC76D8">
        <w:rPr>
          <w:rFonts w:ascii="Arial" w:eastAsia="Times New Roman" w:hAnsi="Arial" w:cs="Arial"/>
          <w:b/>
          <w:sz w:val="24"/>
          <w:szCs w:val="24"/>
        </w:rPr>
        <w:t>деятельности по продаже товаров (выполнению работ, оказанию услуг)</w:t>
      </w:r>
      <w:r w:rsidR="006B5D92" w:rsidRPr="00FC76D8">
        <w:rPr>
          <w:rFonts w:ascii="Arial" w:eastAsia="Times New Roman" w:hAnsi="Arial" w:cs="Arial"/>
          <w:b/>
          <w:sz w:val="24"/>
          <w:szCs w:val="24"/>
        </w:rPr>
        <w:t xml:space="preserve"> </w:t>
      </w:r>
      <w:r w:rsidRPr="00FC76D8">
        <w:rPr>
          <w:rFonts w:ascii="Arial" w:eastAsia="Times New Roman" w:hAnsi="Arial" w:cs="Arial"/>
          <w:b/>
          <w:sz w:val="24"/>
          <w:szCs w:val="24"/>
        </w:rPr>
        <w:t xml:space="preserve">на розничных рынках на территории </w:t>
      </w:r>
      <w:r w:rsidR="006B5D92" w:rsidRPr="00FC76D8">
        <w:rPr>
          <w:rFonts w:ascii="Arial" w:eastAsia="Times New Roman" w:hAnsi="Arial" w:cs="Arial"/>
          <w:b/>
          <w:sz w:val="24"/>
          <w:szCs w:val="24"/>
        </w:rPr>
        <w:t xml:space="preserve">Пролетарского </w:t>
      </w:r>
      <w:r w:rsidRPr="00FC76D8">
        <w:rPr>
          <w:rFonts w:ascii="Arial" w:eastAsia="Times New Roman" w:hAnsi="Arial" w:cs="Arial"/>
          <w:b/>
          <w:sz w:val="24"/>
          <w:szCs w:val="24"/>
        </w:rPr>
        <w:t xml:space="preserve"> сельсовета Ордынского района Новосибирской области</w:t>
      </w:r>
    </w:p>
    <w:p w:rsidR="00C33BCA" w:rsidRPr="00FC76D8" w:rsidRDefault="00C33BCA" w:rsidP="00F618FB">
      <w:pPr>
        <w:spacing w:after="0" w:line="240" w:lineRule="auto"/>
        <w:jc w:val="both"/>
        <w:rPr>
          <w:rFonts w:ascii="Arial" w:eastAsia="Times New Roman" w:hAnsi="Arial" w:cs="Arial"/>
          <w:sz w:val="24"/>
          <w:szCs w:val="24"/>
        </w:rPr>
      </w:pPr>
    </w:p>
    <w:p w:rsidR="00F618FB"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6B5D92"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w:t>
      </w:r>
    </w:p>
    <w:p w:rsidR="00F618FB"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ПОСТАНОВЛЯЮ:</w:t>
      </w:r>
    </w:p>
    <w:p w:rsidR="00F618FB"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Утвердить Административный регламент осуществления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r w:rsidR="00C33BCA" w:rsidRPr="00FC76D8">
        <w:rPr>
          <w:rFonts w:ascii="Arial" w:eastAsia="Times New Roman" w:hAnsi="Arial" w:cs="Arial"/>
          <w:sz w:val="24"/>
          <w:szCs w:val="24"/>
        </w:rPr>
        <w:t xml:space="preserve"> </w:t>
      </w:r>
      <w:r w:rsidRPr="00FC76D8">
        <w:rPr>
          <w:rFonts w:ascii="Arial" w:eastAsia="Times New Roman" w:hAnsi="Arial" w:cs="Arial"/>
          <w:sz w:val="24"/>
          <w:szCs w:val="24"/>
        </w:rPr>
        <w:t>согласно приложения.</w:t>
      </w:r>
    </w:p>
    <w:p w:rsidR="00F618FB"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2.  Опубликовать настоящее постановление в периодическом печатном издании администрации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«Вестник».</w:t>
      </w:r>
    </w:p>
    <w:p w:rsidR="00F618FB"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w:t>
      </w:r>
      <w:proofErr w:type="gramStart"/>
      <w:r w:rsidRPr="00FC76D8">
        <w:rPr>
          <w:rFonts w:ascii="Arial" w:eastAsia="Times New Roman" w:hAnsi="Arial" w:cs="Arial"/>
          <w:sz w:val="24"/>
          <w:szCs w:val="24"/>
        </w:rPr>
        <w:t>Контроль за</w:t>
      </w:r>
      <w:proofErr w:type="gramEnd"/>
      <w:r w:rsidRPr="00FC76D8">
        <w:rPr>
          <w:rFonts w:ascii="Arial" w:eastAsia="Times New Roman" w:hAnsi="Arial" w:cs="Arial"/>
          <w:sz w:val="24"/>
          <w:szCs w:val="24"/>
        </w:rPr>
        <w:t xml:space="preserve"> исполнением настоящего постановления оставляю за собой.</w:t>
      </w:r>
    </w:p>
    <w:p w:rsidR="006B5D92" w:rsidRPr="00FC76D8" w:rsidRDefault="006B5D92" w:rsidP="00F618FB">
      <w:pPr>
        <w:spacing w:after="0" w:line="240" w:lineRule="auto"/>
        <w:jc w:val="both"/>
        <w:rPr>
          <w:rFonts w:ascii="Arial" w:eastAsia="Times New Roman" w:hAnsi="Arial" w:cs="Arial"/>
          <w:sz w:val="24"/>
          <w:szCs w:val="24"/>
        </w:rPr>
      </w:pPr>
    </w:p>
    <w:p w:rsidR="006B5D92" w:rsidRPr="00FC76D8" w:rsidRDefault="006B5D92" w:rsidP="00F618FB">
      <w:pPr>
        <w:spacing w:after="0" w:line="240" w:lineRule="auto"/>
        <w:jc w:val="both"/>
        <w:rPr>
          <w:rFonts w:ascii="Arial" w:eastAsia="Times New Roman" w:hAnsi="Arial" w:cs="Arial"/>
          <w:sz w:val="24"/>
          <w:szCs w:val="24"/>
        </w:rPr>
      </w:pPr>
    </w:p>
    <w:p w:rsidR="006B5D92" w:rsidRPr="00FC76D8" w:rsidRDefault="006B5D92" w:rsidP="00F618FB">
      <w:pPr>
        <w:spacing w:after="0" w:line="240" w:lineRule="auto"/>
        <w:jc w:val="both"/>
        <w:rPr>
          <w:rFonts w:ascii="Arial" w:eastAsia="Times New Roman" w:hAnsi="Arial" w:cs="Arial"/>
          <w:sz w:val="24"/>
          <w:szCs w:val="24"/>
        </w:rPr>
      </w:pPr>
    </w:p>
    <w:p w:rsidR="006B5D92" w:rsidRPr="00FC76D8" w:rsidRDefault="006B5D92" w:rsidP="00F618FB">
      <w:pPr>
        <w:spacing w:after="0" w:line="240" w:lineRule="auto"/>
        <w:jc w:val="both"/>
        <w:rPr>
          <w:rFonts w:ascii="Arial" w:eastAsia="Times New Roman" w:hAnsi="Arial" w:cs="Arial"/>
          <w:sz w:val="24"/>
          <w:szCs w:val="24"/>
        </w:rPr>
      </w:pPr>
    </w:p>
    <w:p w:rsidR="00C33BCA" w:rsidRPr="00FC76D8" w:rsidRDefault="00F618FB"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Глава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w:t>
      </w:r>
    </w:p>
    <w:p w:rsidR="00C33BCA" w:rsidRPr="00FC76D8" w:rsidRDefault="00C33BCA"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Ордынского района</w:t>
      </w:r>
    </w:p>
    <w:p w:rsidR="00F618FB" w:rsidRPr="00FC76D8" w:rsidRDefault="00C33BCA" w:rsidP="00F618FB">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Новосибирск</w:t>
      </w:r>
      <w:r w:rsidR="00091F37" w:rsidRPr="00FC76D8">
        <w:rPr>
          <w:rFonts w:ascii="Arial" w:eastAsia="Times New Roman" w:hAnsi="Arial" w:cs="Arial"/>
          <w:sz w:val="24"/>
          <w:szCs w:val="24"/>
        </w:rPr>
        <w:t xml:space="preserve">ой области                   </w:t>
      </w:r>
      <w:r w:rsidRPr="00FC76D8">
        <w:rPr>
          <w:rFonts w:ascii="Arial" w:eastAsia="Times New Roman" w:hAnsi="Arial" w:cs="Arial"/>
          <w:sz w:val="24"/>
          <w:szCs w:val="24"/>
        </w:rPr>
        <w:t xml:space="preserve">      </w:t>
      </w:r>
      <w:r w:rsidR="00091F37" w:rsidRPr="00FC76D8">
        <w:rPr>
          <w:rFonts w:ascii="Arial" w:eastAsia="Times New Roman" w:hAnsi="Arial" w:cs="Arial"/>
          <w:sz w:val="24"/>
          <w:szCs w:val="24"/>
        </w:rPr>
        <w:t xml:space="preserve">   </w:t>
      </w:r>
      <w:r w:rsidR="00F618FB" w:rsidRPr="00FC76D8">
        <w:rPr>
          <w:rFonts w:ascii="Arial" w:eastAsia="Times New Roman" w:hAnsi="Arial" w:cs="Arial"/>
          <w:sz w:val="24"/>
          <w:szCs w:val="24"/>
        </w:rPr>
        <w:t xml:space="preserve">            </w:t>
      </w:r>
      <w:r w:rsidR="006B5D92" w:rsidRPr="00FC76D8">
        <w:rPr>
          <w:rFonts w:ascii="Arial" w:eastAsia="Times New Roman" w:hAnsi="Arial" w:cs="Arial"/>
          <w:sz w:val="24"/>
          <w:szCs w:val="24"/>
        </w:rPr>
        <w:t xml:space="preserve">                   </w:t>
      </w:r>
      <w:r w:rsidR="00F618FB" w:rsidRPr="00FC76D8">
        <w:rPr>
          <w:rFonts w:ascii="Arial" w:eastAsia="Times New Roman" w:hAnsi="Arial" w:cs="Arial"/>
          <w:sz w:val="24"/>
          <w:szCs w:val="24"/>
        </w:rPr>
        <w:t>       </w:t>
      </w:r>
      <w:r w:rsidR="006B5D92" w:rsidRPr="00FC76D8">
        <w:rPr>
          <w:rFonts w:ascii="Arial" w:eastAsia="Times New Roman" w:hAnsi="Arial" w:cs="Arial"/>
          <w:sz w:val="24"/>
          <w:szCs w:val="24"/>
        </w:rPr>
        <w:t>Н.К. Бордачёв</w:t>
      </w:r>
    </w:p>
    <w:p w:rsidR="006B5D92" w:rsidRPr="00FC76D8" w:rsidRDefault="006B5D92" w:rsidP="005851BF">
      <w:pPr>
        <w:spacing w:after="0" w:line="240" w:lineRule="auto"/>
        <w:jc w:val="both"/>
        <w:rPr>
          <w:rFonts w:ascii="Arial" w:eastAsia="Times New Roman" w:hAnsi="Arial" w:cs="Arial"/>
          <w:sz w:val="24"/>
          <w:szCs w:val="24"/>
        </w:rPr>
      </w:pPr>
    </w:p>
    <w:p w:rsidR="006B5D92" w:rsidRPr="00FC76D8" w:rsidRDefault="006B5D92" w:rsidP="005851BF">
      <w:pPr>
        <w:spacing w:after="0" w:line="240" w:lineRule="auto"/>
        <w:jc w:val="both"/>
        <w:rPr>
          <w:rFonts w:ascii="Arial" w:eastAsia="Times New Roman" w:hAnsi="Arial" w:cs="Arial"/>
          <w:sz w:val="24"/>
          <w:szCs w:val="24"/>
        </w:rPr>
      </w:pPr>
    </w:p>
    <w:p w:rsidR="006B5D92" w:rsidRPr="00FC76D8" w:rsidRDefault="006B5D92" w:rsidP="005851BF">
      <w:pPr>
        <w:spacing w:after="0" w:line="240" w:lineRule="auto"/>
        <w:jc w:val="both"/>
        <w:rPr>
          <w:rFonts w:ascii="Arial" w:eastAsia="Times New Roman" w:hAnsi="Arial" w:cs="Arial"/>
          <w:sz w:val="24"/>
          <w:szCs w:val="24"/>
        </w:rPr>
      </w:pPr>
    </w:p>
    <w:p w:rsidR="00C33BCA" w:rsidRPr="00FC76D8" w:rsidRDefault="00C33BCA"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Исп. Васильева А.В.44-173</w:t>
      </w:r>
    </w:p>
    <w:p w:rsidR="00091F37" w:rsidRPr="00FC76D8" w:rsidRDefault="00091F37" w:rsidP="005851BF">
      <w:pPr>
        <w:spacing w:after="0" w:line="240" w:lineRule="auto"/>
        <w:jc w:val="both"/>
        <w:rPr>
          <w:rFonts w:ascii="Arial" w:eastAsia="Times New Roman" w:hAnsi="Arial" w:cs="Arial"/>
          <w:sz w:val="24"/>
          <w:szCs w:val="24"/>
        </w:rPr>
      </w:pPr>
    </w:p>
    <w:p w:rsidR="00091F37" w:rsidRDefault="00091F37" w:rsidP="005851BF">
      <w:pPr>
        <w:spacing w:after="0" w:line="240" w:lineRule="auto"/>
        <w:jc w:val="both"/>
        <w:rPr>
          <w:rFonts w:ascii="Arial" w:eastAsia="Times New Roman" w:hAnsi="Arial" w:cs="Arial"/>
          <w:sz w:val="24"/>
          <w:szCs w:val="24"/>
        </w:rPr>
      </w:pPr>
    </w:p>
    <w:p w:rsidR="00FC76D8" w:rsidRDefault="00FC76D8" w:rsidP="005851BF">
      <w:pPr>
        <w:spacing w:after="0" w:line="240" w:lineRule="auto"/>
        <w:jc w:val="both"/>
        <w:rPr>
          <w:rFonts w:ascii="Arial" w:eastAsia="Times New Roman" w:hAnsi="Arial" w:cs="Arial"/>
          <w:sz w:val="24"/>
          <w:szCs w:val="24"/>
        </w:rPr>
      </w:pPr>
    </w:p>
    <w:p w:rsidR="00FC76D8" w:rsidRDefault="00FC76D8" w:rsidP="005851BF">
      <w:pPr>
        <w:spacing w:after="0" w:line="240" w:lineRule="auto"/>
        <w:jc w:val="both"/>
        <w:rPr>
          <w:rFonts w:ascii="Arial" w:eastAsia="Times New Roman" w:hAnsi="Arial" w:cs="Arial"/>
          <w:sz w:val="24"/>
          <w:szCs w:val="24"/>
        </w:rPr>
      </w:pPr>
    </w:p>
    <w:p w:rsidR="00FC76D8" w:rsidRPr="00FC76D8" w:rsidRDefault="00FC76D8" w:rsidP="005851BF">
      <w:pPr>
        <w:spacing w:after="0" w:line="240" w:lineRule="auto"/>
        <w:jc w:val="both"/>
        <w:rPr>
          <w:rFonts w:ascii="Arial" w:eastAsia="Times New Roman" w:hAnsi="Arial" w:cs="Arial"/>
          <w:sz w:val="24"/>
          <w:szCs w:val="24"/>
        </w:rPr>
      </w:pPr>
    </w:p>
    <w:p w:rsidR="00091F37" w:rsidRPr="00FC76D8" w:rsidRDefault="00091F37" w:rsidP="006B5D92">
      <w:pPr>
        <w:spacing w:after="0" w:line="240" w:lineRule="auto"/>
        <w:jc w:val="right"/>
        <w:rPr>
          <w:rFonts w:ascii="Arial" w:eastAsia="Times New Roman" w:hAnsi="Arial" w:cs="Arial"/>
          <w:sz w:val="24"/>
          <w:szCs w:val="24"/>
        </w:rPr>
      </w:pP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lastRenderedPageBreak/>
        <w:t>Приложение</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к  Постановлению администрации</w:t>
      </w:r>
    </w:p>
    <w:p w:rsidR="005851BF" w:rsidRPr="00FC76D8" w:rsidRDefault="006B5D92"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Пролетарского </w:t>
      </w:r>
      <w:r w:rsidR="005851BF" w:rsidRPr="00FC76D8">
        <w:rPr>
          <w:rFonts w:ascii="Arial" w:eastAsia="Times New Roman" w:hAnsi="Arial" w:cs="Arial"/>
          <w:sz w:val="24"/>
          <w:szCs w:val="24"/>
        </w:rPr>
        <w:t xml:space="preserve"> сельсовета</w:t>
      </w:r>
    </w:p>
    <w:p w:rsidR="006B5D92"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Ордынского района </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Новосибирской области</w:t>
      </w:r>
    </w:p>
    <w:p w:rsidR="005851BF" w:rsidRPr="00FC76D8" w:rsidRDefault="00C33BCA"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от 26.09</w:t>
      </w:r>
      <w:r w:rsidR="006B5D92" w:rsidRPr="00FC76D8">
        <w:rPr>
          <w:rFonts w:ascii="Arial" w:eastAsia="Times New Roman" w:hAnsi="Arial" w:cs="Arial"/>
          <w:sz w:val="24"/>
          <w:szCs w:val="24"/>
        </w:rPr>
        <w:t xml:space="preserve">.2014 г. № </w:t>
      </w:r>
      <w:r w:rsidRPr="00FC76D8">
        <w:rPr>
          <w:rFonts w:ascii="Arial" w:eastAsia="Times New Roman" w:hAnsi="Arial" w:cs="Arial"/>
          <w:sz w:val="24"/>
          <w:szCs w:val="24"/>
        </w:rPr>
        <w:t>137</w:t>
      </w:r>
    </w:p>
    <w:p w:rsidR="00C33BCA" w:rsidRPr="00FC76D8" w:rsidRDefault="00C33BCA" w:rsidP="006B5D92">
      <w:pPr>
        <w:spacing w:after="0" w:line="240" w:lineRule="auto"/>
        <w:jc w:val="center"/>
        <w:rPr>
          <w:rFonts w:ascii="Arial" w:eastAsia="Times New Roman" w:hAnsi="Arial" w:cs="Arial"/>
          <w:sz w:val="24"/>
          <w:szCs w:val="24"/>
        </w:rPr>
      </w:pPr>
    </w:p>
    <w:p w:rsidR="005851BF" w:rsidRPr="00FC76D8" w:rsidRDefault="005851BF" w:rsidP="006B5D92">
      <w:pPr>
        <w:spacing w:after="0" w:line="240" w:lineRule="auto"/>
        <w:jc w:val="center"/>
        <w:rPr>
          <w:rFonts w:ascii="Arial" w:eastAsia="Times New Roman" w:hAnsi="Arial" w:cs="Arial"/>
          <w:sz w:val="24"/>
          <w:szCs w:val="24"/>
        </w:rPr>
      </w:pPr>
      <w:r w:rsidRPr="00FC76D8">
        <w:rPr>
          <w:rFonts w:ascii="Arial" w:eastAsia="Times New Roman" w:hAnsi="Arial" w:cs="Arial"/>
          <w:sz w:val="24"/>
          <w:szCs w:val="24"/>
        </w:rPr>
        <w:t>АДМИНИСТРАТИВНЫЙ РЕГЛАМЕНТ</w:t>
      </w:r>
    </w:p>
    <w:p w:rsidR="005851BF" w:rsidRPr="00FC76D8" w:rsidRDefault="005851BF" w:rsidP="006B5D92">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исполнения муниципальной функции по осуществлению</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деятельности по продаже товаров (выполнению работ, оказанию услуг)</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Общие положения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Административный регламент исполнения муниципальной функции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его должностных лиц с органами государственной власти, органами</w:t>
      </w:r>
      <w:proofErr w:type="gramEnd"/>
      <w:r w:rsidRPr="00FC76D8">
        <w:rPr>
          <w:rFonts w:ascii="Arial" w:eastAsia="Times New Roman" w:hAnsi="Arial" w:cs="Arial"/>
          <w:sz w:val="24"/>
          <w:szCs w:val="24"/>
        </w:rPr>
        <w:t xml:space="preserve"> местного самоуправления, юридическими лицами, индивидуальными предпринимателями и гражданами при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Наименование муниципальной функции: осуществление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муниципальная функция или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органа местного самоуправления, осуществляющего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Исполнение муниципальной функции осуществляется администрацией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нормативных правовых актов, регулирующих исполнение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Муниципальный контроль осуществляется в соответствии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30.12.2006 № 271-ФЗ «О розничных рынках и о внесении изменений в Трудовой кодекс Российской Федерации» («Собрание законодательства РФ», 01.01.2007, № 1 (1 ч.), ст. 34);</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Кодексом Российской Федерации об административных правонарушениях («Собрание законодательства Российской Федерации», 07.01.2002, № 1 (ч. I), ст. 1);</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РФ от 10.03.2007 № 148 «Об утверждении Правил выдачи разрешений на право организации розничного рынка» («Российская газета», № 52, 15.03.2007; «Собрание законодательства РФ», 19.03.2007, № 12, ст. 1413);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C76D8">
        <w:rPr>
          <w:rFonts w:ascii="Arial" w:eastAsia="Times New Roman" w:hAnsi="Arial" w:cs="Arial"/>
          <w:sz w:val="24"/>
          <w:szCs w:val="24"/>
        </w:rPr>
        <w:t>контроля ежегодных планов проведения плановых проверок юридических лиц</w:t>
      </w:r>
      <w:proofErr w:type="gramEnd"/>
      <w:r w:rsidRPr="00FC76D8">
        <w:rPr>
          <w:rFonts w:ascii="Arial" w:eastAsia="Times New Roman" w:hAnsi="Arial" w:cs="Arial"/>
          <w:sz w:val="24"/>
          <w:szCs w:val="24"/>
        </w:rPr>
        <w:t xml:space="preserve"> и индивидуальных предпринимателей» («Собрание законодательства РФ», 12.07.2010, № 28, ст. 3706);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06.04.2007 № 102-ОЗ «О некоторых вопросах организации розничных рынков на территории Новосибирской области» («Ведомости Новосибирского областного Совета депутатов», № 18, 13.04.2007, «Советская Сибирь», № 71, 17.04.2007, «Сборник нормативных правовых актов Новосибирского областного Совета депутатов», № 2(30), май, 2007, с. 419);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16.07.2007 № 73-па «Об утверждении Плана организации розничных рынков на территории Новосибирской области» («Советская Сибирь», № 146, 31.07.2007);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09.04.2007 № 34-па «Об утверждении требований к торговому месту на розничном рынке в Новосибирской области, форм разрешения и уведомления на право организации розничного рынка» («Советская Сибирь», № 76, 24.04.2007);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10.04.2007 № 39-па «О предоставлении торговых мест на розничных рынках в Новосибирской области» («Советская Сибирь», № 71, 17.04.2007);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Приказом </w:t>
      </w:r>
      <w:proofErr w:type="spellStart"/>
      <w:r w:rsidRPr="00FC76D8">
        <w:rPr>
          <w:rFonts w:ascii="Arial" w:eastAsia="Times New Roman" w:hAnsi="Arial" w:cs="Arial"/>
          <w:sz w:val="24"/>
          <w:szCs w:val="24"/>
        </w:rPr>
        <w:t>Минпромторга</w:t>
      </w:r>
      <w:proofErr w:type="spellEnd"/>
      <w:r w:rsidRPr="00FC76D8">
        <w:rPr>
          <w:rFonts w:ascii="Arial" w:eastAsia="Times New Roman" w:hAnsi="Arial" w:cs="Arial"/>
          <w:sz w:val="24"/>
          <w:szCs w:val="24"/>
        </w:rPr>
        <w:t xml:space="preserve"> Новосибирской области от 14.06.2012 № 191 «Об образовании комиссии при министерстве промышленности, торговли и развития предпринимательства Новосибирской области по вопросам деятельности розничных рынков на территории Новосибирской области» (Официальный сайт Правительства Новосибирской области http://www.adm.nso.ru, 27.07.2012);</w:t>
      </w:r>
    </w:p>
    <w:p w:rsidR="006B5D92"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Уставом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r w:rsidR="006B5D92"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по вопросам организации и осуществления деятельности по продаже товаров (выполнению работ, оказанию услуг) на розничных рынках на территории  </w:t>
      </w:r>
      <w:r w:rsidR="00F32257" w:rsidRPr="00FC76D8">
        <w:rPr>
          <w:rFonts w:ascii="Arial" w:eastAsia="Times New Roman" w:hAnsi="Arial" w:cs="Arial"/>
          <w:sz w:val="24"/>
          <w:szCs w:val="24"/>
        </w:rPr>
        <w:t>Пролетарского</w:t>
      </w:r>
      <w:proofErr w:type="gramEnd"/>
      <w:r w:rsidR="00F32257"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должностных лиц органа местного самоуправления при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осуществлении мероприятий по муниципальному контролю 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w:t>
      </w:r>
      <w:proofErr w:type="gramStart"/>
      <w:r w:rsidRPr="00FC76D8">
        <w:rPr>
          <w:rFonts w:ascii="Arial" w:eastAsia="Times New Roman" w:hAnsi="Arial" w:cs="Arial"/>
          <w:sz w:val="24"/>
          <w:szCs w:val="24"/>
        </w:rPr>
        <w:t>области, уполномоченные на осуществление муниципального контроля имеют</w:t>
      </w:r>
      <w:proofErr w:type="gramEnd"/>
      <w:r w:rsidRPr="00FC76D8">
        <w:rPr>
          <w:rFonts w:ascii="Arial" w:eastAsia="Times New Roman" w:hAnsi="Arial" w:cs="Arial"/>
          <w:sz w:val="24"/>
          <w:szCs w:val="24"/>
        </w:rPr>
        <w:t xml:space="preserve">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 беспрепятственно по предъявлении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не вправе: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проверять выполнение обязательных требований, если такие требования не относятся к полномочиям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превышать установленные сроки проведения проверки без надлежащего оформления продления установленных сроков;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проводить проверку на основании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roofErr w:type="gramEnd"/>
      <w:r w:rsidRPr="00FC76D8">
        <w:rPr>
          <w:rFonts w:ascii="Arial" w:eastAsia="Times New Roman" w:hAnsi="Arial" w:cs="Arial"/>
          <w:sz w:val="24"/>
          <w:szCs w:val="24"/>
        </w:rPr>
        <w:t xml:space="preserve"> о ее проведении в соответствии с ее назначением;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w:t>
      </w:r>
      <w:proofErr w:type="gramStart"/>
      <w:r w:rsidRPr="00FC76D8">
        <w:rPr>
          <w:rFonts w:ascii="Arial" w:eastAsia="Times New Roman" w:hAnsi="Arial" w:cs="Arial"/>
          <w:sz w:val="24"/>
          <w:szCs w:val="24"/>
        </w:rPr>
        <w:t xml:space="preserve">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10) соблюдать сроки проведения проверки, установленные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лиц, в отношении которых исполняется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муниципальная функция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имеют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2) получать от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4) обжаловать действия (бездействие) должностных лиц администрации </w:t>
      </w:r>
      <w:r w:rsidR="00C33BCA"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предоставлять должностным лицам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FC76D8">
        <w:rPr>
          <w:rFonts w:ascii="Arial" w:eastAsia="Times New Roman" w:hAnsi="Arial" w:cs="Arial"/>
          <w:sz w:val="24"/>
          <w:szCs w:val="24"/>
        </w:rPr>
        <w:t xml:space="preserve"> или в форме записи на электронных носителях.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Описание результата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Результатом осуществления являются проведенные должностными лицами </w:t>
      </w:r>
      <w:proofErr w:type="gramStart"/>
      <w:r w:rsidRPr="00FC76D8">
        <w:rPr>
          <w:rFonts w:ascii="Arial" w:eastAsia="Times New Roman" w:hAnsi="Arial" w:cs="Arial"/>
          <w:sz w:val="24"/>
          <w:szCs w:val="24"/>
        </w:rPr>
        <w:t xml:space="preserve">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мероприятия</w:t>
      </w:r>
      <w:proofErr w:type="gramEnd"/>
      <w:r w:rsidRPr="00FC76D8">
        <w:rPr>
          <w:rFonts w:ascii="Arial" w:eastAsia="Times New Roman" w:hAnsi="Arial" w:cs="Arial"/>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lastRenderedPageBreak/>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F32257"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FC76D8">
        <w:rPr>
          <w:rFonts w:ascii="Arial" w:eastAsia="Times New Roman" w:hAnsi="Arial" w:cs="Arial"/>
          <w:sz w:val="24"/>
          <w:szCs w:val="24"/>
        </w:rPr>
        <w:t xml:space="preserve"> требований, неисполнения </w:t>
      </w:r>
      <w:proofErr w:type="gramStart"/>
      <w:r w:rsidRPr="00FC76D8">
        <w:rPr>
          <w:rFonts w:ascii="Arial" w:eastAsia="Times New Roman" w:hAnsi="Arial" w:cs="Arial"/>
          <w:sz w:val="24"/>
          <w:szCs w:val="24"/>
        </w:rPr>
        <w:t xml:space="preserve">предписаний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Требования к порядку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информирования об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месте нахождения, графике работы и контактных телефонах, адресах электронной </w:t>
      </w:r>
      <w:proofErr w:type="gramStart"/>
      <w:r w:rsidRPr="00FC76D8">
        <w:rPr>
          <w:rFonts w:ascii="Arial" w:eastAsia="Times New Roman" w:hAnsi="Arial" w:cs="Arial"/>
          <w:sz w:val="24"/>
          <w:szCs w:val="24"/>
        </w:rPr>
        <w:t xml:space="preserve">почты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приводится в приложении 1 и размещается на официальном сайте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w:t>
      </w:r>
      <w:proofErr w:type="spellStart"/>
      <w:r w:rsidRPr="00FC76D8">
        <w:rPr>
          <w:rFonts w:ascii="Arial" w:eastAsia="Times New Roman" w:hAnsi="Arial" w:cs="Arial"/>
          <w:sz w:val="24"/>
          <w:szCs w:val="24"/>
        </w:rPr>
        <w:t>www</w:t>
      </w:r>
      <w:proofErr w:type="spellEnd"/>
      <w:r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prolet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ord</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sibhost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ru</w:t>
      </w:r>
      <w:proofErr w:type="spell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ответах по телефону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для подготовки ответа на устное обращение требуется более 15 минут,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рассмотрения обращения или заявления должностное лицо администрации </w:t>
      </w:r>
      <w:r w:rsidR="00396336"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а) должность, фамилия и инициалы должностного лица, принявшего решение по обращению или заявлению;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краткое изложение обращения или заявления по существу;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5851BF" w:rsidRPr="00FC76D8" w:rsidRDefault="005851BF" w:rsidP="005851BF">
      <w:pPr>
        <w:spacing w:after="0" w:line="240" w:lineRule="auto"/>
        <w:jc w:val="both"/>
        <w:rPr>
          <w:rFonts w:ascii="Arial" w:eastAsia="Times New Roman" w:hAnsi="Arial" w:cs="Arial"/>
          <w:sz w:val="24"/>
          <w:szCs w:val="24"/>
        </w:rPr>
      </w:pPr>
      <w:proofErr w:type="spellStart"/>
      <w:r w:rsidRPr="00FC76D8">
        <w:rPr>
          <w:rFonts w:ascii="Arial" w:eastAsia="Times New Roman" w:hAnsi="Arial" w:cs="Arial"/>
          <w:sz w:val="24"/>
          <w:szCs w:val="24"/>
        </w:rPr>
        <w:t>д</w:t>
      </w:r>
      <w:proofErr w:type="spellEnd"/>
      <w:r w:rsidRPr="00FC76D8">
        <w:rPr>
          <w:rFonts w:ascii="Arial" w:eastAsia="Times New Roman" w:hAnsi="Arial" w:cs="Arial"/>
          <w:sz w:val="24"/>
          <w:szCs w:val="24"/>
        </w:rPr>
        <w:t>) принятое по обращению или заявлению решение и перечисление мер, принятых в целях устранения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 сведения о порядке обжалования принятого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 фамилия и номер телефона исполнителя.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случае если текст письменного обращения не поддается прочтению, ответ на обращение не </w:t>
      </w:r>
      <w:proofErr w:type="gramStart"/>
      <w:r w:rsidRPr="00FC76D8">
        <w:rPr>
          <w:rFonts w:ascii="Arial" w:eastAsia="Times New Roman" w:hAnsi="Arial" w:cs="Arial"/>
          <w:sz w:val="24"/>
          <w:szCs w:val="24"/>
        </w:rPr>
        <w:t>дается</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тексте письменного обращения содержится вопрос, на который заявителю многократно давались ответы в письменной форме по существу в связи с ранее </w:t>
      </w:r>
      <w:r w:rsidRPr="00FC76D8">
        <w:rPr>
          <w:rFonts w:ascii="Arial" w:eastAsia="Times New Roman" w:hAnsi="Arial" w:cs="Arial"/>
          <w:sz w:val="24"/>
          <w:szCs w:val="24"/>
        </w:rPr>
        <w:lastRenderedPageBreak/>
        <w:t>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FC76D8">
        <w:rPr>
          <w:rFonts w:ascii="Arial" w:eastAsia="Times New Roman" w:hAnsi="Arial" w:cs="Arial"/>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помещениях администрации </w:t>
      </w:r>
      <w:r w:rsidR="00396336" w:rsidRPr="00FC76D8">
        <w:rPr>
          <w:rFonts w:ascii="Arial" w:eastAsia="Times New Roman" w:hAnsi="Arial" w:cs="Arial"/>
          <w:sz w:val="24"/>
          <w:szCs w:val="24"/>
        </w:rPr>
        <w:t>Пролетарского сельсовета</w:t>
      </w:r>
      <w:r w:rsidRPr="00FC76D8">
        <w:rPr>
          <w:rFonts w:ascii="Arial" w:eastAsia="Times New Roman" w:hAnsi="Arial" w:cs="Arial"/>
          <w:sz w:val="24"/>
          <w:szCs w:val="24"/>
        </w:rPr>
        <w:t xml:space="preserve"> Ордынского района Новосибирской области предусматриваются места для информирования заявителей и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образцы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справочную информацию о должностных лицах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текст административного регламента с приложениями.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размещает на своем официальном сайте в сети Интернет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ежегодный план проведения плановых проверок – в течение пяти рабочих дней со дня утверждения плана;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сведения о результатах плановых и внеплановых проверок – в течение пяти рабочих дней со дня окончания проведения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5) ежегодные доклады об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и об эффективности такого контроля – в течение первого квартала текущего года;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тексты рекомендаций и информация, содействующие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при осуществлении муниципального контроля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Плановые проверки проводятся не чаще чем один раз в три года.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lastRenderedPageBreak/>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w:t>
      </w:r>
      <w:proofErr w:type="gramEnd"/>
      <w:r w:rsidRPr="00FC76D8">
        <w:rPr>
          <w:rFonts w:ascii="Arial" w:eastAsia="Times New Roman" w:hAnsi="Arial" w:cs="Arial"/>
          <w:sz w:val="24"/>
          <w:szCs w:val="24"/>
        </w:rPr>
        <w:t xml:space="preserve"> часов.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Осуществление муниципального контроля предусматривает выполнение следующих административных процедур: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Блок-схема осуществления муниципального контроля представлена в приложении 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государственной регистрации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Проект ежегодного плана проведения плановых проверок юридических лиц разрабатывается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FC76D8">
        <w:rPr>
          <w:rFonts w:ascii="Arial" w:eastAsia="Times New Roman" w:hAnsi="Arial" w:cs="Arial"/>
          <w:sz w:val="24"/>
          <w:szCs w:val="24"/>
        </w:rPr>
        <w:t>» (приложение 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 до 1 сентября года, </w:t>
      </w:r>
      <w:r w:rsidRPr="00FC76D8">
        <w:rPr>
          <w:rFonts w:ascii="Arial" w:eastAsia="Times New Roman" w:hAnsi="Arial" w:cs="Arial"/>
          <w:sz w:val="24"/>
          <w:szCs w:val="24"/>
        </w:rPr>
        <w:lastRenderedPageBreak/>
        <w:t xml:space="preserve">предшествующего году проведения плановых проверок, направляется ответственным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совместных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Администрация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FC76D8">
        <w:rPr>
          <w:rFonts w:ascii="Arial" w:eastAsia="Times New Roman" w:hAnsi="Arial" w:cs="Arial"/>
          <w:sz w:val="24"/>
          <w:szCs w:val="24"/>
        </w:rPr>
        <w:t xml:space="preserve">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организацией и осуществлением деятельности по продаже товаров (выполнению работ, оказанию услуг) на 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w:t>
      </w:r>
      <w:proofErr w:type="gramEnd"/>
      <w:r w:rsidRPr="00FC76D8">
        <w:rPr>
          <w:rFonts w:ascii="Arial" w:eastAsia="Times New Roman" w:hAnsi="Arial" w:cs="Arial"/>
          <w:sz w:val="24"/>
          <w:szCs w:val="24"/>
        </w:rPr>
        <w:t xml:space="preserve"> розничных </w:t>
      </w:r>
      <w:proofErr w:type="gramStart"/>
      <w:r w:rsidRPr="00FC76D8">
        <w:rPr>
          <w:rFonts w:ascii="Arial" w:eastAsia="Times New Roman" w:hAnsi="Arial" w:cs="Arial"/>
          <w:sz w:val="24"/>
          <w:szCs w:val="24"/>
        </w:rPr>
        <w:t>рынках</w:t>
      </w:r>
      <w:proofErr w:type="gramEnd"/>
      <w:r w:rsidRPr="00FC76D8">
        <w:rPr>
          <w:rFonts w:ascii="Arial" w:eastAsia="Times New Roman" w:hAnsi="Arial" w:cs="Arial"/>
          <w:sz w:val="24"/>
          <w:szCs w:val="24"/>
        </w:rPr>
        <w:t xml:space="preserve"> на </w:t>
      </w:r>
      <w:r w:rsidRPr="00FC76D8">
        <w:rPr>
          <w:rFonts w:ascii="Arial" w:eastAsia="Times New Roman" w:hAnsi="Arial" w:cs="Arial"/>
          <w:sz w:val="24"/>
          <w:szCs w:val="24"/>
        </w:rPr>
        <w:lastRenderedPageBreak/>
        <w:t>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3) распоряжение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Плановые и внеплановые проверки проводятся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FC76D8">
        <w:rPr>
          <w:rFonts w:ascii="Arial" w:eastAsia="Times New Roman" w:hAnsi="Arial" w:cs="Arial"/>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Распоряжение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подписания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согласовании</w:t>
      </w:r>
      <w:proofErr w:type="gramEnd"/>
      <w:r w:rsidRPr="00FC76D8">
        <w:rPr>
          <w:rFonts w:ascii="Arial" w:eastAsia="Times New Roman" w:hAnsi="Arial" w:cs="Arial"/>
          <w:sz w:val="24"/>
          <w:szCs w:val="24"/>
        </w:rPr>
        <w:t xml:space="preserve">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w:t>
      </w:r>
      <w:proofErr w:type="gramStart"/>
      <w:r w:rsidRPr="00FC76D8">
        <w:rPr>
          <w:rFonts w:ascii="Arial" w:eastAsia="Times New Roman" w:hAnsi="Arial" w:cs="Arial"/>
          <w:sz w:val="24"/>
          <w:szCs w:val="24"/>
        </w:rPr>
        <w:t xml:space="preserve">распоряжения </w:t>
      </w:r>
      <w:r w:rsidRPr="00FC76D8">
        <w:rPr>
          <w:rFonts w:ascii="Arial" w:eastAsia="Times New Roman" w:hAnsi="Arial" w:cs="Arial"/>
          <w:sz w:val="24"/>
          <w:szCs w:val="24"/>
        </w:rPr>
        <w:lastRenderedPageBreak/>
        <w:t xml:space="preserve">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FC76D8">
        <w:rPr>
          <w:rFonts w:ascii="Arial" w:eastAsia="Times New Roman" w:hAnsi="Arial" w:cs="Arial"/>
          <w:sz w:val="24"/>
          <w:szCs w:val="24"/>
        </w:rPr>
        <w:t xml:space="preserve">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об отмене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 xml:space="preserve">деятельности по продаже товаров (выполнению работ, оказанию услуг) на 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w:t>
      </w:r>
      <w:proofErr w:type="gramEnd"/>
      <w:r w:rsidRPr="00FC76D8">
        <w:rPr>
          <w:rFonts w:ascii="Arial" w:eastAsia="Times New Roman" w:hAnsi="Arial" w:cs="Arial"/>
          <w:sz w:val="24"/>
          <w:szCs w:val="24"/>
        </w:rPr>
        <w:t xml:space="preserve"> Ордынского района Новосибирской области приступают </w:t>
      </w:r>
      <w:proofErr w:type="gramStart"/>
      <w:r w:rsidRPr="00FC76D8">
        <w:rPr>
          <w:rFonts w:ascii="Arial" w:eastAsia="Times New Roman" w:hAnsi="Arial" w:cs="Arial"/>
          <w:sz w:val="24"/>
          <w:szCs w:val="24"/>
        </w:rPr>
        <w:t>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w:t>
      </w:r>
      <w:proofErr w:type="gramEnd"/>
      <w:r w:rsidRPr="00FC76D8">
        <w:rPr>
          <w:rFonts w:ascii="Arial" w:eastAsia="Times New Roman" w:hAnsi="Arial" w:cs="Arial"/>
          <w:sz w:val="24"/>
          <w:szCs w:val="24"/>
        </w:rPr>
        <w:t xml:space="preserve"> посредством направления следующих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заявления;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копии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документов, содержащих сведения, послужившие основанием для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FC76D8">
        <w:rPr>
          <w:rFonts w:ascii="Arial" w:eastAsia="Times New Roman" w:hAnsi="Arial" w:cs="Arial"/>
          <w:sz w:val="24"/>
          <w:szCs w:val="24"/>
        </w:rPr>
        <w:t xml:space="preserve">копии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 заказным почтовым отправлением с уведомлением о вручении или любым доступным способом: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FC76D8">
        <w:rPr>
          <w:rFonts w:ascii="Arial" w:eastAsia="Times New Roman" w:hAnsi="Arial" w:cs="Arial"/>
          <w:sz w:val="24"/>
          <w:szCs w:val="24"/>
        </w:rPr>
        <w:t>основания</w:t>
      </w:r>
      <w:proofErr w:type="gramEnd"/>
      <w:r w:rsidRPr="00FC76D8">
        <w:rPr>
          <w:rFonts w:ascii="Arial" w:eastAsia="Times New Roman" w:hAnsi="Arial" w:cs="Arial"/>
          <w:sz w:val="24"/>
          <w:szCs w:val="24"/>
        </w:rPr>
        <w:t xml:space="preserve"> проведения которой указаны в подпункте 2 пункта 28, – не менее чем за двадцать четыре часа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FC76D8">
        <w:rPr>
          <w:rFonts w:ascii="Arial" w:eastAsia="Times New Roman" w:hAnsi="Arial" w:cs="Arial"/>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FC76D8">
        <w:rPr>
          <w:rFonts w:ascii="Arial" w:eastAsia="Times New Roman" w:hAnsi="Arial" w:cs="Arial"/>
          <w:sz w:val="24"/>
          <w:szCs w:val="24"/>
        </w:rPr>
        <w:t>саморегулируемой</w:t>
      </w:r>
      <w:proofErr w:type="spellEnd"/>
      <w:r w:rsidRPr="00FC76D8">
        <w:rPr>
          <w:rFonts w:ascii="Arial" w:eastAsia="Times New Roman" w:hAnsi="Arial" w:cs="Arial"/>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в журнале регистрации.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Основанием для начала административной процедуры по проведению проверки и составлению акта проверки является распоряжение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Плановая и внеплановая проверка проводятся в форме документарной проверки и (или)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Проверка проводится уполномоченными должностными лицами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Документарная проверка (плановая, внеплановая) проводится по месту </w:t>
      </w:r>
      <w:proofErr w:type="gramStart"/>
      <w:r w:rsidRPr="00FC76D8">
        <w:rPr>
          <w:rFonts w:ascii="Arial" w:eastAsia="Times New Roman" w:hAnsi="Arial" w:cs="Arial"/>
          <w:sz w:val="24"/>
          <w:szCs w:val="24"/>
        </w:rPr>
        <w:t xml:space="preserve">нахождения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достоверность сведений,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w:t>
      </w:r>
      <w:r w:rsidRPr="00FC76D8">
        <w:rPr>
          <w:rFonts w:ascii="Arial" w:eastAsia="Times New Roman" w:hAnsi="Arial" w:cs="Arial"/>
          <w:sz w:val="24"/>
          <w:szCs w:val="24"/>
        </w:rPr>
        <w:lastRenderedPageBreak/>
        <w:t>запросу прилагается заверенная печатью копия распоряжения о проведении документарной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указанные в запросе документы.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FC76D8">
        <w:rPr>
          <w:rFonts w:ascii="Arial" w:eastAsia="Times New Roman" w:hAnsi="Arial" w:cs="Arial"/>
          <w:sz w:val="24"/>
          <w:szCs w:val="24"/>
        </w:rPr>
        <w:t xml:space="preserve"> форме. Субъект проверки вправе представить дополнительно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проводит выездную проверку на основании </w:t>
      </w:r>
      <w:proofErr w:type="gramStart"/>
      <w:r w:rsidRPr="00FC76D8">
        <w:rPr>
          <w:rFonts w:ascii="Arial" w:eastAsia="Times New Roman" w:hAnsi="Arial" w:cs="Arial"/>
          <w:sz w:val="24"/>
          <w:szCs w:val="24"/>
        </w:rPr>
        <w:t xml:space="preserve">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выездной проверки, подготовка которого осуществляется в соответствии с подпунктами 32 и 33.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Выездная проверка начинается с предъявления служебного удостоверения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w:t>
      </w:r>
      <w:r w:rsidRPr="00FC76D8">
        <w:rPr>
          <w:rFonts w:ascii="Arial" w:eastAsia="Times New Roman" w:hAnsi="Arial" w:cs="Arial"/>
          <w:sz w:val="24"/>
          <w:szCs w:val="24"/>
        </w:rPr>
        <w:lastRenderedPageBreak/>
        <w:t>Новосибирской области, а также с целями, задачами, основаниями проведения выездной проверки, видами</w:t>
      </w:r>
      <w:proofErr w:type="gramEnd"/>
      <w:r w:rsidRPr="00FC76D8">
        <w:rPr>
          <w:rFonts w:ascii="Arial" w:eastAsia="Times New Roman" w:hAnsi="Arial" w:cs="Arial"/>
          <w:sz w:val="24"/>
          <w:szCs w:val="24"/>
        </w:rPr>
        <w:t xml:space="preserve">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Заверенная печатью копия 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(приложение 6) (далее - акт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составления акта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FC76D8">
        <w:rPr>
          <w:rFonts w:ascii="Arial" w:eastAsia="Times New Roman" w:hAnsi="Arial" w:cs="Arial"/>
          <w:sz w:val="24"/>
          <w:szCs w:val="24"/>
        </w:rPr>
        <w:t xml:space="preserve"> указываются фамилии, имена, отчества и должности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Акт проверки вместе с прилагаемыми к нему документами и материалами регистрируется в журнале </w:t>
      </w:r>
      <w:proofErr w:type="gramStart"/>
      <w:r w:rsidRPr="00FC76D8">
        <w:rPr>
          <w:rFonts w:ascii="Arial" w:eastAsia="Times New Roman" w:hAnsi="Arial" w:cs="Arial"/>
          <w:sz w:val="24"/>
          <w:szCs w:val="24"/>
        </w:rPr>
        <w:t xml:space="preserve">регистрации актов проверок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w:t>
      </w:r>
      <w:proofErr w:type="gramEnd"/>
      <w:r w:rsidRPr="00FC76D8">
        <w:rPr>
          <w:rFonts w:ascii="Arial" w:eastAsia="Times New Roman" w:hAnsi="Arial" w:cs="Arial"/>
          <w:sz w:val="24"/>
          <w:szCs w:val="24"/>
        </w:rPr>
        <w:t xml:space="preserve"> области (приложение 7) и представляется со служебной запиской Главе </w:t>
      </w:r>
      <w:r w:rsidR="00E15B04" w:rsidRPr="00FC76D8">
        <w:rPr>
          <w:rFonts w:ascii="Arial" w:eastAsia="Times New Roman" w:hAnsi="Arial" w:cs="Arial"/>
          <w:sz w:val="24"/>
          <w:szCs w:val="24"/>
        </w:rPr>
        <w:t>Пролетарског</w:t>
      </w:r>
      <w:r w:rsidRPr="00FC76D8">
        <w:rPr>
          <w:rFonts w:ascii="Arial" w:eastAsia="Times New Roman" w:hAnsi="Arial" w:cs="Arial"/>
          <w:sz w:val="24"/>
          <w:szCs w:val="24"/>
        </w:rPr>
        <w:t>о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w:t>
      </w:r>
      <w:r w:rsidRPr="00FC76D8">
        <w:rPr>
          <w:rFonts w:ascii="Arial" w:eastAsia="Times New Roman" w:hAnsi="Arial" w:cs="Arial"/>
          <w:sz w:val="24"/>
          <w:szCs w:val="24"/>
        </w:rPr>
        <w:lastRenderedPageBreak/>
        <w:t>проведения проверки, в течение пяти рабочих дней со дня составления акта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FC76D8">
        <w:rPr>
          <w:rFonts w:ascii="Arial" w:eastAsia="Times New Roman" w:hAnsi="Arial" w:cs="Arial"/>
          <w:sz w:val="24"/>
          <w:szCs w:val="24"/>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 часов.</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мер при выявлении нарушений в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должностные лица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w:t>
      </w:r>
      <w:r w:rsidRPr="00FC76D8">
        <w:rPr>
          <w:rFonts w:ascii="Arial" w:eastAsia="Times New Roman" w:hAnsi="Arial" w:cs="Arial"/>
          <w:sz w:val="24"/>
          <w:szCs w:val="24"/>
        </w:rPr>
        <w:lastRenderedPageBreak/>
        <w:t>Ордынского района Новосибирской области в пределах полномочий, предусмотренных законодательством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Российской Федерации, муниципальными правовыми актами, обязаны:</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принять меры по </w:t>
      </w:r>
      <w:proofErr w:type="gramStart"/>
      <w:r w:rsidRPr="00FC76D8">
        <w:rPr>
          <w:rFonts w:ascii="Arial" w:eastAsia="Times New Roman" w:hAnsi="Arial" w:cs="Arial"/>
          <w:sz w:val="24"/>
          <w:szCs w:val="24"/>
        </w:rPr>
        <w:t>контролю за</w:t>
      </w:r>
      <w:proofErr w:type="gramEnd"/>
      <w:r w:rsidRPr="00FC76D8">
        <w:rPr>
          <w:rFonts w:ascii="Arial" w:eastAsia="Times New Roman"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 мерах, принятых для выполнения предписания, субъект проверки должен сообщить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непредставлении субъектом проверки в установленные сроки информации об устранении нарушений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течение пяти рабочих дней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w:t>
      </w:r>
      <w:proofErr w:type="gramEnd"/>
      <w:r w:rsidRPr="00FC76D8">
        <w:rPr>
          <w:rFonts w:ascii="Arial" w:eastAsia="Times New Roman" w:hAnsi="Arial" w:cs="Arial"/>
          <w:sz w:val="24"/>
          <w:szCs w:val="24"/>
        </w:rPr>
        <w:t xml:space="preserve"> области и привлечению субъектов проверки, допустивших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осуществлением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осуществления текущего контроля за соблюдением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и исполнением должностными лицами </w:t>
      </w:r>
      <w:proofErr w:type="gramStart"/>
      <w:r w:rsidRPr="00FC76D8">
        <w:rPr>
          <w:rFonts w:ascii="Arial" w:eastAsia="Times New Roman" w:hAnsi="Arial" w:cs="Arial"/>
          <w:sz w:val="24"/>
          <w:szCs w:val="24"/>
        </w:rPr>
        <w:t xml:space="preserve">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w:t>
      </w:r>
      <w:proofErr w:type="gramEnd"/>
      <w:r w:rsidRPr="00FC76D8">
        <w:rPr>
          <w:rFonts w:ascii="Arial" w:eastAsia="Times New Roman" w:hAnsi="Arial" w:cs="Arial"/>
          <w:sz w:val="24"/>
          <w:szCs w:val="24"/>
        </w:rPr>
        <w:t xml:space="preserve"> и иных нормативных правовых</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актов, устанавливающих требования к исполнению</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муниципальной функции, а также за принятием ими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Текущий контроль за соблюдением и исполнением должностными лицами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w:t>
      </w:r>
      <w:r w:rsidRPr="00FC76D8">
        <w:rPr>
          <w:rFonts w:ascii="Arial" w:eastAsia="Times New Roman" w:hAnsi="Arial" w:cs="Arial"/>
          <w:sz w:val="24"/>
          <w:szCs w:val="24"/>
        </w:rPr>
        <w:lastRenderedPageBreak/>
        <w:t xml:space="preserve">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 </w:t>
      </w:r>
      <w:r w:rsidR="00E15B04" w:rsidRPr="00FC76D8">
        <w:rPr>
          <w:rFonts w:ascii="Arial" w:eastAsia="Times New Roman" w:hAnsi="Arial" w:cs="Arial"/>
          <w:sz w:val="24"/>
          <w:szCs w:val="24"/>
        </w:rPr>
        <w:t>пролетарского</w:t>
      </w:r>
      <w:proofErr w:type="gramEnd"/>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полнотой и качеством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проведения проверки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создается комиссия.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Акт проверки подписывается всеми членами комиссии.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решения и действия (бездействие), принимаемые (осуществляемые) ими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Персональная 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закрепляется в их должностных инструкциях в соответствии с требованиями законодательства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Положения, характеризующие требования к порядку и формам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 в том числе со стороны граждан, их объединений и организаций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Граждане, их объединения и организации имеют право на любые предусмотренные законодательством Российской Федерации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Граждане, их объединения и организации вправе обратиться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w:t>
      </w:r>
      <w:r w:rsidRPr="00FC76D8">
        <w:rPr>
          <w:rFonts w:ascii="Arial" w:eastAsia="Times New Roman" w:hAnsi="Arial" w:cs="Arial"/>
          <w:sz w:val="24"/>
          <w:szCs w:val="24"/>
        </w:rPr>
        <w:lastRenderedPageBreak/>
        <w:t xml:space="preserve">нарушении работниками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Досудебный (внесудебный) порядок обжалования решений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исполнении муниципальной функции, а также должностных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Заявители вправе обжаловать решения, действия (бездействие)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Обжалование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FC76D8">
        <w:rPr>
          <w:rFonts w:ascii="Arial" w:eastAsia="Times New Roman" w:hAnsi="Arial" w:cs="Arial"/>
          <w:sz w:val="24"/>
          <w:szCs w:val="24"/>
        </w:rPr>
        <w:t xml:space="preserve"> направлены ответ, уведомление о переадресации жалобы, излагает суть предложения, заявления или жалобы, ставит личную подпись и дату.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Дополнительно в жалобе могут быть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суть обжалуемого действия (бездействия);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иные сведения, которые заинтересованное лицо считает необходимым сообщить.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Предметом досудебного (внесудебного) обжалования являются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w:t>
      </w:r>
      <w:r w:rsidRPr="00FC76D8">
        <w:rPr>
          <w:rFonts w:ascii="Arial" w:eastAsia="Times New Roman" w:hAnsi="Arial" w:cs="Arial"/>
          <w:sz w:val="24"/>
          <w:szCs w:val="24"/>
        </w:rPr>
        <w:lastRenderedPageBreak/>
        <w:t xml:space="preserve">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необоснованным отказом в исполнении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установленного порядка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иных прав заинтересованного лица при осуществлении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Оснований для приостановления рассмотрения жалобы не предусмотрено.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 жалобу не дается в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в письменном обращении не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 xml:space="preserve"> фамилия гражданина, направившего обращение, и почтовый адрес, по которому должен быть направлен ответ на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текст письменного обращения не поддается </w:t>
      </w:r>
      <w:proofErr w:type="gramStart"/>
      <w:r w:rsidRPr="00FC76D8">
        <w:rPr>
          <w:rFonts w:ascii="Arial" w:eastAsia="Times New Roman" w:hAnsi="Arial" w:cs="Arial"/>
          <w:sz w:val="24"/>
          <w:szCs w:val="24"/>
        </w:rPr>
        <w:t>прочтению</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w:t>
      </w:r>
      <w:proofErr w:type="gramEnd"/>
      <w:r w:rsidRPr="00FC76D8">
        <w:rPr>
          <w:rFonts w:ascii="Arial" w:eastAsia="Times New Roman" w:hAnsi="Arial" w:cs="Arial"/>
          <w:sz w:val="24"/>
          <w:szCs w:val="24"/>
        </w:rPr>
        <w:t xml:space="preserve"> лицом по данному вопросу при условии, что указанное обращение и ранее направляемые обращения направлялись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заинтересованное лицо, направившее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Уполномоченный на рассмотрение жалобы орган отказывает в удовлетворении жалобы в следующих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решения по жалобе, принятого ранее в отношении того же заявителя и по тому же предмету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Основания для начала процедуры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подаче жалобы заинтересованное лицо вправе получить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местонахождение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подаче жалобы заинтересованное лицо вправе получить в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на действия (бездействие)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Главе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непосредственно осуществляющего муниципальный контроль) - при обжаловании действий (бездействия) должностных лиц, а также принимаемых ими решений при исполнении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FC76D8">
        <w:rPr>
          <w:rFonts w:ascii="Arial" w:eastAsia="Times New Roman" w:hAnsi="Arial" w:cs="Arial"/>
          <w:sz w:val="24"/>
          <w:szCs w:val="24"/>
        </w:rPr>
        <w:t>Интернет-портала</w:t>
      </w:r>
      <w:proofErr w:type="spellEnd"/>
      <w:proofErr w:type="gramEnd"/>
      <w:r w:rsidRPr="00FC76D8">
        <w:rPr>
          <w:rFonts w:ascii="Arial" w:eastAsia="Times New Roman" w:hAnsi="Arial" w:cs="Arial"/>
          <w:sz w:val="24"/>
          <w:szCs w:val="24"/>
        </w:rPr>
        <w:t xml:space="preserve"> «Единый портал государственных и муниципальных услуг (функций)».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 не может превышать 30 дней со дня ее регистрации.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досудебного (внесудебного) обжалования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1) Принятие одного из следующих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об удовлетворении (частичном удовлетворении) жалобы, в том числе в форме отмены принятого решения, исправления допущенных администрацией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опечаток и ошибок в выданных в результате осуществления муниципальной функции документах, а также в иных формах;</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 отказе в удовлетворении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Направление письменного ответа заинтересованному лицу в порядке, установленном Федеральным законом «О порядке рассмотрения обращений граждан Российской Федерации». 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результатах рассмотрения жалобы на решения или действие (бездействие)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в сети Интернет в течение пяти рабочих дней после принятия решения.</w:t>
      </w:r>
    </w:p>
    <w:p w:rsidR="005851BF" w:rsidRPr="00FC76D8" w:rsidRDefault="0004470E" w:rsidP="005851BF">
      <w:pPr>
        <w:spacing w:after="0" w:line="240" w:lineRule="auto"/>
        <w:jc w:val="center"/>
        <w:rPr>
          <w:rFonts w:ascii="Arial" w:hAnsi="Arial" w:cs="Arial"/>
          <w:sz w:val="24"/>
          <w:szCs w:val="24"/>
        </w:rPr>
      </w:pPr>
      <w:hyperlink r:id="rId6" w:history="1">
        <w:r w:rsidRPr="0004470E">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3pt;height:24.3pt" o:button="t"/>
          </w:pict>
        </w:r>
      </w:hyperlink>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Приложение 1</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муниципального контроля</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за организацией и осуществлением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деятельности по продаже товаров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(выполнению работ, оказанию услуг)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на розничных рынках на территории </w:t>
      </w:r>
    </w:p>
    <w:p w:rsidR="00FF77A8" w:rsidRPr="00FC76D8" w:rsidRDefault="00FF77A8" w:rsidP="00FF77A8">
      <w:pPr>
        <w:pStyle w:val="a3"/>
        <w:jc w:val="right"/>
        <w:rPr>
          <w:rFonts w:ascii="Arial" w:hAnsi="Arial" w:cs="Arial"/>
          <w:color w:val="000000"/>
          <w:sz w:val="24"/>
          <w:szCs w:val="24"/>
        </w:rPr>
      </w:pPr>
      <w:r w:rsidRPr="00FC76D8">
        <w:rPr>
          <w:rFonts w:ascii="Arial" w:hAnsi="Arial" w:cs="Arial"/>
          <w:color w:val="000000"/>
          <w:sz w:val="24"/>
          <w:szCs w:val="24"/>
        </w:rPr>
        <w:t xml:space="preserve">Пролетарского сельсовета </w:t>
      </w:r>
    </w:p>
    <w:p w:rsidR="00FF77A8" w:rsidRPr="00FC76D8" w:rsidRDefault="00FF77A8" w:rsidP="00FF77A8">
      <w:pPr>
        <w:pStyle w:val="a3"/>
        <w:jc w:val="right"/>
        <w:rPr>
          <w:rFonts w:ascii="Arial" w:hAnsi="Arial" w:cs="Arial"/>
          <w:sz w:val="24"/>
          <w:szCs w:val="24"/>
        </w:rPr>
      </w:pPr>
      <w:r w:rsidRPr="00FC76D8">
        <w:rPr>
          <w:rFonts w:ascii="Arial" w:hAnsi="Arial" w:cs="Arial"/>
          <w:color w:val="000000"/>
          <w:sz w:val="24"/>
          <w:szCs w:val="24"/>
        </w:rPr>
        <w:t>Ордынского райо</w:t>
      </w:r>
      <w:r w:rsidR="00C33BCA" w:rsidRPr="00FC76D8">
        <w:rPr>
          <w:rFonts w:ascii="Arial" w:hAnsi="Arial" w:cs="Arial"/>
          <w:color w:val="000000"/>
          <w:sz w:val="24"/>
          <w:szCs w:val="24"/>
        </w:rPr>
        <w:t>на Н</w:t>
      </w:r>
      <w:r w:rsidRPr="00FC76D8">
        <w:rPr>
          <w:rFonts w:ascii="Arial" w:hAnsi="Arial" w:cs="Arial"/>
          <w:color w:val="000000"/>
          <w:sz w:val="24"/>
          <w:szCs w:val="24"/>
        </w:rPr>
        <w:t>овосибирской области</w:t>
      </w: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ind w:firstLine="0"/>
        <w:jc w:val="center"/>
        <w:rPr>
          <w:rFonts w:cs="Arial"/>
          <w:sz w:val="24"/>
          <w:szCs w:val="24"/>
        </w:rPr>
      </w:pPr>
      <w:r w:rsidRPr="00FC76D8">
        <w:rPr>
          <w:rFonts w:cs="Arial"/>
          <w:sz w:val="24"/>
          <w:szCs w:val="24"/>
        </w:rPr>
        <w:t>ИНФОРМАЦИЯ</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о месте нахождения, графике работы, контактных телефонах, адресах</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электронной почты</w:t>
      </w:r>
      <w:r w:rsidRPr="00FC76D8">
        <w:rPr>
          <w:rFonts w:ascii="Arial" w:hAnsi="Arial" w:cs="Arial"/>
          <w:i/>
          <w:sz w:val="24"/>
          <w:szCs w:val="24"/>
        </w:rPr>
        <w:t xml:space="preserve"> </w:t>
      </w:r>
      <w:r w:rsidRPr="00FC76D8">
        <w:rPr>
          <w:rFonts w:ascii="Arial" w:hAnsi="Arial" w:cs="Arial"/>
          <w:sz w:val="24"/>
          <w:szCs w:val="24"/>
        </w:rPr>
        <w:t>администрации Пролетарского сельсовета Ордынского района новосибирской области</w:t>
      </w:r>
    </w:p>
    <w:p w:rsidR="00FF77A8" w:rsidRPr="00FC76D8" w:rsidRDefault="00FF77A8" w:rsidP="00FF77A8">
      <w:pPr>
        <w:pStyle w:val="ConsPlusNormal"/>
        <w:suppressAutoHyphens/>
        <w:jc w:val="both"/>
        <w:rPr>
          <w:rFonts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0"/>
        <w:gridCol w:w="2276"/>
        <w:gridCol w:w="2028"/>
        <w:gridCol w:w="8"/>
        <w:gridCol w:w="2784"/>
      </w:tblGrid>
      <w:tr w:rsidR="00FF77A8" w:rsidRPr="00FC76D8" w:rsidTr="00C33BCA">
        <w:tc>
          <w:tcPr>
            <w:tcW w:w="567"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 п.</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Наименование</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Место</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нахождения</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График</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работы</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Справочные</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телефоны,</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адрес электронной почты</w:t>
            </w:r>
          </w:p>
        </w:tc>
      </w:tr>
      <w:tr w:rsidR="00FF77A8" w:rsidRPr="00FC76D8" w:rsidTr="00C33BCA">
        <w:tc>
          <w:tcPr>
            <w:tcW w:w="567" w:type="dxa"/>
          </w:tcPr>
          <w:p w:rsidR="00FF77A8" w:rsidRPr="00FC76D8" w:rsidRDefault="00FF77A8" w:rsidP="00C33BCA">
            <w:pPr>
              <w:pStyle w:val="ConsPlusNormal"/>
              <w:suppressAutoHyphens/>
              <w:spacing w:line="240" w:lineRule="atLeast"/>
              <w:ind w:firstLine="0"/>
              <w:rPr>
                <w:rFonts w:cs="Arial"/>
                <w:color w:val="000000"/>
                <w:sz w:val="24"/>
                <w:szCs w:val="24"/>
              </w:rPr>
            </w:pPr>
            <w:r w:rsidRPr="00FC76D8">
              <w:rPr>
                <w:rFonts w:cs="Arial"/>
                <w:color w:val="000000"/>
                <w:sz w:val="24"/>
                <w:szCs w:val="24"/>
              </w:rPr>
              <w:t>1</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2</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3</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4</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5</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1</w:t>
            </w:r>
          </w:p>
        </w:tc>
        <w:tc>
          <w:tcPr>
            <w:tcW w:w="2260" w:type="dxa"/>
          </w:tcPr>
          <w:p w:rsidR="00FF77A8" w:rsidRPr="00FC76D8" w:rsidRDefault="00FF77A8" w:rsidP="00C33BCA">
            <w:pPr>
              <w:pStyle w:val="ConsPlusNormal"/>
              <w:suppressAutoHyphens/>
              <w:ind w:firstLine="0"/>
              <w:jc w:val="both"/>
              <w:rPr>
                <w:rFonts w:cs="Arial"/>
                <w:sz w:val="24"/>
                <w:szCs w:val="24"/>
              </w:rPr>
            </w:pPr>
            <w:r w:rsidRPr="00FC76D8">
              <w:rPr>
                <w:rFonts w:cs="Arial"/>
                <w:sz w:val="24"/>
                <w:szCs w:val="24"/>
              </w:rPr>
              <w:t>Администрация Пролетарского сельсовета</w:t>
            </w:r>
          </w:p>
        </w:tc>
        <w:tc>
          <w:tcPr>
            <w:tcW w:w="2276" w:type="dxa"/>
          </w:tcPr>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633 265, Новосибирская область,</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Ордынский район,</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посёлок Пролетарский,</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ул. Ленина, 3</w:t>
            </w:r>
          </w:p>
        </w:tc>
        <w:tc>
          <w:tcPr>
            <w:tcW w:w="2036" w:type="dxa"/>
            <w:gridSpan w:val="2"/>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08-30 до 17-00</w:t>
            </w:r>
          </w:p>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8(383)59 44 173,</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lang w:val="en-US"/>
              </w:rPr>
              <w:t>proletarka_kovalev@mail.ru</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2</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3</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bl>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_____________</w:t>
      </w: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suppressAutoHyphens/>
        <w:rPr>
          <w:rFonts w:ascii="Arial" w:hAnsi="Arial" w:cs="Arial"/>
          <w:sz w:val="24"/>
          <w:szCs w:val="24"/>
        </w:rPr>
        <w:sectPr w:rsidR="00FF77A8" w:rsidRPr="00FC76D8" w:rsidSect="00C33BCA">
          <w:pgSz w:w="11906" w:h="16838"/>
          <w:pgMar w:top="1134" w:right="849" w:bottom="1134" w:left="1701" w:header="709" w:footer="709" w:gutter="0"/>
          <w:cols w:space="708"/>
          <w:docGrid w:linePitch="360"/>
        </w:sect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lastRenderedPageBreak/>
        <w:t>Приложение 2</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муниципального контроля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за организацией и осуществлением</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деятельности по продаже товаров (выполнению работ, оказанию услуг)</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на розничных рынках на территории </w:t>
      </w:r>
    </w:p>
    <w:p w:rsidR="00FF77A8" w:rsidRPr="00FC76D8" w:rsidRDefault="00FF77A8" w:rsidP="00FF77A8">
      <w:pPr>
        <w:pStyle w:val="a3"/>
        <w:jc w:val="right"/>
        <w:rPr>
          <w:rFonts w:ascii="Arial" w:hAnsi="Arial" w:cs="Arial"/>
          <w:sz w:val="24"/>
          <w:szCs w:val="24"/>
        </w:rPr>
      </w:pPr>
      <w:r w:rsidRPr="00FC76D8">
        <w:rPr>
          <w:rFonts w:ascii="Arial" w:hAnsi="Arial" w:cs="Arial"/>
          <w:i/>
          <w:color w:val="000000"/>
          <w:sz w:val="24"/>
          <w:szCs w:val="24"/>
        </w:rPr>
        <w:t>__________  (указать наименование муниципального образования)</w:t>
      </w:r>
    </w:p>
    <w:p w:rsidR="00FF77A8" w:rsidRPr="00FC76D8" w:rsidRDefault="00FF77A8" w:rsidP="00FF77A8">
      <w:pPr>
        <w:pStyle w:val="ConsPlusNormal"/>
        <w:suppressAutoHyphens/>
        <w:ind w:left="3969" w:firstLine="0"/>
        <w:jc w:val="both"/>
        <w:rPr>
          <w:rFonts w:cs="Arial"/>
          <w:sz w:val="24"/>
          <w:szCs w:val="24"/>
        </w:rPr>
      </w:pP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БЛОК-СХЕМА</w:t>
      </w: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административных процедур</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исполнения муниципальной функции по осуществлению муниципального контроля</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за организацией и осуществлением деятельности по продаже товаров (выполнению работ, оказанию услуг) на розничных рынках на территории __________</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w:t>
      </w: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autoSpaceDE w:val="0"/>
        <w:autoSpaceDN w:val="0"/>
        <w:adjustRightInd w:val="0"/>
        <w:jc w:val="center"/>
        <w:rPr>
          <w:rFonts w:ascii="Arial" w:hAnsi="Arial" w:cs="Arial"/>
          <w:color w:val="000000"/>
          <w:sz w:val="24"/>
          <w:szCs w:val="24"/>
        </w:rPr>
      </w:pPr>
      <w:r w:rsidRPr="00FC76D8">
        <w:rPr>
          <w:rFonts w:ascii="Arial" w:hAnsi="Arial" w:cs="Arial"/>
          <w:sz w:val="24"/>
          <w:szCs w:val="24"/>
        </w:rPr>
        <w:object w:dxaOrig="10827" w:dyaOrig="13945">
          <v:shape id="_x0000_i1026" type="#_x0000_t75" style="width:382.45pt;height:491.85pt" o:ole="">
            <v:imagedata r:id="rId7" o:title=""/>
          </v:shape>
          <o:OLEObject Type="Embed" ProgID="Visio.Drawing.11" ShapeID="_x0000_i1026" DrawAspect="Content" ObjectID="_1474183216" r:id="rId8"/>
        </w:object>
      </w:r>
    </w:p>
    <w:p w:rsidR="00FF77A8" w:rsidRPr="00FC76D8" w:rsidRDefault="00FF77A8" w:rsidP="00FF77A8">
      <w:pPr>
        <w:pStyle w:val="ConsPlusNonformat"/>
        <w:suppressAutoHyphens/>
        <w:rPr>
          <w:rFonts w:ascii="Arial" w:hAnsi="Arial" w:cs="Arial"/>
          <w:color w:val="1F497D"/>
          <w:sz w:val="24"/>
          <w:szCs w:val="24"/>
        </w:rPr>
        <w:sectPr w:rsidR="00FF77A8" w:rsidRPr="00FC76D8" w:rsidSect="00C33BCA">
          <w:pgSz w:w="11906" w:h="16838"/>
          <w:pgMar w:top="1134" w:right="567" w:bottom="1134" w:left="1701" w:header="709" w:footer="709" w:gutter="0"/>
          <w:cols w:space="708"/>
          <w:docGrid w:linePitch="360"/>
        </w:sectPr>
      </w:pPr>
    </w:p>
    <w:p w:rsidR="00FF77A8" w:rsidRPr="00FC76D8" w:rsidRDefault="00FF77A8" w:rsidP="00FF77A8">
      <w:pPr>
        <w:ind w:left="7938"/>
        <w:jc w:val="both"/>
        <w:rPr>
          <w:rFonts w:ascii="Arial" w:hAnsi="Arial" w:cs="Arial"/>
          <w:sz w:val="24"/>
          <w:szCs w:val="24"/>
        </w:rPr>
      </w:pPr>
      <w:r w:rsidRPr="00FC76D8">
        <w:rPr>
          <w:rFonts w:ascii="Arial" w:hAnsi="Arial" w:cs="Arial"/>
          <w:sz w:val="24"/>
          <w:szCs w:val="24"/>
        </w:rPr>
        <w:lastRenderedPageBreak/>
        <w:t>Приложение 3</w:t>
      </w:r>
    </w:p>
    <w:p w:rsidR="00FF77A8" w:rsidRPr="00FC76D8" w:rsidRDefault="00FF77A8" w:rsidP="00FF77A8">
      <w:pPr>
        <w:ind w:left="7938"/>
        <w:jc w:val="both"/>
        <w:rPr>
          <w:rFonts w:ascii="Arial" w:hAnsi="Arial" w:cs="Arial"/>
          <w:sz w:val="24"/>
          <w:szCs w:val="24"/>
        </w:rPr>
      </w:pPr>
      <w:r w:rsidRPr="00FC76D8">
        <w:rPr>
          <w:rFonts w:ascii="Arial" w:hAnsi="Arial" w:cs="Arial"/>
          <w:sz w:val="24"/>
          <w:szCs w:val="24"/>
        </w:rPr>
        <w:t xml:space="preserve">к административному регламенту исполнения муниципальной функции по осуществлению муниципального </w:t>
      </w:r>
      <w:proofErr w:type="gramStart"/>
      <w:r w:rsidRPr="00FC76D8">
        <w:rPr>
          <w:rFonts w:ascii="Arial" w:hAnsi="Arial" w:cs="Arial"/>
          <w:sz w:val="24"/>
          <w:szCs w:val="24"/>
        </w:rPr>
        <w:t>контроля за</w:t>
      </w:r>
      <w:proofErr w:type="gramEnd"/>
      <w:r w:rsidRPr="00FC76D8">
        <w:rPr>
          <w:rFonts w:ascii="Arial"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__________</w:t>
      </w: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spacing w:before="120"/>
        <w:jc w:val="center"/>
        <w:rPr>
          <w:rFonts w:ascii="Arial" w:hAnsi="Arial" w:cs="Arial"/>
          <w:bCs/>
          <w:color w:val="000000"/>
          <w:sz w:val="24"/>
          <w:szCs w:val="24"/>
        </w:rPr>
      </w:pPr>
      <w:r w:rsidRPr="00FC76D8">
        <w:rPr>
          <w:rFonts w:ascii="Arial" w:hAnsi="Arial" w:cs="Arial"/>
          <w:bCs/>
          <w:color w:val="000000"/>
          <w:sz w:val="24"/>
          <w:szCs w:val="24"/>
        </w:rPr>
        <w:t>ТИПОВАЯ ФОРМА</w:t>
      </w:r>
      <w:r w:rsidRPr="00FC76D8">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FF77A8" w:rsidRPr="00FC76D8" w:rsidRDefault="00FF77A8" w:rsidP="00FF77A8">
      <w:pPr>
        <w:suppressAutoHyphens/>
        <w:ind w:left="1531" w:right="1531"/>
        <w:jc w:val="center"/>
        <w:rPr>
          <w:rFonts w:ascii="Arial" w:hAnsi="Arial" w:cs="Arial"/>
          <w:color w:val="000000"/>
          <w:sz w:val="24"/>
          <w:szCs w:val="24"/>
        </w:rPr>
      </w:pPr>
    </w:p>
    <w:p w:rsidR="00FF77A8" w:rsidRPr="00FC76D8" w:rsidRDefault="00FF77A8" w:rsidP="00FF77A8">
      <w:pPr>
        <w:pBdr>
          <w:top w:val="single" w:sz="4" w:space="1" w:color="auto"/>
        </w:pBdr>
        <w:suppressAutoHyphens/>
        <w:ind w:left="1985" w:right="1985"/>
        <w:jc w:val="center"/>
        <w:rPr>
          <w:rFonts w:ascii="Arial" w:hAnsi="Arial" w:cs="Arial"/>
          <w:color w:val="000000"/>
          <w:sz w:val="24"/>
          <w:szCs w:val="24"/>
        </w:rPr>
      </w:pPr>
      <w:r w:rsidRPr="00FC76D8">
        <w:rPr>
          <w:rFonts w:ascii="Arial" w:hAnsi="Arial" w:cs="Arial"/>
          <w:color w:val="000000"/>
          <w:sz w:val="24"/>
          <w:szCs w:val="24"/>
        </w:rPr>
        <w:t>(наименование органа муниципального контроля)</w:t>
      </w:r>
    </w:p>
    <w:p w:rsidR="00FF77A8" w:rsidRPr="00FC76D8" w:rsidRDefault="00FF77A8" w:rsidP="00FF77A8">
      <w:pPr>
        <w:suppressAutoHyphens/>
        <w:ind w:left="10915"/>
        <w:rPr>
          <w:rFonts w:ascii="Arial" w:hAnsi="Arial" w:cs="Arial"/>
          <w:color w:val="000000"/>
          <w:sz w:val="24"/>
          <w:szCs w:val="24"/>
        </w:rPr>
      </w:pPr>
      <w:r w:rsidRPr="00FC76D8">
        <w:rPr>
          <w:rFonts w:ascii="Arial" w:hAnsi="Arial" w:cs="Arial"/>
          <w:color w:val="000000"/>
          <w:sz w:val="24"/>
          <w:szCs w:val="24"/>
        </w:rPr>
        <w:t xml:space="preserve">             УТВЕРЖДЕН</w:t>
      </w:r>
    </w:p>
    <w:p w:rsidR="00FF77A8" w:rsidRPr="00FC76D8" w:rsidRDefault="00FF77A8" w:rsidP="00FF77A8">
      <w:pPr>
        <w:suppressAutoHyphens/>
        <w:ind w:left="11340"/>
        <w:rPr>
          <w:rFonts w:ascii="Arial" w:hAnsi="Arial" w:cs="Arial"/>
          <w:color w:val="000000"/>
          <w:sz w:val="24"/>
          <w:szCs w:val="24"/>
        </w:rPr>
      </w:pPr>
      <w:r w:rsidRPr="00FC76D8">
        <w:rPr>
          <w:rFonts w:ascii="Arial" w:hAnsi="Arial" w:cs="Arial"/>
          <w:color w:val="000000"/>
          <w:sz w:val="24"/>
          <w:szCs w:val="24"/>
        </w:rPr>
        <w:t xml:space="preserve">  </w:t>
      </w:r>
    </w:p>
    <w:p w:rsidR="00FF77A8" w:rsidRPr="00FC76D8" w:rsidRDefault="00FF77A8" w:rsidP="00FF77A8">
      <w:pPr>
        <w:pBdr>
          <w:top w:val="single" w:sz="4" w:space="1" w:color="auto"/>
        </w:pBdr>
        <w:suppressAutoHyphens/>
        <w:ind w:left="11200"/>
        <w:rPr>
          <w:rFonts w:ascii="Arial" w:hAnsi="Arial" w:cs="Arial"/>
          <w:color w:val="000000"/>
          <w:sz w:val="24"/>
          <w:szCs w:val="24"/>
        </w:rPr>
      </w:pPr>
      <w:r w:rsidRPr="00FC76D8">
        <w:rPr>
          <w:rFonts w:ascii="Arial" w:hAnsi="Arial" w:cs="Arial"/>
          <w:color w:val="000000"/>
          <w:sz w:val="24"/>
          <w:szCs w:val="24"/>
        </w:rPr>
        <w:t xml:space="preserve"> (фамилия, инициалы и подпись руководителя)</w:t>
      </w:r>
    </w:p>
    <w:tbl>
      <w:tblPr>
        <w:tblW w:w="3544" w:type="dxa"/>
        <w:tblInd w:w="11510" w:type="dxa"/>
        <w:tblLayout w:type="fixed"/>
        <w:tblCellMar>
          <w:left w:w="28" w:type="dxa"/>
          <w:right w:w="28" w:type="dxa"/>
        </w:tblCellMar>
        <w:tblLook w:val="0000"/>
      </w:tblPr>
      <w:tblGrid>
        <w:gridCol w:w="284"/>
        <w:gridCol w:w="1842"/>
        <w:gridCol w:w="284"/>
        <w:gridCol w:w="709"/>
        <w:gridCol w:w="425"/>
      </w:tblGrid>
      <w:tr w:rsidR="00FF77A8" w:rsidRPr="00FC76D8" w:rsidTr="00C33BCA">
        <w:tc>
          <w:tcPr>
            <w:tcW w:w="284" w:type="dxa"/>
            <w:tcBorders>
              <w:top w:val="nil"/>
              <w:left w:val="nil"/>
              <w:bottom w:val="nil"/>
              <w:right w:val="nil"/>
            </w:tcBorders>
            <w:vAlign w:val="bottom"/>
          </w:tcPr>
          <w:p w:rsidR="00FF77A8" w:rsidRPr="00FC76D8" w:rsidRDefault="00FF77A8" w:rsidP="00C33BCA">
            <w:pPr>
              <w:suppressAutoHyphens/>
              <w:rPr>
                <w:rFonts w:ascii="Arial" w:hAnsi="Arial" w:cs="Arial"/>
                <w:color w:val="000000"/>
                <w:sz w:val="24"/>
                <w:szCs w:val="24"/>
              </w:rPr>
            </w:pPr>
            <w:r w:rsidRPr="00FC76D8">
              <w:rPr>
                <w:rFonts w:ascii="Arial" w:hAnsi="Arial" w:cs="Arial"/>
                <w:color w:val="000000"/>
                <w:sz w:val="24"/>
                <w:szCs w:val="24"/>
              </w:rPr>
              <w:t>от</w:t>
            </w:r>
          </w:p>
        </w:tc>
        <w:tc>
          <w:tcPr>
            <w:tcW w:w="1842"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color w:val="000000"/>
                <w:sz w:val="24"/>
                <w:szCs w:val="24"/>
              </w:rPr>
            </w:pPr>
          </w:p>
        </w:tc>
        <w:tc>
          <w:tcPr>
            <w:tcW w:w="284" w:type="dxa"/>
            <w:tcBorders>
              <w:top w:val="nil"/>
              <w:left w:val="nil"/>
              <w:bottom w:val="nil"/>
              <w:right w:val="nil"/>
            </w:tcBorders>
            <w:vAlign w:val="bottom"/>
          </w:tcPr>
          <w:p w:rsidR="00FF77A8" w:rsidRPr="00FC76D8" w:rsidRDefault="00FF77A8" w:rsidP="00C33BCA">
            <w:pPr>
              <w:suppressAutoHyphens/>
              <w:jc w:val="right"/>
              <w:rPr>
                <w:rFonts w:ascii="Arial" w:hAnsi="Arial" w:cs="Arial"/>
                <w:color w:val="000000"/>
                <w:sz w:val="24"/>
                <w:szCs w:val="24"/>
              </w:rPr>
            </w:pPr>
            <w:r w:rsidRPr="00FC76D8">
              <w:rPr>
                <w:rFonts w:ascii="Arial" w:hAnsi="Arial" w:cs="Arial"/>
                <w:color w:val="000000"/>
                <w:sz w:val="24"/>
                <w:szCs w:val="24"/>
              </w:rPr>
              <w:t>20</w:t>
            </w:r>
          </w:p>
        </w:tc>
        <w:tc>
          <w:tcPr>
            <w:tcW w:w="709"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color w:val="000000"/>
                <w:sz w:val="24"/>
                <w:szCs w:val="24"/>
              </w:rPr>
            </w:pPr>
          </w:p>
        </w:tc>
        <w:tc>
          <w:tcPr>
            <w:tcW w:w="425" w:type="dxa"/>
            <w:tcBorders>
              <w:top w:val="nil"/>
              <w:left w:val="nil"/>
              <w:bottom w:val="nil"/>
              <w:right w:val="nil"/>
            </w:tcBorders>
            <w:vAlign w:val="bottom"/>
          </w:tcPr>
          <w:p w:rsidR="00FF77A8" w:rsidRPr="00FC76D8" w:rsidRDefault="00FF77A8" w:rsidP="00C33BCA">
            <w:pPr>
              <w:suppressAutoHyphens/>
              <w:ind w:left="57"/>
              <w:rPr>
                <w:rFonts w:ascii="Arial" w:hAnsi="Arial" w:cs="Arial"/>
                <w:color w:val="000000"/>
                <w:sz w:val="24"/>
                <w:szCs w:val="24"/>
              </w:rPr>
            </w:pPr>
            <w:proofErr w:type="gramStart"/>
            <w:r w:rsidRPr="00FC76D8">
              <w:rPr>
                <w:rFonts w:ascii="Arial" w:hAnsi="Arial" w:cs="Arial"/>
                <w:color w:val="000000"/>
                <w:sz w:val="24"/>
                <w:szCs w:val="24"/>
              </w:rPr>
              <w:t>г</w:t>
            </w:r>
            <w:proofErr w:type="gramEnd"/>
            <w:r w:rsidRPr="00FC76D8">
              <w:rPr>
                <w:rFonts w:ascii="Arial" w:hAnsi="Arial" w:cs="Arial"/>
                <w:color w:val="000000"/>
                <w:sz w:val="24"/>
                <w:szCs w:val="24"/>
              </w:rPr>
              <w:t>.</w:t>
            </w:r>
          </w:p>
        </w:tc>
      </w:tr>
    </w:tbl>
    <w:p w:rsidR="00FF77A8" w:rsidRPr="00FC76D8" w:rsidRDefault="00FF77A8" w:rsidP="00FF77A8">
      <w:pPr>
        <w:suppressAutoHyphens/>
        <w:jc w:val="right"/>
        <w:rPr>
          <w:rFonts w:ascii="Arial" w:hAnsi="Arial" w:cs="Arial"/>
          <w:color w:val="000000"/>
          <w:sz w:val="24"/>
          <w:szCs w:val="24"/>
        </w:rPr>
      </w:pPr>
      <w:r w:rsidRPr="00FC76D8">
        <w:rPr>
          <w:rFonts w:ascii="Arial" w:hAnsi="Arial" w:cs="Arial"/>
          <w:color w:val="000000"/>
          <w:sz w:val="24"/>
          <w:szCs w:val="24"/>
        </w:rPr>
        <w:t>М. П.</w:t>
      </w:r>
    </w:p>
    <w:p w:rsidR="00FF77A8" w:rsidRPr="00FC76D8" w:rsidRDefault="00FF77A8" w:rsidP="00FF77A8">
      <w:pPr>
        <w:suppressAutoHyphens/>
        <w:spacing w:line="240" w:lineRule="atLeast"/>
        <w:jc w:val="center"/>
        <w:rPr>
          <w:rFonts w:ascii="Arial" w:hAnsi="Arial" w:cs="Arial"/>
          <w:color w:val="000000"/>
          <w:sz w:val="24"/>
          <w:szCs w:val="24"/>
        </w:rPr>
      </w:pPr>
      <w:r w:rsidRPr="00FC76D8">
        <w:rPr>
          <w:rFonts w:ascii="Arial" w:hAnsi="Arial" w:cs="Arial"/>
          <w:color w:val="000000"/>
          <w:sz w:val="24"/>
          <w:szCs w:val="24"/>
        </w:rPr>
        <w:t>ПЛАН</w:t>
      </w:r>
    </w:p>
    <w:tbl>
      <w:tblPr>
        <w:tblW w:w="0" w:type="auto"/>
        <w:jc w:val="center"/>
        <w:tblLayout w:type="fixed"/>
        <w:tblCellMar>
          <w:left w:w="28" w:type="dxa"/>
          <w:right w:w="28" w:type="dxa"/>
        </w:tblCellMar>
        <w:tblLook w:val="0000"/>
      </w:tblPr>
      <w:tblGrid>
        <w:gridCol w:w="9752"/>
        <w:gridCol w:w="369"/>
        <w:gridCol w:w="510"/>
      </w:tblGrid>
      <w:tr w:rsidR="00FF77A8" w:rsidRPr="00FC76D8" w:rsidTr="00C33BCA">
        <w:trPr>
          <w:jc w:val="center"/>
        </w:trPr>
        <w:tc>
          <w:tcPr>
            <w:tcW w:w="9752" w:type="dxa"/>
            <w:tcBorders>
              <w:top w:val="nil"/>
              <w:left w:val="nil"/>
              <w:bottom w:val="nil"/>
              <w:right w:val="nil"/>
            </w:tcBorders>
            <w:vAlign w:val="bottom"/>
          </w:tcPr>
          <w:p w:rsidR="00FF77A8" w:rsidRPr="00FC76D8" w:rsidRDefault="00FF77A8" w:rsidP="00C33BCA">
            <w:pPr>
              <w:suppressAutoHyphens/>
              <w:jc w:val="right"/>
              <w:rPr>
                <w:rFonts w:ascii="Arial" w:hAnsi="Arial" w:cs="Arial"/>
                <w:color w:val="000000"/>
                <w:sz w:val="24"/>
                <w:szCs w:val="24"/>
              </w:rPr>
            </w:pPr>
            <w:r w:rsidRPr="00FC76D8">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color w:val="000000"/>
                <w:sz w:val="24"/>
                <w:szCs w:val="24"/>
              </w:rPr>
            </w:pPr>
          </w:p>
        </w:tc>
        <w:tc>
          <w:tcPr>
            <w:tcW w:w="510" w:type="dxa"/>
            <w:tcBorders>
              <w:top w:val="nil"/>
              <w:left w:val="nil"/>
              <w:bottom w:val="nil"/>
              <w:right w:val="nil"/>
            </w:tcBorders>
            <w:vAlign w:val="bottom"/>
          </w:tcPr>
          <w:p w:rsidR="00FF77A8" w:rsidRPr="00FC76D8" w:rsidRDefault="00FF77A8" w:rsidP="00C33BCA">
            <w:pPr>
              <w:suppressAutoHyphens/>
              <w:ind w:left="57"/>
              <w:rPr>
                <w:rFonts w:ascii="Arial" w:hAnsi="Arial" w:cs="Arial"/>
                <w:color w:val="000000"/>
                <w:sz w:val="24"/>
                <w:szCs w:val="24"/>
              </w:rPr>
            </w:pPr>
            <w:r w:rsidRPr="00FC76D8">
              <w:rPr>
                <w:rFonts w:ascii="Arial" w:hAnsi="Arial" w:cs="Arial"/>
                <w:color w:val="000000"/>
                <w:sz w:val="24"/>
                <w:szCs w:val="24"/>
              </w:rPr>
              <w:t>год</w:t>
            </w:r>
          </w:p>
        </w:tc>
      </w:tr>
    </w:tbl>
    <w:p w:rsidR="00FF77A8" w:rsidRPr="00FC76D8" w:rsidRDefault="00FF77A8" w:rsidP="00FF77A8">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6"/>
        <w:gridCol w:w="748"/>
        <w:gridCol w:w="748"/>
        <w:gridCol w:w="766"/>
        <w:gridCol w:w="748"/>
        <w:gridCol w:w="748"/>
        <w:gridCol w:w="593"/>
        <w:gridCol w:w="748"/>
        <w:gridCol w:w="748"/>
        <w:gridCol w:w="748"/>
        <w:gridCol w:w="1148"/>
        <w:gridCol w:w="748"/>
        <w:gridCol w:w="748"/>
        <w:gridCol w:w="748"/>
        <w:gridCol w:w="1074"/>
        <w:gridCol w:w="941"/>
        <w:gridCol w:w="1308"/>
      </w:tblGrid>
      <w:tr w:rsidR="00FF77A8" w:rsidRPr="00FC76D8" w:rsidTr="00C33BCA">
        <w:trPr>
          <w:trHeight w:val="410"/>
        </w:trPr>
        <w:tc>
          <w:tcPr>
            <w:tcW w:w="539" w:type="pct"/>
            <w:vMerge w:val="restart"/>
            <w:textDirection w:val="btLr"/>
          </w:tcPr>
          <w:p w:rsidR="00FF77A8" w:rsidRPr="00FC76D8" w:rsidRDefault="00FF77A8" w:rsidP="00C33BCA">
            <w:pPr>
              <w:shd w:val="clear" w:color="auto" w:fill="FFFFFF"/>
              <w:suppressAutoHyphens/>
              <w:ind w:left="113" w:right="113"/>
              <w:rPr>
                <w:rFonts w:ascii="Arial" w:hAnsi="Arial" w:cs="Arial"/>
                <w:color w:val="000000"/>
                <w:spacing w:val="-4"/>
                <w:sz w:val="24"/>
                <w:szCs w:val="24"/>
              </w:rPr>
            </w:pPr>
            <w:r w:rsidRPr="00FC76D8">
              <w:rPr>
                <w:rFonts w:ascii="Arial" w:hAnsi="Arial" w:cs="Arial"/>
                <w:color w:val="000000"/>
                <w:spacing w:val="-4"/>
                <w:sz w:val="24"/>
                <w:szCs w:val="24"/>
              </w:rPr>
              <w:t xml:space="preserve">Наименование юридического лица </w:t>
            </w:r>
          </w:p>
          <w:p w:rsidR="00FF77A8" w:rsidRPr="00FC76D8" w:rsidRDefault="00FF77A8" w:rsidP="00C33BCA">
            <w:pPr>
              <w:shd w:val="clear" w:color="auto" w:fill="FFFFFF"/>
              <w:suppressAutoHyphens/>
              <w:ind w:left="113" w:right="113"/>
              <w:jc w:val="both"/>
              <w:rPr>
                <w:rFonts w:ascii="Arial" w:hAnsi="Arial" w:cs="Arial"/>
                <w:color w:val="000000"/>
                <w:spacing w:val="-4"/>
                <w:sz w:val="24"/>
                <w:szCs w:val="24"/>
                <w:vertAlign w:val="superscript"/>
              </w:rPr>
            </w:pPr>
            <w:r w:rsidRPr="00FC76D8">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FC76D8">
              <w:rPr>
                <w:rFonts w:ascii="Arial" w:hAnsi="Arial" w:cs="Arial"/>
                <w:color w:val="000000"/>
                <w:spacing w:val="-4"/>
                <w:sz w:val="24"/>
                <w:szCs w:val="24"/>
                <w:vertAlign w:val="superscript"/>
              </w:rPr>
              <w:t>1</w:t>
            </w:r>
          </w:p>
        </w:tc>
        <w:tc>
          <w:tcPr>
            <w:tcW w:w="869" w:type="pct"/>
            <w:gridSpan w:val="4"/>
          </w:tcPr>
          <w:p w:rsidR="00FF77A8" w:rsidRPr="00FC76D8" w:rsidRDefault="00FF77A8" w:rsidP="00C33BCA">
            <w:pPr>
              <w:shd w:val="clear" w:color="auto" w:fill="FFFFFF"/>
              <w:suppressAutoHyphens/>
              <w:rPr>
                <w:rFonts w:ascii="Arial" w:hAnsi="Arial" w:cs="Arial"/>
                <w:color w:val="000000"/>
                <w:sz w:val="24"/>
                <w:szCs w:val="24"/>
              </w:rPr>
            </w:pPr>
            <w:r w:rsidRPr="00FC76D8">
              <w:rPr>
                <w:rFonts w:ascii="Arial" w:hAnsi="Arial" w:cs="Arial"/>
                <w:color w:val="000000"/>
                <w:sz w:val="24"/>
                <w:szCs w:val="24"/>
              </w:rPr>
              <w:t xml:space="preserve">Адреса </w:t>
            </w:r>
          </w:p>
        </w:tc>
        <w:tc>
          <w:tcPr>
            <w:tcW w:w="195" w:type="pct"/>
            <w:vMerge w:val="restart"/>
            <w:textDirection w:val="btLr"/>
            <w:vAlign w:val="cente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Основной государственный регистрационный номер (ОГРН)</w:t>
            </w:r>
          </w:p>
        </w:tc>
        <w:tc>
          <w:tcPr>
            <w:tcW w:w="240" w:type="pct"/>
            <w:vMerge w:val="restart"/>
            <w:textDirection w:val="btLr"/>
          </w:tcPr>
          <w:p w:rsidR="00FF77A8" w:rsidRPr="00FC76D8" w:rsidRDefault="00FF77A8" w:rsidP="00C33BCA">
            <w:pPr>
              <w:pStyle w:val="ConsPlusNonformat"/>
              <w:suppressAutoHyphens/>
              <w:ind w:left="113" w:right="113"/>
              <w:jc w:val="center"/>
              <w:rPr>
                <w:rFonts w:ascii="Arial" w:hAnsi="Arial" w:cs="Arial"/>
                <w:color w:val="000000"/>
                <w:sz w:val="24"/>
                <w:szCs w:val="24"/>
              </w:rPr>
            </w:pPr>
            <w:r w:rsidRPr="00FC76D8">
              <w:rPr>
                <w:rFonts w:ascii="Arial" w:hAnsi="Arial" w:cs="Arial"/>
                <w:color w:val="000000"/>
                <w:sz w:val="24"/>
                <w:szCs w:val="24"/>
              </w:rPr>
              <w:t>Идентифика</w:t>
            </w:r>
            <w:r w:rsidRPr="00FC76D8">
              <w:rPr>
                <w:rFonts w:ascii="Arial" w:hAnsi="Arial" w:cs="Arial"/>
                <w:color w:val="000000"/>
                <w:sz w:val="24"/>
                <w:szCs w:val="24"/>
              </w:rPr>
              <w:softHyphen/>
              <w:t>ционный номер налогоплательщика (ИНН)</w:t>
            </w:r>
          </w:p>
        </w:tc>
        <w:tc>
          <w:tcPr>
            <w:tcW w:w="192" w:type="pct"/>
            <w:vMerge w:val="restar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Цель проведения проверки</w:t>
            </w:r>
          </w:p>
        </w:tc>
        <w:tc>
          <w:tcPr>
            <w:tcW w:w="1247" w:type="pct"/>
            <w:gridSpan w:val="4"/>
          </w:tcPr>
          <w:p w:rsidR="00FF77A8" w:rsidRPr="00FC76D8" w:rsidRDefault="00FF77A8" w:rsidP="00C33BCA">
            <w:pPr>
              <w:shd w:val="clear" w:color="auto" w:fill="FFFFFF"/>
              <w:suppressAutoHyphens/>
              <w:rPr>
                <w:rFonts w:ascii="Arial" w:hAnsi="Arial" w:cs="Arial"/>
                <w:color w:val="000000"/>
                <w:sz w:val="24"/>
                <w:szCs w:val="24"/>
              </w:rPr>
            </w:pPr>
            <w:r w:rsidRPr="00FC76D8">
              <w:rPr>
                <w:rFonts w:ascii="Arial" w:hAnsi="Arial" w:cs="Arial"/>
                <w:color w:val="000000"/>
                <w:sz w:val="24"/>
                <w:szCs w:val="24"/>
              </w:rPr>
              <w:t>Основание проведения проверки</w:t>
            </w:r>
          </w:p>
        </w:tc>
        <w:tc>
          <w:tcPr>
            <w:tcW w:w="288" w:type="pct"/>
            <w:vMerge w:val="restart"/>
            <w:textDirection w:val="btLr"/>
          </w:tcPr>
          <w:p w:rsidR="00FF77A8" w:rsidRPr="00FC76D8" w:rsidRDefault="00FF77A8" w:rsidP="00C33BCA">
            <w:pPr>
              <w:shd w:val="clear" w:color="auto" w:fill="FFFFFF"/>
              <w:suppressAutoHyphens/>
              <w:ind w:left="-40" w:right="-127"/>
              <w:rPr>
                <w:rFonts w:ascii="Arial" w:hAnsi="Arial" w:cs="Arial"/>
                <w:color w:val="000000"/>
                <w:sz w:val="24"/>
                <w:szCs w:val="24"/>
              </w:rPr>
            </w:pPr>
            <w:r w:rsidRPr="00FC76D8">
              <w:rPr>
                <w:rFonts w:ascii="Arial" w:hAnsi="Arial" w:cs="Arial"/>
                <w:color w:val="000000"/>
                <w:sz w:val="24"/>
                <w:szCs w:val="24"/>
              </w:rPr>
              <w:t>Дата начала проведения проверки </w:t>
            </w:r>
            <w:r w:rsidRPr="00FC76D8">
              <w:rPr>
                <w:rFonts w:ascii="Arial" w:hAnsi="Arial" w:cs="Arial"/>
                <w:color w:val="000000"/>
                <w:sz w:val="24"/>
                <w:szCs w:val="24"/>
                <w:vertAlign w:val="superscript"/>
              </w:rPr>
              <w:t>4</w:t>
            </w:r>
          </w:p>
        </w:tc>
        <w:tc>
          <w:tcPr>
            <w:tcW w:w="575" w:type="pct"/>
            <w:gridSpan w:val="2"/>
          </w:tcPr>
          <w:p w:rsidR="00FF77A8" w:rsidRPr="00FC76D8" w:rsidRDefault="00FF77A8" w:rsidP="00C33BCA">
            <w:pPr>
              <w:shd w:val="clear" w:color="auto" w:fill="FFFFFF"/>
              <w:suppressAutoHyphens/>
              <w:rPr>
                <w:rFonts w:ascii="Arial" w:hAnsi="Arial" w:cs="Arial"/>
                <w:color w:val="000000"/>
                <w:sz w:val="24"/>
                <w:szCs w:val="24"/>
              </w:rPr>
            </w:pPr>
            <w:r w:rsidRPr="00FC76D8">
              <w:rPr>
                <w:rFonts w:ascii="Arial" w:hAnsi="Arial" w:cs="Arial"/>
                <w:color w:val="000000"/>
                <w:sz w:val="24"/>
                <w:szCs w:val="24"/>
              </w:rPr>
              <w:t>Срок проведения плановой проверки</w:t>
            </w:r>
          </w:p>
        </w:tc>
        <w:tc>
          <w:tcPr>
            <w:tcW w:w="371" w:type="pct"/>
            <w:vMerge w:val="restar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FF77A8" w:rsidRPr="00FC76D8" w:rsidTr="00C33BCA">
        <w:trPr>
          <w:trHeight w:val="1978"/>
        </w:trPr>
        <w:tc>
          <w:tcPr>
            <w:tcW w:w="539"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c>
          <w:tcPr>
            <w:tcW w:w="164"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места нахождения ЮЛ</w:t>
            </w:r>
          </w:p>
        </w:tc>
        <w:tc>
          <w:tcPr>
            <w:tcW w:w="194"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места жительства ИП</w:t>
            </w:r>
          </w:p>
        </w:tc>
        <w:tc>
          <w:tcPr>
            <w:tcW w:w="299"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мест фактического осуществления деятельности ЮЛ, ИП</w:t>
            </w:r>
          </w:p>
        </w:tc>
        <w:tc>
          <w:tcPr>
            <w:tcW w:w="212"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места нахождения объектов </w:t>
            </w:r>
            <w:r w:rsidRPr="00FC76D8">
              <w:rPr>
                <w:rFonts w:ascii="Arial" w:hAnsi="Arial" w:cs="Arial"/>
                <w:color w:val="000000"/>
                <w:sz w:val="24"/>
                <w:szCs w:val="24"/>
                <w:vertAlign w:val="superscript"/>
              </w:rPr>
              <w:t>2</w:t>
            </w:r>
          </w:p>
        </w:tc>
        <w:tc>
          <w:tcPr>
            <w:tcW w:w="195"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c>
          <w:tcPr>
            <w:tcW w:w="240" w:type="pct"/>
            <w:vMerge/>
            <w:textDirection w:val="btLr"/>
          </w:tcPr>
          <w:p w:rsidR="00FF77A8" w:rsidRPr="00FC76D8" w:rsidRDefault="00FF77A8" w:rsidP="00C33BCA">
            <w:pPr>
              <w:pStyle w:val="ConsPlusNonformat"/>
              <w:suppressAutoHyphens/>
              <w:ind w:left="113" w:right="113"/>
              <w:jc w:val="center"/>
              <w:rPr>
                <w:rFonts w:ascii="Arial" w:hAnsi="Arial" w:cs="Arial"/>
                <w:color w:val="000000"/>
                <w:sz w:val="24"/>
                <w:szCs w:val="24"/>
              </w:rPr>
            </w:pPr>
          </w:p>
        </w:tc>
        <w:tc>
          <w:tcPr>
            <w:tcW w:w="192"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c>
          <w:tcPr>
            <w:tcW w:w="240"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дата государственной регистрации ЮЛ, ИП</w:t>
            </w:r>
          </w:p>
        </w:tc>
        <w:tc>
          <w:tcPr>
            <w:tcW w:w="288"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дата окончания последней проверки</w:t>
            </w:r>
          </w:p>
        </w:tc>
        <w:tc>
          <w:tcPr>
            <w:tcW w:w="432" w:type="pct"/>
            <w:textDirection w:val="btLr"/>
            <w:vAlign w:val="center"/>
          </w:tcPr>
          <w:p w:rsidR="00FF77A8" w:rsidRPr="00FC76D8" w:rsidRDefault="00FF77A8" w:rsidP="00C33BCA">
            <w:pPr>
              <w:suppressAutoHyphens/>
              <w:ind w:left="113" w:right="113"/>
              <w:rPr>
                <w:rFonts w:ascii="Arial" w:hAnsi="Arial" w:cs="Arial"/>
                <w:color w:val="000000"/>
                <w:spacing w:val="-4"/>
                <w:sz w:val="24"/>
                <w:szCs w:val="24"/>
              </w:rPr>
            </w:pPr>
            <w:r w:rsidRPr="00FC76D8">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vertAlign w:val="superscript"/>
              </w:rPr>
            </w:pPr>
            <w:r w:rsidRPr="00FC76D8">
              <w:rPr>
                <w:rFonts w:ascii="Arial" w:hAnsi="Arial" w:cs="Arial"/>
                <w:color w:val="000000"/>
                <w:sz w:val="24"/>
                <w:szCs w:val="24"/>
              </w:rPr>
              <w:t>иные основания в соответствии с федеральным законом</w:t>
            </w:r>
            <w:r w:rsidRPr="00FC76D8">
              <w:rPr>
                <w:rFonts w:ascii="Arial" w:hAnsi="Arial" w:cs="Arial"/>
                <w:color w:val="000000"/>
                <w:sz w:val="24"/>
                <w:szCs w:val="24"/>
                <w:vertAlign w:val="superscript"/>
              </w:rPr>
              <w:t> 3</w:t>
            </w:r>
          </w:p>
        </w:tc>
        <w:tc>
          <w:tcPr>
            <w:tcW w:w="288"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c>
          <w:tcPr>
            <w:tcW w:w="288"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рабочих дней</w:t>
            </w:r>
          </w:p>
        </w:tc>
        <w:tc>
          <w:tcPr>
            <w:tcW w:w="288" w:type="pct"/>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r w:rsidRPr="00FC76D8">
              <w:rPr>
                <w:rFonts w:ascii="Arial" w:hAnsi="Arial" w:cs="Arial"/>
                <w:color w:val="000000"/>
                <w:sz w:val="24"/>
                <w:szCs w:val="24"/>
              </w:rPr>
              <w:t xml:space="preserve">рабочих часов </w:t>
            </w:r>
            <w:r w:rsidRPr="00FC76D8">
              <w:rPr>
                <w:rFonts w:ascii="Arial" w:hAnsi="Arial" w:cs="Arial"/>
                <w:color w:val="000000"/>
                <w:sz w:val="24"/>
                <w:szCs w:val="24"/>
              </w:rPr>
              <w:br/>
              <w:t>(для МСП и МКП)</w:t>
            </w:r>
          </w:p>
        </w:tc>
        <w:tc>
          <w:tcPr>
            <w:tcW w:w="371"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c>
          <w:tcPr>
            <w:tcW w:w="485" w:type="pct"/>
            <w:vMerge/>
            <w:textDirection w:val="btLr"/>
          </w:tcPr>
          <w:p w:rsidR="00FF77A8" w:rsidRPr="00FC76D8" w:rsidRDefault="00FF77A8" w:rsidP="00C33BCA">
            <w:pPr>
              <w:shd w:val="clear" w:color="auto" w:fill="FFFFFF"/>
              <w:suppressAutoHyphens/>
              <w:ind w:left="113" w:right="113"/>
              <w:rPr>
                <w:rFonts w:ascii="Arial" w:hAnsi="Arial" w:cs="Arial"/>
                <w:color w:val="000000"/>
                <w:sz w:val="24"/>
                <w:szCs w:val="24"/>
              </w:rPr>
            </w:pPr>
          </w:p>
        </w:tc>
      </w:tr>
      <w:tr w:rsidR="00FF77A8" w:rsidRPr="00FC76D8" w:rsidTr="00C33BCA">
        <w:tc>
          <w:tcPr>
            <w:tcW w:w="539" w:type="pct"/>
          </w:tcPr>
          <w:p w:rsidR="00FF77A8" w:rsidRPr="00FC76D8" w:rsidRDefault="00FF77A8" w:rsidP="00C33BCA">
            <w:pPr>
              <w:shd w:val="clear" w:color="auto" w:fill="FFFFFF"/>
              <w:suppressAutoHyphens/>
              <w:rPr>
                <w:rFonts w:ascii="Arial" w:hAnsi="Arial" w:cs="Arial"/>
                <w:color w:val="000000"/>
                <w:sz w:val="24"/>
                <w:szCs w:val="24"/>
              </w:rPr>
            </w:pPr>
          </w:p>
        </w:tc>
        <w:tc>
          <w:tcPr>
            <w:tcW w:w="164" w:type="pct"/>
          </w:tcPr>
          <w:p w:rsidR="00FF77A8" w:rsidRPr="00FC76D8" w:rsidRDefault="00FF77A8" w:rsidP="00C33BCA">
            <w:pPr>
              <w:shd w:val="clear" w:color="auto" w:fill="FFFFFF"/>
              <w:suppressAutoHyphens/>
              <w:rPr>
                <w:rFonts w:ascii="Arial" w:hAnsi="Arial" w:cs="Arial"/>
                <w:color w:val="000000"/>
                <w:sz w:val="24"/>
                <w:szCs w:val="24"/>
              </w:rPr>
            </w:pPr>
          </w:p>
        </w:tc>
        <w:tc>
          <w:tcPr>
            <w:tcW w:w="194" w:type="pct"/>
          </w:tcPr>
          <w:p w:rsidR="00FF77A8" w:rsidRPr="00FC76D8" w:rsidRDefault="00FF77A8" w:rsidP="00C33BCA">
            <w:pPr>
              <w:shd w:val="clear" w:color="auto" w:fill="FFFFFF"/>
              <w:suppressAutoHyphens/>
              <w:rPr>
                <w:rFonts w:ascii="Arial" w:hAnsi="Arial" w:cs="Arial"/>
                <w:color w:val="000000"/>
                <w:sz w:val="24"/>
                <w:szCs w:val="24"/>
              </w:rPr>
            </w:pPr>
          </w:p>
        </w:tc>
        <w:tc>
          <w:tcPr>
            <w:tcW w:w="299" w:type="pct"/>
          </w:tcPr>
          <w:p w:rsidR="00FF77A8" w:rsidRPr="00FC76D8" w:rsidRDefault="00FF77A8" w:rsidP="00C33BCA">
            <w:pPr>
              <w:shd w:val="clear" w:color="auto" w:fill="FFFFFF"/>
              <w:suppressAutoHyphens/>
              <w:rPr>
                <w:rFonts w:ascii="Arial" w:hAnsi="Arial" w:cs="Arial"/>
                <w:color w:val="000000"/>
                <w:sz w:val="24"/>
                <w:szCs w:val="24"/>
              </w:rPr>
            </w:pPr>
          </w:p>
        </w:tc>
        <w:tc>
          <w:tcPr>
            <w:tcW w:w="212" w:type="pct"/>
          </w:tcPr>
          <w:p w:rsidR="00FF77A8" w:rsidRPr="00FC76D8" w:rsidRDefault="00FF77A8" w:rsidP="00C33BCA">
            <w:pPr>
              <w:shd w:val="clear" w:color="auto" w:fill="FFFFFF"/>
              <w:suppressAutoHyphens/>
              <w:rPr>
                <w:rFonts w:ascii="Arial" w:hAnsi="Arial" w:cs="Arial"/>
                <w:color w:val="000000"/>
                <w:sz w:val="24"/>
                <w:szCs w:val="24"/>
              </w:rPr>
            </w:pPr>
          </w:p>
        </w:tc>
        <w:tc>
          <w:tcPr>
            <w:tcW w:w="195" w:type="pct"/>
          </w:tcPr>
          <w:p w:rsidR="00FF77A8" w:rsidRPr="00FC76D8" w:rsidRDefault="00FF77A8" w:rsidP="00C33BCA">
            <w:pPr>
              <w:shd w:val="clear" w:color="auto" w:fill="FFFFFF"/>
              <w:suppressAutoHyphens/>
              <w:rPr>
                <w:rFonts w:ascii="Arial" w:hAnsi="Arial" w:cs="Arial"/>
                <w:color w:val="000000"/>
                <w:sz w:val="24"/>
                <w:szCs w:val="24"/>
              </w:rPr>
            </w:pPr>
          </w:p>
        </w:tc>
        <w:tc>
          <w:tcPr>
            <w:tcW w:w="240" w:type="pct"/>
          </w:tcPr>
          <w:p w:rsidR="00FF77A8" w:rsidRPr="00FC76D8" w:rsidRDefault="00FF77A8" w:rsidP="00C33BCA">
            <w:pPr>
              <w:pStyle w:val="ConsPlusNonformat"/>
              <w:suppressAutoHyphens/>
              <w:jc w:val="center"/>
              <w:rPr>
                <w:rFonts w:ascii="Arial" w:hAnsi="Arial" w:cs="Arial"/>
                <w:color w:val="000000"/>
                <w:sz w:val="24"/>
                <w:szCs w:val="24"/>
              </w:rPr>
            </w:pPr>
          </w:p>
        </w:tc>
        <w:tc>
          <w:tcPr>
            <w:tcW w:w="192" w:type="pct"/>
          </w:tcPr>
          <w:p w:rsidR="00FF77A8" w:rsidRPr="00FC76D8" w:rsidRDefault="00FF77A8" w:rsidP="00C33BCA">
            <w:pPr>
              <w:shd w:val="clear" w:color="auto" w:fill="FFFFFF"/>
              <w:suppressAutoHyphens/>
              <w:rPr>
                <w:rFonts w:ascii="Arial" w:hAnsi="Arial" w:cs="Arial"/>
                <w:color w:val="000000"/>
                <w:sz w:val="24"/>
                <w:szCs w:val="24"/>
              </w:rPr>
            </w:pPr>
          </w:p>
        </w:tc>
        <w:tc>
          <w:tcPr>
            <w:tcW w:w="240" w:type="pct"/>
          </w:tcPr>
          <w:p w:rsidR="00FF77A8" w:rsidRPr="00FC76D8" w:rsidRDefault="00FF77A8" w:rsidP="00C33BCA">
            <w:pPr>
              <w:shd w:val="clear" w:color="auto" w:fill="FFFFFF"/>
              <w:suppressAutoHyphens/>
              <w:rPr>
                <w:rFonts w:ascii="Arial" w:hAnsi="Arial" w:cs="Arial"/>
                <w:color w:val="000000"/>
                <w:sz w:val="24"/>
                <w:szCs w:val="24"/>
              </w:rPr>
            </w:pPr>
          </w:p>
        </w:tc>
        <w:tc>
          <w:tcPr>
            <w:tcW w:w="288" w:type="pct"/>
          </w:tcPr>
          <w:p w:rsidR="00FF77A8" w:rsidRPr="00FC76D8" w:rsidRDefault="00FF77A8" w:rsidP="00C33BCA">
            <w:pPr>
              <w:shd w:val="clear" w:color="auto" w:fill="FFFFFF"/>
              <w:suppressAutoHyphens/>
              <w:rPr>
                <w:rFonts w:ascii="Arial" w:hAnsi="Arial" w:cs="Arial"/>
                <w:color w:val="000000"/>
                <w:sz w:val="24"/>
                <w:szCs w:val="24"/>
              </w:rPr>
            </w:pPr>
          </w:p>
        </w:tc>
        <w:tc>
          <w:tcPr>
            <w:tcW w:w="432" w:type="pct"/>
          </w:tcPr>
          <w:p w:rsidR="00FF77A8" w:rsidRPr="00FC76D8" w:rsidRDefault="00FF77A8" w:rsidP="00C33BCA">
            <w:pPr>
              <w:suppressAutoHyphens/>
              <w:rPr>
                <w:rFonts w:ascii="Arial" w:hAnsi="Arial" w:cs="Arial"/>
                <w:color w:val="000000"/>
                <w:spacing w:val="-4"/>
                <w:sz w:val="24"/>
                <w:szCs w:val="24"/>
              </w:rPr>
            </w:pPr>
          </w:p>
        </w:tc>
        <w:tc>
          <w:tcPr>
            <w:tcW w:w="288" w:type="pct"/>
          </w:tcPr>
          <w:p w:rsidR="00FF77A8" w:rsidRPr="00FC76D8" w:rsidRDefault="00FF77A8" w:rsidP="00C33BCA">
            <w:pPr>
              <w:shd w:val="clear" w:color="auto" w:fill="FFFFFF"/>
              <w:suppressAutoHyphens/>
              <w:rPr>
                <w:rFonts w:ascii="Arial" w:hAnsi="Arial" w:cs="Arial"/>
                <w:color w:val="000000"/>
                <w:sz w:val="24"/>
                <w:szCs w:val="24"/>
              </w:rPr>
            </w:pPr>
          </w:p>
        </w:tc>
        <w:tc>
          <w:tcPr>
            <w:tcW w:w="288" w:type="pct"/>
          </w:tcPr>
          <w:p w:rsidR="00FF77A8" w:rsidRPr="00FC76D8" w:rsidRDefault="00FF77A8" w:rsidP="00C33BCA">
            <w:pPr>
              <w:shd w:val="clear" w:color="auto" w:fill="FFFFFF"/>
              <w:suppressAutoHyphens/>
              <w:rPr>
                <w:rFonts w:ascii="Arial" w:hAnsi="Arial" w:cs="Arial"/>
                <w:color w:val="000000"/>
                <w:sz w:val="24"/>
                <w:szCs w:val="24"/>
              </w:rPr>
            </w:pPr>
          </w:p>
        </w:tc>
        <w:tc>
          <w:tcPr>
            <w:tcW w:w="288" w:type="pct"/>
          </w:tcPr>
          <w:p w:rsidR="00FF77A8" w:rsidRPr="00FC76D8" w:rsidRDefault="00FF77A8" w:rsidP="00C33BCA">
            <w:pPr>
              <w:shd w:val="clear" w:color="auto" w:fill="FFFFFF"/>
              <w:suppressAutoHyphens/>
              <w:rPr>
                <w:rFonts w:ascii="Arial" w:hAnsi="Arial" w:cs="Arial"/>
                <w:color w:val="000000"/>
                <w:sz w:val="24"/>
                <w:szCs w:val="24"/>
              </w:rPr>
            </w:pPr>
          </w:p>
        </w:tc>
        <w:tc>
          <w:tcPr>
            <w:tcW w:w="288" w:type="pct"/>
          </w:tcPr>
          <w:p w:rsidR="00FF77A8" w:rsidRPr="00FC76D8" w:rsidRDefault="00FF77A8" w:rsidP="00C33BCA">
            <w:pPr>
              <w:shd w:val="clear" w:color="auto" w:fill="FFFFFF"/>
              <w:suppressAutoHyphens/>
              <w:rPr>
                <w:rFonts w:ascii="Arial" w:hAnsi="Arial" w:cs="Arial"/>
                <w:color w:val="000000"/>
                <w:sz w:val="24"/>
                <w:szCs w:val="24"/>
              </w:rPr>
            </w:pPr>
          </w:p>
        </w:tc>
        <w:tc>
          <w:tcPr>
            <w:tcW w:w="371" w:type="pct"/>
          </w:tcPr>
          <w:p w:rsidR="00FF77A8" w:rsidRPr="00FC76D8" w:rsidRDefault="00FF77A8" w:rsidP="00C33BCA">
            <w:pPr>
              <w:shd w:val="clear" w:color="auto" w:fill="FFFFFF"/>
              <w:suppressAutoHyphens/>
              <w:rPr>
                <w:rFonts w:ascii="Arial" w:hAnsi="Arial" w:cs="Arial"/>
                <w:color w:val="000000"/>
                <w:sz w:val="24"/>
                <w:szCs w:val="24"/>
              </w:rPr>
            </w:pPr>
          </w:p>
        </w:tc>
        <w:tc>
          <w:tcPr>
            <w:tcW w:w="485" w:type="pct"/>
          </w:tcPr>
          <w:p w:rsidR="00FF77A8" w:rsidRPr="00FC76D8" w:rsidRDefault="00FF77A8" w:rsidP="00C33BCA">
            <w:pPr>
              <w:shd w:val="clear" w:color="auto" w:fill="FFFFFF"/>
              <w:suppressAutoHyphens/>
              <w:rPr>
                <w:rFonts w:ascii="Arial" w:hAnsi="Arial" w:cs="Arial"/>
                <w:color w:val="000000"/>
                <w:sz w:val="24"/>
                <w:szCs w:val="24"/>
              </w:rPr>
            </w:pPr>
          </w:p>
        </w:tc>
      </w:tr>
    </w:tbl>
    <w:p w:rsidR="00FF77A8" w:rsidRPr="00FC76D8" w:rsidRDefault="00FF77A8" w:rsidP="00FF77A8">
      <w:pPr>
        <w:suppressAutoHyphens/>
        <w:rPr>
          <w:rFonts w:ascii="Arial" w:hAnsi="Arial" w:cs="Arial"/>
          <w:sz w:val="24"/>
          <w:szCs w:val="24"/>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13041"/>
      </w:tblGrid>
      <w:tr w:rsidR="00FF77A8" w:rsidRPr="00FC76D8" w:rsidTr="00C33BCA">
        <w:trPr>
          <w:trHeight w:val="1285"/>
        </w:trPr>
        <w:tc>
          <w:tcPr>
            <w:tcW w:w="1559" w:type="dxa"/>
            <w:tcBorders>
              <w:top w:val="nil"/>
              <w:left w:val="nil"/>
              <w:bottom w:val="nil"/>
              <w:right w:val="nil"/>
            </w:tcBorders>
          </w:tcPr>
          <w:p w:rsidR="00FF77A8" w:rsidRPr="00FC76D8" w:rsidRDefault="00FF77A8" w:rsidP="00C33BCA">
            <w:pPr>
              <w:suppressAutoHyphens/>
              <w:jc w:val="both"/>
              <w:rPr>
                <w:rFonts w:ascii="Arial" w:hAnsi="Arial" w:cs="Arial"/>
                <w:color w:val="000000"/>
                <w:sz w:val="24"/>
                <w:szCs w:val="24"/>
              </w:rPr>
            </w:pPr>
            <w:r w:rsidRPr="00FC76D8">
              <w:rPr>
                <w:rFonts w:ascii="Arial" w:hAnsi="Arial" w:cs="Arial"/>
                <w:color w:val="000000"/>
                <w:sz w:val="24"/>
                <w:szCs w:val="24"/>
              </w:rPr>
              <w:t>Примечание:</w:t>
            </w:r>
          </w:p>
          <w:p w:rsidR="00FF77A8" w:rsidRPr="00FC76D8" w:rsidRDefault="00FF77A8" w:rsidP="00C33BCA">
            <w:pPr>
              <w:suppressAutoHyphens/>
              <w:jc w:val="both"/>
              <w:rPr>
                <w:rFonts w:ascii="Arial" w:hAnsi="Arial" w:cs="Arial"/>
                <w:color w:val="000000"/>
                <w:sz w:val="24"/>
                <w:szCs w:val="24"/>
              </w:rPr>
            </w:pPr>
          </w:p>
        </w:tc>
        <w:tc>
          <w:tcPr>
            <w:tcW w:w="13041" w:type="dxa"/>
            <w:tcBorders>
              <w:top w:val="nil"/>
              <w:left w:val="nil"/>
              <w:bottom w:val="nil"/>
              <w:right w:val="nil"/>
            </w:tcBorders>
          </w:tcPr>
          <w:p w:rsidR="00FF77A8" w:rsidRPr="00FC76D8" w:rsidRDefault="00FF77A8" w:rsidP="00C33BCA">
            <w:pPr>
              <w:suppressAutoHyphens/>
              <w:ind w:right="-108"/>
              <w:jc w:val="both"/>
              <w:rPr>
                <w:rFonts w:ascii="Arial" w:hAnsi="Arial" w:cs="Arial"/>
                <w:color w:val="000000"/>
                <w:sz w:val="24"/>
                <w:szCs w:val="24"/>
                <w:vertAlign w:val="superscript"/>
              </w:rPr>
            </w:pPr>
            <w:r w:rsidRPr="00FC76D8">
              <w:rPr>
                <w:rFonts w:ascii="Arial" w:hAnsi="Arial" w:cs="Arial"/>
                <w:color w:val="000000"/>
                <w:sz w:val="24"/>
                <w:szCs w:val="24"/>
                <w:vertAlign w:val="superscript"/>
              </w:rPr>
              <w:t>1</w:t>
            </w:r>
            <w:proofErr w:type="gramStart"/>
            <w:r w:rsidRPr="00FC76D8">
              <w:rPr>
                <w:rFonts w:ascii="Arial" w:hAnsi="Arial" w:cs="Arial"/>
                <w:color w:val="000000"/>
                <w:sz w:val="24"/>
                <w:szCs w:val="24"/>
              </w:rPr>
              <w:t> Е</w:t>
            </w:r>
            <w:proofErr w:type="gramEnd"/>
            <w:r w:rsidRPr="00FC76D8">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FF77A8" w:rsidRPr="00FC76D8" w:rsidRDefault="00FF77A8" w:rsidP="00C33BCA">
            <w:pPr>
              <w:shd w:val="clear" w:color="auto" w:fill="FFFFFF"/>
              <w:suppressAutoHyphens/>
              <w:ind w:right="-108"/>
              <w:jc w:val="both"/>
              <w:rPr>
                <w:rFonts w:ascii="Arial" w:hAnsi="Arial" w:cs="Arial"/>
                <w:color w:val="000000"/>
                <w:sz w:val="24"/>
                <w:szCs w:val="24"/>
              </w:rPr>
            </w:pPr>
            <w:r w:rsidRPr="00FC76D8">
              <w:rPr>
                <w:rFonts w:ascii="Arial" w:hAnsi="Arial" w:cs="Arial"/>
                <w:color w:val="000000"/>
                <w:sz w:val="24"/>
                <w:szCs w:val="24"/>
                <w:vertAlign w:val="superscript"/>
              </w:rPr>
              <w:t>2</w:t>
            </w:r>
            <w:proofErr w:type="gramStart"/>
            <w:r w:rsidRPr="00FC76D8">
              <w:rPr>
                <w:rFonts w:ascii="Arial" w:hAnsi="Arial" w:cs="Arial"/>
                <w:color w:val="000000"/>
                <w:sz w:val="24"/>
                <w:szCs w:val="24"/>
              </w:rPr>
              <w:t> Е</w:t>
            </w:r>
            <w:proofErr w:type="gramEnd"/>
            <w:r w:rsidRPr="00FC76D8">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FF77A8" w:rsidRPr="00FC76D8" w:rsidRDefault="00FF77A8" w:rsidP="00C33BCA">
            <w:pPr>
              <w:shd w:val="clear" w:color="auto" w:fill="FFFFFF"/>
              <w:suppressAutoHyphens/>
              <w:jc w:val="both"/>
              <w:rPr>
                <w:rFonts w:ascii="Arial" w:hAnsi="Arial" w:cs="Arial"/>
                <w:color w:val="000000"/>
                <w:sz w:val="24"/>
                <w:szCs w:val="24"/>
              </w:rPr>
            </w:pPr>
            <w:r w:rsidRPr="00FC76D8">
              <w:rPr>
                <w:rFonts w:ascii="Arial" w:hAnsi="Arial" w:cs="Arial"/>
                <w:color w:val="000000"/>
                <w:sz w:val="24"/>
                <w:szCs w:val="24"/>
                <w:vertAlign w:val="superscript"/>
              </w:rPr>
              <w:t>3</w:t>
            </w:r>
            <w:proofErr w:type="gramStart"/>
            <w:r w:rsidRPr="00FC76D8">
              <w:rPr>
                <w:rFonts w:ascii="Arial" w:hAnsi="Arial" w:cs="Arial"/>
                <w:color w:val="000000"/>
                <w:sz w:val="24"/>
                <w:szCs w:val="24"/>
              </w:rPr>
              <w:t> У</w:t>
            </w:r>
            <w:proofErr w:type="gramEnd"/>
            <w:r w:rsidRPr="00FC76D8">
              <w:rPr>
                <w:rFonts w:ascii="Arial" w:hAnsi="Arial" w:cs="Arial"/>
                <w:color w:val="000000"/>
                <w:sz w:val="24"/>
                <w:szCs w:val="24"/>
              </w:rPr>
              <w:t>казывается ссылка на положения федерального закона, устанавливающего основания проведения плановой проверки.</w:t>
            </w:r>
          </w:p>
          <w:p w:rsidR="00FF77A8" w:rsidRPr="00FC76D8" w:rsidRDefault="00FF77A8" w:rsidP="00C33BCA">
            <w:pPr>
              <w:suppressAutoHyphens/>
              <w:jc w:val="both"/>
              <w:rPr>
                <w:rFonts w:ascii="Arial" w:hAnsi="Arial" w:cs="Arial"/>
                <w:color w:val="000000"/>
                <w:sz w:val="24"/>
                <w:szCs w:val="24"/>
              </w:rPr>
            </w:pPr>
            <w:r w:rsidRPr="00FC76D8">
              <w:rPr>
                <w:rFonts w:ascii="Arial" w:hAnsi="Arial" w:cs="Arial"/>
                <w:color w:val="000000"/>
                <w:sz w:val="24"/>
                <w:szCs w:val="24"/>
                <w:vertAlign w:val="superscript"/>
              </w:rPr>
              <w:t>4</w:t>
            </w:r>
            <w:proofErr w:type="gramStart"/>
            <w:r w:rsidRPr="00FC76D8">
              <w:rPr>
                <w:rFonts w:ascii="Arial" w:hAnsi="Arial" w:cs="Arial"/>
                <w:color w:val="000000"/>
                <w:sz w:val="24"/>
                <w:szCs w:val="24"/>
              </w:rPr>
              <w:t> У</w:t>
            </w:r>
            <w:proofErr w:type="gramEnd"/>
            <w:r w:rsidRPr="00FC76D8">
              <w:rPr>
                <w:rFonts w:ascii="Arial" w:hAnsi="Arial" w:cs="Arial"/>
                <w:color w:val="000000"/>
                <w:sz w:val="24"/>
                <w:szCs w:val="24"/>
              </w:rPr>
              <w:t>казывается календарный месяц начала проведения проверки.</w:t>
            </w:r>
          </w:p>
        </w:tc>
      </w:tr>
    </w:tbl>
    <w:p w:rsidR="00FF77A8" w:rsidRPr="00FC76D8" w:rsidRDefault="00FF77A8" w:rsidP="00FF77A8">
      <w:pPr>
        <w:pStyle w:val="ConsPlusNormal"/>
        <w:suppressAutoHyphens/>
        <w:ind w:left="11116" w:right="-305" w:hanging="11116"/>
        <w:rPr>
          <w:rFonts w:cs="Arial"/>
          <w:color w:val="000000"/>
          <w:sz w:val="24"/>
          <w:szCs w:val="24"/>
        </w:rPr>
        <w:sectPr w:rsidR="00FF77A8" w:rsidRPr="00FC76D8" w:rsidSect="00C33BCA">
          <w:pgSz w:w="16838" w:h="11906" w:orient="landscape" w:code="9"/>
          <w:pgMar w:top="1701" w:right="1134" w:bottom="567" w:left="1134" w:header="709" w:footer="709" w:gutter="0"/>
          <w:cols w:space="708"/>
          <w:docGrid w:linePitch="381"/>
        </w:sectPr>
      </w:pPr>
    </w:p>
    <w:p w:rsidR="00FF77A8" w:rsidRPr="00FC76D8" w:rsidRDefault="00FF77A8" w:rsidP="00FF77A8">
      <w:pPr>
        <w:ind w:left="4536"/>
        <w:jc w:val="both"/>
        <w:rPr>
          <w:rFonts w:ascii="Arial" w:hAnsi="Arial" w:cs="Arial"/>
          <w:sz w:val="24"/>
          <w:szCs w:val="24"/>
        </w:rPr>
      </w:pPr>
      <w:r w:rsidRPr="00FC76D8">
        <w:rPr>
          <w:rFonts w:ascii="Arial" w:hAnsi="Arial" w:cs="Arial"/>
          <w:sz w:val="24"/>
          <w:szCs w:val="24"/>
        </w:rPr>
        <w:lastRenderedPageBreak/>
        <w:t>Приложение 4</w:t>
      </w:r>
    </w:p>
    <w:p w:rsidR="00FF77A8" w:rsidRPr="00FC76D8" w:rsidRDefault="00FF77A8" w:rsidP="00FF77A8">
      <w:pPr>
        <w:ind w:left="4536"/>
        <w:jc w:val="both"/>
        <w:rPr>
          <w:rFonts w:ascii="Arial" w:hAnsi="Arial" w:cs="Arial"/>
          <w:sz w:val="24"/>
          <w:szCs w:val="24"/>
        </w:rPr>
      </w:pPr>
      <w:r w:rsidRPr="00FC76D8">
        <w:rPr>
          <w:rFonts w:ascii="Arial" w:hAnsi="Arial" w:cs="Arial"/>
          <w:sz w:val="24"/>
          <w:szCs w:val="24"/>
        </w:rPr>
        <w:t>к административному регламенту</w:t>
      </w:r>
    </w:p>
    <w:p w:rsidR="00FF77A8" w:rsidRPr="00FC76D8" w:rsidRDefault="00FF77A8" w:rsidP="00FF77A8">
      <w:pPr>
        <w:ind w:left="4536"/>
        <w:jc w:val="both"/>
        <w:rPr>
          <w:rFonts w:ascii="Arial" w:hAnsi="Arial" w:cs="Arial"/>
          <w:sz w:val="24"/>
          <w:szCs w:val="24"/>
        </w:rPr>
      </w:pPr>
      <w:r w:rsidRPr="00FC76D8">
        <w:rPr>
          <w:rFonts w:ascii="Arial" w:hAnsi="Arial" w:cs="Arial"/>
          <w:sz w:val="24"/>
          <w:szCs w:val="24"/>
        </w:rPr>
        <w:t xml:space="preserve"> исполнения муниципальной функции по осуществлению муниципального </w:t>
      </w:r>
      <w:proofErr w:type="gramStart"/>
      <w:r w:rsidRPr="00FC76D8">
        <w:rPr>
          <w:rFonts w:ascii="Arial" w:hAnsi="Arial" w:cs="Arial"/>
          <w:sz w:val="24"/>
          <w:szCs w:val="24"/>
        </w:rPr>
        <w:t>контроля за</w:t>
      </w:r>
      <w:proofErr w:type="gramEnd"/>
      <w:r w:rsidRPr="00FC76D8">
        <w:rPr>
          <w:rFonts w:ascii="Arial" w:hAnsi="Arial" w:cs="Arial"/>
          <w:sz w:val="24"/>
          <w:szCs w:val="24"/>
        </w:rPr>
        <w:t xml:space="preserve"> организацией и осуществлением деятельности </w:t>
      </w:r>
    </w:p>
    <w:p w:rsidR="00FF77A8" w:rsidRPr="00FC76D8" w:rsidRDefault="00FF77A8" w:rsidP="00FF77A8">
      <w:pPr>
        <w:ind w:left="4536"/>
        <w:jc w:val="both"/>
        <w:rPr>
          <w:rFonts w:ascii="Arial" w:hAnsi="Arial" w:cs="Arial"/>
          <w:sz w:val="24"/>
          <w:szCs w:val="24"/>
        </w:rPr>
      </w:pPr>
      <w:r w:rsidRPr="00FC76D8">
        <w:rPr>
          <w:rFonts w:ascii="Arial" w:hAnsi="Arial" w:cs="Arial"/>
          <w:sz w:val="24"/>
          <w:szCs w:val="24"/>
        </w:rPr>
        <w:t xml:space="preserve">по продаже товаров (выполнению работ, оказанию услуг) на розничных рынках на территории ______________ </w:t>
      </w: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spacing w:before="120"/>
        <w:jc w:val="center"/>
        <w:rPr>
          <w:rFonts w:ascii="Arial" w:hAnsi="Arial" w:cs="Arial"/>
          <w:sz w:val="24"/>
          <w:szCs w:val="24"/>
        </w:rPr>
      </w:pPr>
    </w:p>
    <w:p w:rsidR="00FF77A8" w:rsidRPr="00FC76D8" w:rsidRDefault="00FF77A8" w:rsidP="00FF77A8">
      <w:pPr>
        <w:pBdr>
          <w:top w:val="single" w:sz="4" w:space="1" w:color="auto"/>
        </w:pBdr>
        <w:suppressAutoHyphens/>
        <w:jc w:val="center"/>
        <w:rPr>
          <w:rFonts w:ascii="Arial" w:hAnsi="Arial" w:cs="Arial"/>
          <w:sz w:val="24"/>
          <w:szCs w:val="24"/>
        </w:rPr>
      </w:pPr>
      <w:r w:rsidRPr="00FC76D8">
        <w:rPr>
          <w:rFonts w:ascii="Arial" w:hAnsi="Arial" w:cs="Arial"/>
          <w:sz w:val="24"/>
          <w:szCs w:val="24"/>
        </w:rPr>
        <w:t>(наименование органа муниципального контроля)</w:t>
      </w:r>
    </w:p>
    <w:p w:rsidR="00FF77A8" w:rsidRPr="00FC76D8" w:rsidRDefault="00FF77A8" w:rsidP="00FF77A8">
      <w:pPr>
        <w:suppressAutoHyphens/>
        <w:spacing w:before="240"/>
        <w:jc w:val="center"/>
        <w:rPr>
          <w:rFonts w:ascii="Arial" w:hAnsi="Arial" w:cs="Arial"/>
          <w:sz w:val="24"/>
          <w:szCs w:val="24"/>
        </w:rPr>
      </w:pPr>
      <w:r w:rsidRPr="00FC76D8">
        <w:rPr>
          <w:rFonts w:ascii="Arial" w:hAnsi="Arial" w:cs="Arial"/>
          <w:bCs/>
          <w:sz w:val="24"/>
          <w:szCs w:val="24"/>
        </w:rPr>
        <w:t>ПРИКАЗ</w:t>
      </w:r>
      <w:r w:rsidRPr="00FC76D8">
        <w:rPr>
          <w:rFonts w:ascii="Arial" w:hAnsi="Arial" w:cs="Arial"/>
          <w:bCs/>
          <w:sz w:val="24"/>
          <w:szCs w:val="24"/>
        </w:rPr>
        <w:br/>
      </w:r>
      <w:r w:rsidRPr="00FC76D8">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FF77A8" w:rsidRPr="00FC76D8" w:rsidTr="00C33BCA">
        <w:trPr>
          <w:jc w:val="center"/>
        </w:trPr>
        <w:tc>
          <w:tcPr>
            <w:tcW w:w="1801" w:type="dxa"/>
            <w:tcBorders>
              <w:top w:val="nil"/>
              <w:left w:val="nil"/>
              <w:bottom w:val="nil"/>
              <w:right w:val="nil"/>
            </w:tcBorders>
            <w:vAlign w:val="bottom"/>
          </w:tcPr>
          <w:p w:rsidR="00FF77A8" w:rsidRPr="00FC76D8" w:rsidRDefault="00FF77A8" w:rsidP="00C33BCA">
            <w:pPr>
              <w:tabs>
                <w:tab w:val="left" w:pos="1623"/>
              </w:tabs>
              <w:suppressAutoHyphens/>
              <w:ind w:left="-128" w:right="122" w:firstLine="128"/>
              <w:jc w:val="center"/>
              <w:rPr>
                <w:rFonts w:ascii="Arial" w:hAnsi="Arial" w:cs="Arial"/>
                <w:sz w:val="24"/>
                <w:szCs w:val="24"/>
              </w:rPr>
            </w:pPr>
            <w:r w:rsidRPr="00FC76D8">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FF77A8" w:rsidRPr="00FC76D8" w:rsidRDefault="00FF77A8" w:rsidP="00C33BCA">
            <w:pPr>
              <w:suppressAutoHyphens/>
              <w:jc w:val="center"/>
              <w:rPr>
                <w:rFonts w:ascii="Arial" w:hAnsi="Arial" w:cs="Arial"/>
                <w:sz w:val="24"/>
                <w:szCs w:val="24"/>
              </w:rPr>
            </w:pPr>
          </w:p>
        </w:tc>
        <w:tc>
          <w:tcPr>
            <w:tcW w:w="1272" w:type="dxa"/>
            <w:tcBorders>
              <w:top w:val="nil"/>
              <w:left w:val="nil"/>
              <w:bottom w:val="nil"/>
              <w:right w:val="nil"/>
            </w:tcBorders>
            <w:vAlign w:val="bottom"/>
          </w:tcPr>
          <w:p w:rsidR="00FF77A8" w:rsidRPr="00FC76D8" w:rsidRDefault="00FF77A8" w:rsidP="00C33BCA">
            <w:pPr>
              <w:suppressAutoHyphens/>
              <w:ind w:left="57"/>
              <w:jc w:val="center"/>
              <w:rPr>
                <w:rFonts w:ascii="Arial" w:hAnsi="Arial" w:cs="Arial"/>
                <w:sz w:val="24"/>
                <w:szCs w:val="24"/>
              </w:rPr>
            </w:pPr>
            <w:r w:rsidRPr="00FC76D8">
              <w:rPr>
                <w:rFonts w:ascii="Arial" w:hAnsi="Arial" w:cs="Arial"/>
                <w:sz w:val="24"/>
                <w:szCs w:val="24"/>
              </w:rPr>
              <w:t>проверки</w:t>
            </w:r>
          </w:p>
        </w:tc>
      </w:tr>
      <w:tr w:rsidR="00FF77A8" w:rsidRPr="00FC76D8" w:rsidTr="00C33BCA">
        <w:trPr>
          <w:jc w:val="center"/>
        </w:trPr>
        <w:tc>
          <w:tcPr>
            <w:tcW w:w="1801" w:type="dxa"/>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p>
        </w:tc>
        <w:tc>
          <w:tcPr>
            <w:tcW w:w="6606" w:type="dxa"/>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p>
        </w:tc>
      </w:tr>
    </w:tbl>
    <w:p w:rsidR="00FF77A8" w:rsidRPr="00FC76D8" w:rsidRDefault="00FF77A8" w:rsidP="00FF77A8">
      <w:pPr>
        <w:suppressAutoHyphens/>
        <w:rPr>
          <w:rFonts w:ascii="Arial" w:hAnsi="Arial" w:cs="Arial"/>
          <w:sz w:val="24"/>
          <w:szCs w:val="24"/>
        </w:rPr>
      </w:pPr>
      <w:r w:rsidRPr="00FC76D8">
        <w:rPr>
          <w:rFonts w:ascii="Arial" w:hAnsi="Arial" w:cs="Arial"/>
          <w:sz w:val="24"/>
          <w:szCs w:val="24"/>
        </w:rPr>
        <w:t>юридического лица</w:t>
      </w:r>
    </w:p>
    <w:p w:rsidR="00FF77A8" w:rsidRPr="00FC76D8" w:rsidRDefault="00FF77A8" w:rsidP="00FF77A8">
      <w:pPr>
        <w:pStyle w:val="ConsPlusNonformat"/>
        <w:suppressAutoHyphens/>
        <w:ind w:right="-305"/>
        <w:jc w:val="center"/>
        <w:rPr>
          <w:rFonts w:ascii="Arial" w:hAnsi="Arial" w:cs="Arial"/>
          <w:color w:val="000000"/>
          <w:sz w:val="24"/>
          <w:szCs w:val="24"/>
        </w:rPr>
      </w:pPr>
      <w:r w:rsidRPr="00FC76D8">
        <w:rPr>
          <w:rFonts w:ascii="Arial" w:hAnsi="Arial" w:cs="Arial"/>
          <w:color w:val="000000"/>
          <w:sz w:val="24"/>
          <w:szCs w:val="24"/>
        </w:rPr>
        <w:t>от «______» ____________ 20__ г. № _____</w:t>
      </w:r>
    </w:p>
    <w:p w:rsidR="00FF77A8" w:rsidRPr="00FC76D8" w:rsidRDefault="00FF77A8" w:rsidP="00FF77A8">
      <w:pPr>
        <w:pStyle w:val="ConsPlusNonformat"/>
        <w:suppressAutoHyphens/>
        <w:ind w:right="-305"/>
        <w:rPr>
          <w:rFonts w:ascii="Arial" w:hAnsi="Arial" w:cs="Arial"/>
          <w:color w:val="000000"/>
          <w:sz w:val="24"/>
          <w:szCs w:val="24"/>
        </w:rPr>
      </w:pPr>
    </w:p>
    <w:p w:rsidR="00FF77A8" w:rsidRPr="00FC76D8" w:rsidRDefault="00FF77A8" w:rsidP="00FF77A8">
      <w:pPr>
        <w:suppressAutoHyphens/>
        <w:spacing w:before="240"/>
        <w:ind w:firstLine="709"/>
        <w:jc w:val="both"/>
        <w:rPr>
          <w:rFonts w:ascii="Arial" w:hAnsi="Arial" w:cs="Arial"/>
          <w:sz w:val="24"/>
          <w:szCs w:val="24"/>
        </w:rPr>
      </w:pPr>
      <w:r w:rsidRPr="00FC76D8">
        <w:rPr>
          <w:rFonts w:ascii="Arial" w:hAnsi="Arial" w:cs="Arial"/>
          <w:sz w:val="24"/>
          <w:szCs w:val="24"/>
        </w:rPr>
        <w:t>1. Провести проверку в отношении ________________________________________</w:t>
      </w:r>
    </w:p>
    <w:p w:rsidR="00FF77A8" w:rsidRPr="00FC76D8" w:rsidRDefault="00FF77A8" w:rsidP="00FF77A8">
      <w:pPr>
        <w:suppressAutoHyphens/>
        <w:ind w:firstLine="709"/>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i/>
          <w:sz w:val="24"/>
          <w:szCs w:val="24"/>
        </w:rPr>
      </w:pPr>
      <w:r w:rsidRPr="00FC76D8">
        <w:rPr>
          <w:rFonts w:ascii="Arial" w:hAnsi="Arial" w:cs="Arial"/>
          <w:i/>
          <w:sz w:val="24"/>
          <w:szCs w:val="24"/>
        </w:rPr>
        <w:t>(наименование юридического лица)</w:t>
      </w:r>
    </w:p>
    <w:p w:rsidR="00FF77A8" w:rsidRPr="00FC76D8" w:rsidRDefault="00FF77A8" w:rsidP="00FF77A8">
      <w:pPr>
        <w:suppressAutoHyphens/>
        <w:spacing w:before="120"/>
        <w:ind w:right="-144" w:firstLine="709"/>
        <w:jc w:val="both"/>
        <w:rPr>
          <w:rFonts w:ascii="Arial" w:hAnsi="Arial" w:cs="Arial"/>
          <w:sz w:val="24"/>
          <w:szCs w:val="24"/>
        </w:rPr>
      </w:pPr>
      <w:r w:rsidRPr="00FC76D8">
        <w:rPr>
          <w:rFonts w:ascii="Arial" w:hAnsi="Arial" w:cs="Arial"/>
          <w:sz w:val="24"/>
          <w:szCs w:val="24"/>
        </w:rPr>
        <w:t>2. Место нахождения: ___________________________________________________</w:t>
      </w:r>
    </w:p>
    <w:p w:rsidR="00FF77A8" w:rsidRPr="00FC76D8" w:rsidRDefault="00FF77A8" w:rsidP="00FF77A8">
      <w:pPr>
        <w:suppressAutoHyphens/>
        <w:ind w:firstLine="709"/>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i/>
          <w:sz w:val="24"/>
          <w:szCs w:val="24"/>
        </w:rPr>
      </w:pPr>
      <w:proofErr w:type="gramStart"/>
      <w:r w:rsidRPr="00FC76D8">
        <w:rPr>
          <w:rFonts w:ascii="Arial" w:hAnsi="Arial" w:cs="Arial"/>
          <w:i/>
          <w:sz w:val="24"/>
          <w:szCs w:val="24"/>
        </w:rPr>
        <w:t>(юридического лица (их филиалов, представительств, обособленных структурных подразделений)</w:t>
      </w:r>
      <w:proofErr w:type="gramEnd"/>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3. Назначить лицом</w:t>
      </w:r>
      <w:proofErr w:type="gramStart"/>
      <w:r w:rsidRPr="00FC76D8">
        <w:rPr>
          <w:rFonts w:ascii="Arial" w:hAnsi="Arial" w:cs="Arial"/>
          <w:sz w:val="24"/>
          <w:szCs w:val="24"/>
        </w:rPr>
        <w:t xml:space="preserve"> (-</w:t>
      </w:r>
      <w:proofErr w:type="spellStart"/>
      <w:proofErr w:type="gramEnd"/>
      <w:r w:rsidRPr="00FC76D8">
        <w:rPr>
          <w:rFonts w:ascii="Arial" w:hAnsi="Arial" w:cs="Arial"/>
          <w:sz w:val="24"/>
          <w:szCs w:val="24"/>
        </w:rPr>
        <w:t>ами</w:t>
      </w:r>
      <w:proofErr w:type="spellEnd"/>
      <w:r w:rsidRPr="00FC76D8">
        <w:rPr>
          <w:rFonts w:ascii="Arial" w:hAnsi="Arial" w:cs="Arial"/>
          <w:sz w:val="24"/>
          <w:szCs w:val="24"/>
        </w:rPr>
        <w:t>), уполномоченным (-</w:t>
      </w:r>
      <w:proofErr w:type="spellStart"/>
      <w:r w:rsidRPr="00FC76D8">
        <w:rPr>
          <w:rFonts w:ascii="Arial" w:hAnsi="Arial" w:cs="Arial"/>
          <w:sz w:val="24"/>
          <w:szCs w:val="24"/>
        </w:rPr>
        <w:t>ыми</w:t>
      </w:r>
      <w:proofErr w:type="spellEnd"/>
      <w:r w:rsidRPr="00FC76D8">
        <w:rPr>
          <w:rFonts w:ascii="Arial" w:hAnsi="Arial" w:cs="Arial"/>
          <w:sz w:val="24"/>
          <w:szCs w:val="24"/>
        </w:rPr>
        <w:t>) на проведение проверки: ____</w:t>
      </w:r>
    </w:p>
    <w:p w:rsidR="00FF77A8" w:rsidRPr="00FC76D8" w:rsidRDefault="00FF77A8" w:rsidP="00FF77A8">
      <w:pPr>
        <w:suppressAutoHyphens/>
        <w:ind w:firstLine="709"/>
        <w:jc w:val="both"/>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sz w:val="24"/>
          <w:szCs w:val="24"/>
        </w:rPr>
      </w:pPr>
    </w:p>
    <w:p w:rsidR="00FF77A8" w:rsidRPr="00FC76D8" w:rsidRDefault="00FF77A8" w:rsidP="00FF77A8">
      <w:pPr>
        <w:suppressAutoHyphens/>
        <w:ind w:firstLine="709"/>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proofErr w:type="gramStart"/>
      <w:r w:rsidRPr="00FC76D8">
        <w:rPr>
          <w:rFonts w:ascii="Arial" w:hAnsi="Arial" w:cs="Arial"/>
          <w:i/>
          <w:sz w:val="24"/>
          <w:szCs w:val="24"/>
        </w:rPr>
        <w:t>(фамилия, имя, отчество (последнее – при наличии), должность должностного лица (должностных лиц), уполномоченного (-</w:t>
      </w:r>
      <w:proofErr w:type="spellStart"/>
      <w:r w:rsidRPr="00FC76D8">
        <w:rPr>
          <w:rFonts w:ascii="Arial" w:hAnsi="Arial" w:cs="Arial"/>
          <w:i/>
          <w:sz w:val="24"/>
          <w:szCs w:val="24"/>
        </w:rPr>
        <w:t>ых</w:t>
      </w:r>
      <w:proofErr w:type="spellEnd"/>
      <w:r w:rsidRPr="00FC76D8">
        <w:rPr>
          <w:rFonts w:ascii="Arial" w:hAnsi="Arial" w:cs="Arial"/>
          <w:i/>
          <w:sz w:val="24"/>
          <w:szCs w:val="24"/>
        </w:rPr>
        <w:t>) на проведение проверки)</w:t>
      </w:r>
      <w:proofErr w:type="gramEnd"/>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 xml:space="preserve">4. Привлечь к проведению проверки в качестве экспертов, представителей экспертных организаций следующих лиц </w:t>
      </w:r>
    </w:p>
    <w:p w:rsidR="00FF77A8" w:rsidRPr="00FC76D8" w:rsidRDefault="00FF77A8" w:rsidP="00FF77A8">
      <w:pPr>
        <w:suppressAutoHyphens/>
        <w:spacing w:before="120"/>
        <w:jc w:val="both"/>
        <w:rPr>
          <w:rFonts w:ascii="Arial" w:hAnsi="Arial" w:cs="Arial"/>
          <w:sz w:val="24"/>
          <w:szCs w:val="24"/>
        </w:rPr>
      </w:pPr>
      <w:r w:rsidRPr="00FC76D8">
        <w:rPr>
          <w:rFonts w:ascii="Arial" w:hAnsi="Arial" w:cs="Arial"/>
          <w:sz w:val="24"/>
          <w:szCs w:val="24"/>
        </w:rPr>
        <w:t>__________________________________________________________________________</w:t>
      </w:r>
    </w:p>
    <w:p w:rsidR="00FF77A8" w:rsidRPr="00FC76D8" w:rsidRDefault="00FF77A8" w:rsidP="00FF77A8">
      <w:pPr>
        <w:suppressAutoHyphens/>
        <w:ind w:firstLine="709"/>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5. Установить, что:</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 xml:space="preserve">настоящая проверка проводится с целью: ___________________________________ </w:t>
      </w:r>
    </w:p>
    <w:p w:rsidR="00FF77A8" w:rsidRPr="00FC76D8" w:rsidRDefault="00FF77A8" w:rsidP="00FF77A8">
      <w:pPr>
        <w:suppressAutoHyphens/>
        <w:jc w:val="right"/>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При установлении целей проводимой проверки указывается следующая информация:</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а) в случае проведения плановой проверки:</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ссылка на утвержденный ежегодный план проведения плановых проверок;</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б) в случае проведения внеплановой выездной проверки:</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 xml:space="preserve">реквизиты ранее выданного проверяемому лицу предписания об устранении выявленного нарушения, </w:t>
      </w:r>
      <w:proofErr w:type="gramStart"/>
      <w:r w:rsidRPr="00FC76D8">
        <w:rPr>
          <w:rFonts w:ascii="Arial" w:hAnsi="Arial" w:cs="Arial"/>
          <w:i/>
          <w:sz w:val="24"/>
          <w:szCs w:val="24"/>
        </w:rPr>
        <w:t>срок</w:t>
      </w:r>
      <w:proofErr w:type="gramEnd"/>
      <w:r w:rsidRPr="00FC76D8">
        <w:rPr>
          <w:rFonts w:ascii="Arial" w:hAnsi="Arial" w:cs="Arial"/>
          <w:i/>
          <w:sz w:val="24"/>
          <w:szCs w:val="24"/>
        </w:rPr>
        <w:t xml:space="preserve"> для исполнения которого истек;</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 xml:space="preserve">реквизиты обращений и заявлений граждан, юридических лиц, индивидуальных предпринимателей, поступивших в органы </w:t>
      </w:r>
      <w:proofErr w:type="spellStart"/>
      <w:proofErr w:type="gramStart"/>
      <w:r w:rsidRPr="00FC76D8">
        <w:rPr>
          <w:rFonts w:ascii="Arial" w:hAnsi="Arial" w:cs="Arial"/>
          <w:i/>
          <w:sz w:val="24"/>
          <w:szCs w:val="24"/>
        </w:rPr>
        <w:t>органы</w:t>
      </w:r>
      <w:proofErr w:type="spellEnd"/>
      <w:proofErr w:type="gramEnd"/>
      <w:r w:rsidRPr="00FC76D8">
        <w:rPr>
          <w:rFonts w:ascii="Arial" w:hAnsi="Arial" w:cs="Arial"/>
          <w:i/>
          <w:sz w:val="24"/>
          <w:szCs w:val="24"/>
        </w:rPr>
        <w:t xml:space="preserve"> муниципального контроля;</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задачами настоящей проверки являются: ________________________________</w:t>
      </w:r>
    </w:p>
    <w:p w:rsidR="00FF77A8" w:rsidRPr="00FC76D8" w:rsidRDefault="00FF77A8" w:rsidP="00FF77A8">
      <w:pPr>
        <w:suppressAutoHyphens/>
        <w:ind w:right="-143"/>
        <w:jc w:val="both"/>
        <w:rPr>
          <w:rFonts w:ascii="Arial" w:hAnsi="Arial" w:cs="Arial"/>
          <w:sz w:val="24"/>
          <w:szCs w:val="24"/>
        </w:rPr>
      </w:pPr>
      <w:r w:rsidRPr="00FC76D8">
        <w:rPr>
          <w:rFonts w:ascii="Arial" w:hAnsi="Arial" w:cs="Arial"/>
          <w:sz w:val="24"/>
          <w:szCs w:val="24"/>
        </w:rPr>
        <w:t>_____________________________________________________________________________________________________________________________________________________________________</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 xml:space="preserve">6. Предметом настоящей проверки является </w:t>
      </w:r>
      <w:r w:rsidRPr="00FC76D8">
        <w:rPr>
          <w:rFonts w:ascii="Arial" w:hAnsi="Arial" w:cs="Arial"/>
          <w:i/>
          <w:sz w:val="24"/>
          <w:szCs w:val="24"/>
        </w:rPr>
        <w:t xml:space="preserve">(отметить </w:t>
      </w:r>
      <w:proofErr w:type="gramStart"/>
      <w:r w:rsidRPr="00FC76D8">
        <w:rPr>
          <w:rFonts w:ascii="Arial" w:hAnsi="Arial" w:cs="Arial"/>
          <w:i/>
          <w:sz w:val="24"/>
          <w:szCs w:val="24"/>
        </w:rPr>
        <w:t>нужное</w:t>
      </w:r>
      <w:proofErr w:type="gramEnd"/>
      <w:r w:rsidRPr="00FC76D8">
        <w:rPr>
          <w:rFonts w:ascii="Arial" w:hAnsi="Arial" w:cs="Arial"/>
          <w:i/>
          <w:sz w:val="24"/>
          <w:szCs w:val="24"/>
        </w:rPr>
        <w:t>)</w:t>
      </w:r>
      <w:r w:rsidRPr="00FC76D8">
        <w:rPr>
          <w:rFonts w:ascii="Arial" w:hAnsi="Arial" w:cs="Arial"/>
          <w:sz w:val="24"/>
          <w:szCs w:val="24"/>
        </w:rPr>
        <w:t>:</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выполнение предписаний органов муниципального контроля;</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проведение мероприятий:</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по предупреждению возникновения чрезвычайных ситуаций природного и техногенного характера;</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по обеспечению безопасности государства;</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по ликвидации последствий причинения такого вреда.</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7. Срок проведения проверки: ____________________________________________</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К проведению проверки приступить с «__» ____________ 20__ г.</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Проверку окончить не позднее «__» ____________ 20__ г.</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8. Правовые основания проведения проверки: 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lastRenderedPageBreak/>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FF77A8" w:rsidRPr="00FC76D8" w:rsidRDefault="00FF77A8" w:rsidP="00FF77A8">
      <w:pPr>
        <w:suppressAutoHyphens/>
        <w:jc w:val="right"/>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(с указанием наименований, номеров и дат их принятия)</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FF77A8" w:rsidRPr="00FC76D8" w:rsidRDefault="00FF77A8" w:rsidP="00FF77A8">
      <w:pPr>
        <w:suppressAutoHyphens/>
        <w:spacing w:before="120"/>
        <w:jc w:val="right"/>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FF77A8" w:rsidRPr="00FC76D8" w:rsidTr="00C33BCA">
        <w:tc>
          <w:tcPr>
            <w:tcW w:w="4678" w:type="dxa"/>
            <w:tcBorders>
              <w:top w:val="single" w:sz="4" w:space="0" w:color="auto"/>
              <w:left w:val="nil"/>
              <w:bottom w:val="single" w:sz="4" w:space="0" w:color="auto"/>
              <w:right w:val="nil"/>
            </w:tcBorders>
            <w:vAlign w:val="bottom"/>
          </w:tcPr>
          <w:p w:rsidR="00FF77A8" w:rsidRPr="00FC76D8" w:rsidRDefault="00FF77A8" w:rsidP="00C33BCA">
            <w:pPr>
              <w:suppressAutoHyphens/>
              <w:rPr>
                <w:rFonts w:ascii="Arial" w:hAnsi="Arial" w:cs="Arial"/>
                <w:sz w:val="24"/>
                <w:szCs w:val="24"/>
              </w:rPr>
            </w:pPr>
          </w:p>
        </w:tc>
        <w:tc>
          <w:tcPr>
            <w:tcW w:w="709" w:type="dxa"/>
            <w:tcBorders>
              <w:top w:val="nil"/>
              <w:left w:val="nil"/>
              <w:bottom w:val="nil"/>
              <w:right w:val="nil"/>
            </w:tcBorders>
            <w:vAlign w:val="bottom"/>
          </w:tcPr>
          <w:p w:rsidR="00FF77A8" w:rsidRPr="00FC76D8" w:rsidRDefault="00FF77A8" w:rsidP="00C33BCA">
            <w:pPr>
              <w:suppressAutoHyphens/>
              <w:rPr>
                <w:rFonts w:ascii="Arial" w:hAnsi="Arial" w:cs="Arial"/>
                <w:sz w:val="24"/>
                <w:szCs w:val="24"/>
              </w:rPr>
            </w:pPr>
          </w:p>
        </w:tc>
        <w:tc>
          <w:tcPr>
            <w:tcW w:w="4394" w:type="dxa"/>
            <w:tcBorders>
              <w:top w:val="nil"/>
              <w:left w:val="nil"/>
              <w:bottom w:val="single" w:sz="4" w:space="0" w:color="auto"/>
              <w:right w:val="nil"/>
            </w:tcBorders>
            <w:vAlign w:val="bottom"/>
          </w:tcPr>
          <w:p w:rsidR="00FF77A8" w:rsidRPr="00FC76D8" w:rsidRDefault="00FF77A8" w:rsidP="00C33BCA">
            <w:pPr>
              <w:suppressAutoHyphens/>
              <w:ind w:left="-28"/>
              <w:rPr>
                <w:rFonts w:ascii="Arial" w:hAnsi="Arial" w:cs="Arial"/>
                <w:sz w:val="24"/>
                <w:szCs w:val="24"/>
              </w:rPr>
            </w:pPr>
          </w:p>
        </w:tc>
      </w:tr>
      <w:tr w:rsidR="00FF77A8" w:rsidRPr="00FC76D8" w:rsidTr="00C33BCA">
        <w:tc>
          <w:tcPr>
            <w:tcW w:w="4678" w:type="dxa"/>
            <w:tcBorders>
              <w:top w:val="nil"/>
              <w:left w:val="nil"/>
              <w:bottom w:val="nil"/>
              <w:right w:val="nil"/>
            </w:tcBorders>
          </w:tcPr>
          <w:p w:rsidR="00FF77A8" w:rsidRPr="00FC76D8" w:rsidRDefault="00FF77A8" w:rsidP="00C33BCA">
            <w:pPr>
              <w:suppressAutoHyphens/>
              <w:rPr>
                <w:rFonts w:ascii="Arial" w:hAnsi="Arial" w:cs="Arial"/>
                <w:i/>
                <w:sz w:val="24"/>
                <w:szCs w:val="24"/>
              </w:rPr>
            </w:pPr>
            <w:proofErr w:type="gramStart"/>
            <w:r w:rsidRPr="00FC76D8">
              <w:rPr>
                <w:rFonts w:ascii="Arial" w:hAnsi="Arial" w:cs="Arial"/>
                <w:i/>
                <w:sz w:val="24"/>
                <w:szCs w:val="24"/>
              </w:rPr>
              <w:t xml:space="preserve">(должность, фамилия, инициалы руководителя, </w:t>
            </w:r>
            <w:proofErr w:type="gramEnd"/>
          </w:p>
          <w:p w:rsidR="00FF77A8" w:rsidRPr="00FC76D8" w:rsidRDefault="00FF77A8" w:rsidP="00C33BCA">
            <w:pPr>
              <w:suppressAutoHyphens/>
              <w:rPr>
                <w:rFonts w:ascii="Arial" w:hAnsi="Arial" w:cs="Arial"/>
                <w:i/>
                <w:sz w:val="24"/>
                <w:szCs w:val="24"/>
              </w:rPr>
            </w:pPr>
            <w:r w:rsidRPr="00FC76D8">
              <w:rPr>
                <w:rFonts w:ascii="Arial" w:hAnsi="Arial" w:cs="Arial"/>
                <w:i/>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FF77A8" w:rsidRPr="00FC76D8" w:rsidRDefault="00FF77A8" w:rsidP="00C33BCA">
            <w:pPr>
              <w:suppressAutoHyphens/>
              <w:rPr>
                <w:rFonts w:ascii="Arial" w:hAnsi="Arial" w:cs="Arial"/>
                <w:i/>
                <w:sz w:val="24"/>
                <w:szCs w:val="24"/>
              </w:rPr>
            </w:pPr>
          </w:p>
        </w:tc>
        <w:tc>
          <w:tcPr>
            <w:tcW w:w="4394" w:type="dxa"/>
            <w:tcBorders>
              <w:top w:val="nil"/>
              <w:left w:val="nil"/>
              <w:bottom w:val="nil"/>
              <w:right w:val="nil"/>
            </w:tcBorders>
          </w:tcPr>
          <w:p w:rsidR="00FF77A8" w:rsidRPr="00FC76D8" w:rsidRDefault="00FF77A8" w:rsidP="00C33BCA">
            <w:pPr>
              <w:suppressAutoHyphens/>
              <w:ind w:left="-28"/>
              <w:rPr>
                <w:rFonts w:ascii="Arial" w:hAnsi="Arial" w:cs="Arial"/>
                <w:i/>
                <w:sz w:val="24"/>
                <w:szCs w:val="24"/>
              </w:rPr>
            </w:pPr>
            <w:r w:rsidRPr="00FC76D8">
              <w:rPr>
                <w:rFonts w:ascii="Arial" w:hAnsi="Arial" w:cs="Arial"/>
                <w:i/>
                <w:sz w:val="24"/>
                <w:szCs w:val="24"/>
              </w:rPr>
              <w:t>(подпись, заверенная печатью)</w:t>
            </w:r>
          </w:p>
        </w:tc>
      </w:tr>
    </w:tbl>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proofErr w:type="gramStart"/>
      <w:r w:rsidRPr="00FC76D8">
        <w:rPr>
          <w:rFonts w:ascii="Arial" w:hAnsi="Arial" w:cs="Arial"/>
          <w:i/>
          <w:sz w:val="24"/>
          <w:szCs w:val="24"/>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roofErr w:type="gramEnd"/>
    </w:p>
    <w:p w:rsidR="00FF77A8" w:rsidRPr="00FC76D8" w:rsidRDefault="00FF77A8" w:rsidP="00FF77A8">
      <w:pPr>
        <w:pStyle w:val="ConsPlusNonformat"/>
        <w:suppressAutoHyphens/>
        <w:spacing w:before="480" w:line="276" w:lineRule="auto"/>
        <w:jc w:val="center"/>
        <w:rPr>
          <w:rFonts w:ascii="Arial" w:hAnsi="Arial" w:cs="Arial"/>
          <w:color w:val="1F497D"/>
          <w:sz w:val="24"/>
          <w:szCs w:val="24"/>
        </w:rPr>
      </w:pPr>
      <w:r w:rsidRPr="00FC76D8">
        <w:rPr>
          <w:rFonts w:ascii="Arial" w:hAnsi="Arial" w:cs="Arial"/>
          <w:sz w:val="24"/>
          <w:szCs w:val="24"/>
        </w:rPr>
        <w:t>________________</w:t>
      </w:r>
    </w:p>
    <w:p w:rsidR="00FF77A8" w:rsidRPr="00FC76D8" w:rsidRDefault="00FF77A8" w:rsidP="00FF77A8">
      <w:pPr>
        <w:ind w:firstLine="720"/>
        <w:rPr>
          <w:rFonts w:ascii="Arial" w:hAnsi="Arial" w:cs="Arial"/>
          <w:sz w:val="24"/>
          <w:szCs w:val="24"/>
        </w:rPr>
      </w:pPr>
    </w:p>
    <w:p w:rsidR="00FF77A8" w:rsidRPr="00FC76D8" w:rsidRDefault="00FF77A8" w:rsidP="00FF77A8">
      <w:pPr>
        <w:ind w:firstLine="720"/>
        <w:rPr>
          <w:rFonts w:ascii="Arial" w:hAnsi="Arial" w:cs="Arial"/>
          <w:sz w:val="24"/>
          <w:szCs w:val="24"/>
        </w:rPr>
        <w:sectPr w:rsidR="00FF77A8" w:rsidRPr="00FC76D8" w:rsidSect="00C33BCA">
          <w:pgSz w:w="11906" w:h="16838"/>
          <w:pgMar w:top="1134" w:right="567" w:bottom="1134" w:left="1701" w:header="709" w:footer="709" w:gutter="0"/>
          <w:cols w:space="708"/>
          <w:docGrid w:linePitch="360"/>
        </w:sectPr>
      </w:pPr>
    </w:p>
    <w:p w:rsidR="00FF77A8" w:rsidRPr="00FC76D8" w:rsidRDefault="00FF77A8" w:rsidP="00FF77A8">
      <w:pPr>
        <w:ind w:left="4678"/>
        <w:jc w:val="both"/>
        <w:rPr>
          <w:rFonts w:ascii="Arial" w:hAnsi="Arial" w:cs="Arial"/>
          <w:sz w:val="24"/>
          <w:szCs w:val="24"/>
        </w:rPr>
      </w:pPr>
      <w:r w:rsidRPr="00FC76D8">
        <w:rPr>
          <w:rFonts w:ascii="Arial" w:hAnsi="Arial" w:cs="Arial"/>
          <w:sz w:val="24"/>
          <w:szCs w:val="24"/>
        </w:rPr>
        <w:lastRenderedPageBreak/>
        <w:t>Приложение 5</w:t>
      </w:r>
    </w:p>
    <w:p w:rsidR="00FF77A8" w:rsidRPr="00FC76D8" w:rsidRDefault="00FF77A8" w:rsidP="00FF77A8">
      <w:pPr>
        <w:ind w:left="4678"/>
        <w:jc w:val="both"/>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ind w:left="4678"/>
        <w:jc w:val="both"/>
        <w:rPr>
          <w:rFonts w:ascii="Arial" w:hAnsi="Arial" w:cs="Arial"/>
          <w:sz w:val="24"/>
          <w:szCs w:val="24"/>
        </w:rPr>
      </w:pPr>
      <w:r w:rsidRPr="00FC76D8">
        <w:rPr>
          <w:rFonts w:ascii="Arial" w:hAnsi="Arial" w:cs="Arial"/>
          <w:sz w:val="24"/>
          <w:szCs w:val="24"/>
        </w:rPr>
        <w:t xml:space="preserve">исполнения муниципальной функции по осуществлению муниципального </w:t>
      </w:r>
      <w:proofErr w:type="gramStart"/>
      <w:r w:rsidRPr="00FC76D8">
        <w:rPr>
          <w:rFonts w:ascii="Arial" w:hAnsi="Arial" w:cs="Arial"/>
          <w:sz w:val="24"/>
          <w:szCs w:val="24"/>
        </w:rPr>
        <w:t>контроля за</w:t>
      </w:r>
      <w:proofErr w:type="gramEnd"/>
      <w:r w:rsidRPr="00FC76D8">
        <w:rPr>
          <w:rFonts w:ascii="Arial"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____________ </w:t>
      </w: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autoSpaceDE w:val="0"/>
        <w:autoSpaceDN w:val="0"/>
        <w:adjustRightInd w:val="0"/>
        <w:ind w:left="4678"/>
        <w:jc w:val="both"/>
        <w:rPr>
          <w:rFonts w:ascii="Arial" w:hAnsi="Arial" w:cs="Arial"/>
          <w:color w:val="1F497D"/>
          <w:sz w:val="24"/>
          <w:szCs w:val="24"/>
        </w:rPr>
      </w:pPr>
    </w:p>
    <w:p w:rsidR="00FF77A8" w:rsidRPr="00FC76D8" w:rsidRDefault="00FF77A8" w:rsidP="00FF77A8">
      <w:pPr>
        <w:suppressAutoHyphens/>
        <w:autoSpaceDE w:val="0"/>
        <w:autoSpaceDN w:val="0"/>
        <w:adjustRightInd w:val="0"/>
        <w:spacing w:line="240" w:lineRule="atLeast"/>
        <w:ind w:left="4678"/>
        <w:jc w:val="both"/>
        <w:rPr>
          <w:rFonts w:ascii="Arial" w:hAnsi="Arial" w:cs="Arial"/>
          <w:sz w:val="24"/>
          <w:szCs w:val="24"/>
        </w:rPr>
      </w:pPr>
      <w:r w:rsidRPr="00FC76D8">
        <w:rPr>
          <w:rFonts w:ascii="Arial" w:hAnsi="Arial" w:cs="Arial"/>
          <w:sz w:val="24"/>
          <w:szCs w:val="24"/>
        </w:rPr>
        <w:t>В __________________________</w:t>
      </w:r>
    </w:p>
    <w:p w:rsidR="00FF77A8" w:rsidRPr="00FC76D8" w:rsidRDefault="00FF77A8" w:rsidP="00FF77A8">
      <w:pPr>
        <w:suppressAutoHyphens/>
        <w:autoSpaceDE w:val="0"/>
        <w:autoSpaceDN w:val="0"/>
        <w:adjustRightInd w:val="0"/>
        <w:spacing w:line="240" w:lineRule="atLeast"/>
        <w:ind w:left="4678" w:right="-2"/>
        <w:jc w:val="both"/>
        <w:rPr>
          <w:rFonts w:ascii="Arial" w:hAnsi="Arial" w:cs="Arial"/>
          <w:sz w:val="24"/>
          <w:szCs w:val="24"/>
        </w:rPr>
      </w:pPr>
      <w:r w:rsidRPr="00FC76D8">
        <w:rPr>
          <w:rFonts w:ascii="Arial" w:hAnsi="Arial" w:cs="Arial"/>
          <w:sz w:val="24"/>
          <w:szCs w:val="24"/>
        </w:rPr>
        <w:t xml:space="preserve">(наименование органа прокуратуры)  </w:t>
      </w:r>
    </w:p>
    <w:p w:rsidR="00FF77A8" w:rsidRPr="00FC76D8" w:rsidRDefault="00FF77A8" w:rsidP="00FF77A8">
      <w:pPr>
        <w:suppressAutoHyphens/>
        <w:spacing w:line="240" w:lineRule="atLeast"/>
        <w:ind w:left="4678"/>
        <w:jc w:val="both"/>
        <w:rPr>
          <w:rFonts w:ascii="Arial" w:hAnsi="Arial" w:cs="Arial"/>
          <w:sz w:val="24"/>
          <w:szCs w:val="24"/>
        </w:rPr>
      </w:pPr>
      <w:r w:rsidRPr="00FC76D8">
        <w:rPr>
          <w:rFonts w:ascii="Arial" w:hAnsi="Arial" w:cs="Arial"/>
          <w:sz w:val="24"/>
          <w:szCs w:val="24"/>
        </w:rPr>
        <w:t>от __________________________</w:t>
      </w:r>
    </w:p>
    <w:p w:rsidR="00FF77A8" w:rsidRPr="00FC76D8" w:rsidRDefault="00FF77A8" w:rsidP="00FF77A8">
      <w:pPr>
        <w:suppressAutoHyphens/>
        <w:spacing w:line="240" w:lineRule="atLeast"/>
        <w:ind w:left="4678" w:right="-2"/>
        <w:jc w:val="both"/>
        <w:rPr>
          <w:rFonts w:ascii="Arial" w:hAnsi="Arial" w:cs="Arial"/>
          <w:sz w:val="24"/>
          <w:szCs w:val="24"/>
        </w:rPr>
      </w:pPr>
      <w:r w:rsidRPr="00FC76D8">
        <w:rPr>
          <w:rFonts w:ascii="Arial" w:hAnsi="Arial" w:cs="Arial"/>
          <w:sz w:val="24"/>
          <w:szCs w:val="24"/>
        </w:rPr>
        <w:t xml:space="preserve">       </w:t>
      </w:r>
      <w:proofErr w:type="gramStart"/>
      <w:r w:rsidRPr="00FC76D8">
        <w:rPr>
          <w:rFonts w:ascii="Arial" w:hAnsi="Arial" w:cs="Arial"/>
          <w:sz w:val="24"/>
          <w:szCs w:val="24"/>
        </w:rPr>
        <w:t>(наименование органа  муниципального</w:t>
      </w:r>
      <w:proofErr w:type="gramEnd"/>
    </w:p>
    <w:p w:rsidR="00FF77A8" w:rsidRPr="00FC76D8" w:rsidRDefault="00FF77A8" w:rsidP="00FF77A8">
      <w:pPr>
        <w:tabs>
          <w:tab w:val="left" w:pos="5954"/>
        </w:tabs>
        <w:suppressAutoHyphens/>
        <w:spacing w:line="240" w:lineRule="atLeast"/>
        <w:ind w:left="4678"/>
        <w:jc w:val="both"/>
        <w:rPr>
          <w:rFonts w:ascii="Arial" w:hAnsi="Arial" w:cs="Arial"/>
          <w:sz w:val="24"/>
          <w:szCs w:val="24"/>
        </w:rPr>
      </w:pPr>
      <w:r w:rsidRPr="00FC76D8">
        <w:rPr>
          <w:rFonts w:ascii="Arial" w:hAnsi="Arial" w:cs="Arial"/>
          <w:sz w:val="24"/>
          <w:szCs w:val="24"/>
        </w:rPr>
        <w:t xml:space="preserve">      контроля с указание юридического</w:t>
      </w:r>
    </w:p>
    <w:p w:rsidR="00FF77A8" w:rsidRPr="00FC76D8" w:rsidRDefault="00FF77A8" w:rsidP="00FF77A8">
      <w:pPr>
        <w:tabs>
          <w:tab w:val="left" w:pos="5954"/>
        </w:tabs>
        <w:suppressAutoHyphens/>
        <w:spacing w:line="240" w:lineRule="atLeast"/>
        <w:ind w:left="5760"/>
        <w:jc w:val="both"/>
        <w:rPr>
          <w:rFonts w:ascii="Arial" w:hAnsi="Arial" w:cs="Arial"/>
          <w:sz w:val="24"/>
          <w:szCs w:val="24"/>
        </w:rPr>
      </w:pPr>
      <w:r w:rsidRPr="00FC76D8">
        <w:rPr>
          <w:rFonts w:ascii="Arial" w:hAnsi="Arial" w:cs="Arial"/>
          <w:sz w:val="24"/>
          <w:szCs w:val="24"/>
        </w:rPr>
        <w:t>адреса)</w:t>
      </w:r>
    </w:p>
    <w:p w:rsidR="00FF77A8" w:rsidRPr="00FC76D8" w:rsidRDefault="00FF77A8" w:rsidP="00FF77A8">
      <w:pPr>
        <w:suppressAutoHyphens/>
        <w:rPr>
          <w:rFonts w:ascii="Arial" w:hAnsi="Arial" w:cs="Arial"/>
          <w:bCs/>
          <w:sz w:val="24"/>
          <w:szCs w:val="24"/>
        </w:rPr>
      </w:pPr>
    </w:p>
    <w:p w:rsidR="00FF77A8" w:rsidRPr="00FC76D8" w:rsidRDefault="00FF77A8" w:rsidP="00FF77A8">
      <w:pPr>
        <w:suppressAutoHyphens/>
        <w:spacing w:line="360" w:lineRule="auto"/>
        <w:jc w:val="center"/>
        <w:rPr>
          <w:rFonts w:ascii="Arial" w:hAnsi="Arial" w:cs="Arial"/>
          <w:bCs/>
          <w:sz w:val="24"/>
          <w:szCs w:val="24"/>
        </w:rPr>
      </w:pPr>
      <w:r w:rsidRPr="00FC76D8">
        <w:rPr>
          <w:rFonts w:ascii="Arial" w:hAnsi="Arial" w:cs="Arial"/>
          <w:bCs/>
          <w:sz w:val="24"/>
          <w:szCs w:val="24"/>
        </w:rPr>
        <w:t>ЗАЯВЛЕНИЕ</w:t>
      </w:r>
    </w:p>
    <w:p w:rsidR="00FF77A8" w:rsidRPr="00FC76D8" w:rsidRDefault="00FF77A8" w:rsidP="00FF77A8">
      <w:pPr>
        <w:suppressAutoHyphens/>
        <w:spacing w:line="360" w:lineRule="auto"/>
        <w:jc w:val="center"/>
        <w:rPr>
          <w:rFonts w:ascii="Arial" w:hAnsi="Arial" w:cs="Arial"/>
          <w:bCs/>
          <w:sz w:val="24"/>
          <w:szCs w:val="24"/>
        </w:rPr>
      </w:pPr>
      <w:r w:rsidRPr="00FC76D8">
        <w:rPr>
          <w:rFonts w:ascii="Arial" w:hAnsi="Arial" w:cs="Arial"/>
          <w:bCs/>
          <w:sz w:val="24"/>
          <w:szCs w:val="24"/>
        </w:rPr>
        <w:t>о согласовании органом муниципального контроля с органом прокуратуры проведения</w:t>
      </w:r>
    </w:p>
    <w:p w:rsidR="00FF77A8" w:rsidRPr="00FC76D8" w:rsidRDefault="00FF77A8" w:rsidP="00FF77A8">
      <w:pPr>
        <w:suppressAutoHyphens/>
        <w:spacing w:line="360" w:lineRule="auto"/>
        <w:jc w:val="center"/>
        <w:rPr>
          <w:rFonts w:ascii="Arial" w:hAnsi="Arial" w:cs="Arial"/>
          <w:bCs/>
          <w:sz w:val="24"/>
          <w:szCs w:val="24"/>
        </w:rPr>
      </w:pPr>
      <w:r w:rsidRPr="00FC76D8">
        <w:rPr>
          <w:rFonts w:ascii="Arial" w:hAnsi="Arial" w:cs="Arial"/>
          <w:bCs/>
          <w:sz w:val="24"/>
          <w:szCs w:val="24"/>
        </w:rPr>
        <w:t>внеплановой выездной проверки юридического лица</w:t>
      </w:r>
    </w:p>
    <w:p w:rsidR="00FF77A8" w:rsidRPr="00FC76D8" w:rsidRDefault="00FF77A8" w:rsidP="00FF77A8">
      <w:pPr>
        <w:suppressAutoHyphens/>
        <w:spacing w:line="360" w:lineRule="auto"/>
        <w:jc w:val="both"/>
        <w:rPr>
          <w:rFonts w:ascii="Arial" w:hAnsi="Arial" w:cs="Arial"/>
          <w:bCs/>
          <w:sz w:val="24"/>
          <w:szCs w:val="24"/>
        </w:rPr>
      </w:pPr>
    </w:p>
    <w:p w:rsidR="00FF77A8" w:rsidRPr="00FC76D8" w:rsidRDefault="00FF77A8" w:rsidP="00FF77A8">
      <w:pPr>
        <w:suppressAutoHyphens/>
        <w:spacing w:line="360" w:lineRule="auto"/>
        <w:ind w:firstLine="709"/>
        <w:jc w:val="both"/>
        <w:rPr>
          <w:rFonts w:ascii="Arial" w:hAnsi="Arial" w:cs="Arial"/>
          <w:sz w:val="24"/>
          <w:szCs w:val="24"/>
        </w:rPr>
      </w:pPr>
      <w:r w:rsidRPr="00FC76D8">
        <w:rPr>
          <w:rFonts w:ascii="Arial" w:hAnsi="Arial" w:cs="Arial"/>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FF77A8" w:rsidRPr="00FC76D8" w:rsidRDefault="00FF77A8" w:rsidP="00FF77A8">
      <w:pPr>
        <w:suppressAutoHyphens/>
        <w:spacing w:line="360" w:lineRule="auto"/>
        <w:jc w:val="both"/>
        <w:rPr>
          <w:rFonts w:ascii="Arial" w:hAnsi="Arial" w:cs="Arial"/>
          <w:sz w:val="24"/>
          <w:szCs w:val="24"/>
        </w:rPr>
      </w:pPr>
      <w:r w:rsidRPr="00FC76D8">
        <w:rPr>
          <w:rFonts w:ascii="Arial" w:hAnsi="Arial" w:cs="Arial"/>
          <w:sz w:val="24"/>
          <w:szCs w:val="24"/>
        </w:rPr>
        <w:t>__________________________________________________________________________________</w:t>
      </w:r>
    </w:p>
    <w:p w:rsidR="00FF77A8" w:rsidRPr="00FC76D8" w:rsidRDefault="00FF77A8" w:rsidP="00FF77A8">
      <w:pPr>
        <w:suppressAutoHyphens/>
        <w:spacing w:line="360" w:lineRule="auto"/>
        <w:ind w:right="-144"/>
        <w:jc w:val="both"/>
        <w:rPr>
          <w:rFonts w:ascii="Arial" w:hAnsi="Arial" w:cs="Arial"/>
          <w:sz w:val="24"/>
          <w:szCs w:val="24"/>
        </w:rPr>
      </w:pPr>
      <w:r w:rsidRPr="00FC76D8">
        <w:rPr>
          <w:rFonts w:ascii="Arial" w:hAnsi="Arial" w:cs="Arial"/>
          <w:sz w:val="24"/>
          <w:szCs w:val="24"/>
        </w:rPr>
        <w:t>___________________________________________________________________________________,</w:t>
      </w:r>
    </w:p>
    <w:p w:rsidR="00FF77A8" w:rsidRPr="00FC76D8" w:rsidRDefault="00FF77A8" w:rsidP="00FF77A8">
      <w:pPr>
        <w:suppressAutoHyphens/>
        <w:spacing w:line="360" w:lineRule="auto"/>
        <w:jc w:val="both"/>
        <w:rPr>
          <w:rFonts w:ascii="Arial" w:hAnsi="Arial" w:cs="Arial"/>
          <w:i/>
          <w:sz w:val="24"/>
          <w:szCs w:val="24"/>
        </w:rPr>
      </w:pPr>
      <w:r w:rsidRPr="00FC76D8">
        <w:rPr>
          <w:rFonts w:ascii="Arial" w:hAnsi="Arial" w:cs="Arial"/>
          <w:i/>
          <w:sz w:val="24"/>
          <w:szCs w:val="24"/>
        </w:rPr>
        <w:t xml:space="preserve">(наименование, адрес (место нахождения) постоянно действующего исполнительного органа юридического лица, государственный регистрационный </w:t>
      </w:r>
      <w:r w:rsidRPr="00FC76D8">
        <w:rPr>
          <w:rFonts w:ascii="Arial" w:hAnsi="Arial" w:cs="Arial"/>
          <w:i/>
          <w:sz w:val="24"/>
          <w:szCs w:val="24"/>
        </w:rPr>
        <w:lastRenderedPageBreak/>
        <w:t>номер записи о государственной регистрации юридического лица, идентификационный номер налогоплательщика)</w:t>
      </w:r>
    </w:p>
    <w:p w:rsidR="00FF77A8" w:rsidRPr="00FC76D8" w:rsidRDefault="00FF77A8" w:rsidP="00FF77A8">
      <w:pPr>
        <w:suppressAutoHyphens/>
        <w:spacing w:before="120" w:line="360" w:lineRule="auto"/>
        <w:jc w:val="both"/>
        <w:rPr>
          <w:rFonts w:ascii="Arial" w:hAnsi="Arial" w:cs="Arial"/>
          <w:sz w:val="24"/>
          <w:szCs w:val="24"/>
        </w:rPr>
      </w:pPr>
      <w:proofErr w:type="gramStart"/>
      <w:r w:rsidRPr="00FC76D8">
        <w:rPr>
          <w:rFonts w:ascii="Arial" w:hAnsi="Arial" w:cs="Arial"/>
          <w:sz w:val="24"/>
          <w:szCs w:val="24"/>
        </w:rPr>
        <w:t>осуществляющего</w:t>
      </w:r>
      <w:proofErr w:type="gramEnd"/>
      <w:r w:rsidRPr="00FC76D8">
        <w:rPr>
          <w:rFonts w:ascii="Arial" w:hAnsi="Arial" w:cs="Arial"/>
          <w:sz w:val="24"/>
          <w:szCs w:val="24"/>
        </w:rPr>
        <w:t xml:space="preserve"> предпринимательскую деятельность по адресу: </w:t>
      </w:r>
    </w:p>
    <w:p w:rsidR="00FF77A8" w:rsidRPr="00FC76D8" w:rsidRDefault="00FF77A8" w:rsidP="00FF77A8">
      <w:pPr>
        <w:pBdr>
          <w:top w:val="single" w:sz="4" w:space="1" w:color="auto"/>
        </w:pBdr>
        <w:suppressAutoHyphens/>
        <w:spacing w:line="360" w:lineRule="auto"/>
        <w:ind w:left="6946" w:firstLine="709"/>
        <w:jc w:val="both"/>
        <w:rPr>
          <w:rFonts w:ascii="Arial" w:hAnsi="Arial" w:cs="Arial"/>
          <w:sz w:val="24"/>
          <w:szCs w:val="24"/>
        </w:rPr>
      </w:pPr>
    </w:p>
    <w:p w:rsidR="00FF77A8" w:rsidRPr="00FC76D8" w:rsidRDefault="00FF77A8" w:rsidP="00FF77A8">
      <w:pPr>
        <w:suppressAutoHyphens/>
        <w:spacing w:line="360" w:lineRule="auto"/>
        <w:ind w:firstLine="709"/>
        <w:jc w:val="both"/>
        <w:rPr>
          <w:rFonts w:ascii="Arial" w:hAnsi="Arial" w:cs="Arial"/>
          <w:sz w:val="24"/>
          <w:szCs w:val="24"/>
        </w:rPr>
      </w:pPr>
    </w:p>
    <w:p w:rsidR="00FF77A8" w:rsidRPr="00FC76D8" w:rsidRDefault="00FF77A8" w:rsidP="00FF77A8">
      <w:pPr>
        <w:pBdr>
          <w:top w:val="single" w:sz="4" w:space="1" w:color="auto"/>
        </w:pBdr>
        <w:suppressAutoHyphens/>
        <w:spacing w:line="360" w:lineRule="auto"/>
        <w:ind w:firstLine="709"/>
        <w:jc w:val="both"/>
        <w:rPr>
          <w:rFonts w:ascii="Arial" w:hAnsi="Arial" w:cs="Arial"/>
          <w:sz w:val="24"/>
          <w:szCs w:val="24"/>
        </w:rPr>
      </w:pPr>
    </w:p>
    <w:p w:rsidR="00FF77A8" w:rsidRPr="00FC76D8" w:rsidRDefault="00FF77A8" w:rsidP="00FF77A8">
      <w:pPr>
        <w:pBdr>
          <w:top w:val="single" w:sz="4" w:space="1" w:color="auto"/>
        </w:pBdr>
        <w:suppressAutoHyphens/>
        <w:spacing w:line="360" w:lineRule="auto"/>
        <w:ind w:firstLine="709"/>
        <w:jc w:val="both"/>
        <w:rPr>
          <w:rFonts w:ascii="Arial" w:hAnsi="Arial" w:cs="Arial"/>
          <w:sz w:val="24"/>
          <w:szCs w:val="24"/>
        </w:rPr>
      </w:pPr>
    </w:p>
    <w:p w:rsidR="00FF77A8" w:rsidRPr="00FC76D8" w:rsidRDefault="00FF77A8" w:rsidP="00FF77A8">
      <w:pPr>
        <w:pBdr>
          <w:top w:val="single" w:sz="4" w:space="1" w:color="auto"/>
        </w:pBdr>
        <w:suppressAutoHyphens/>
        <w:spacing w:line="360" w:lineRule="auto"/>
        <w:ind w:firstLine="709"/>
        <w:jc w:val="both"/>
        <w:rPr>
          <w:rFonts w:ascii="Arial" w:hAnsi="Arial" w:cs="Arial"/>
          <w:sz w:val="24"/>
          <w:szCs w:val="24"/>
        </w:rPr>
      </w:pPr>
    </w:p>
    <w:p w:rsidR="00FF77A8" w:rsidRPr="00FC76D8" w:rsidRDefault="00FF77A8" w:rsidP="00FF77A8">
      <w:pPr>
        <w:suppressAutoHyphens/>
        <w:spacing w:line="360" w:lineRule="auto"/>
        <w:ind w:firstLine="709"/>
        <w:jc w:val="both"/>
        <w:rPr>
          <w:rFonts w:ascii="Arial" w:hAnsi="Arial" w:cs="Arial"/>
          <w:sz w:val="24"/>
          <w:szCs w:val="24"/>
        </w:rPr>
      </w:pPr>
      <w:r w:rsidRPr="00FC76D8">
        <w:rPr>
          <w:rFonts w:ascii="Arial" w:hAnsi="Arial" w:cs="Arial"/>
          <w:sz w:val="24"/>
          <w:szCs w:val="24"/>
        </w:rPr>
        <w:t>2. Основание проведения проверки:  _______________________________________</w:t>
      </w:r>
    </w:p>
    <w:p w:rsidR="00FF77A8" w:rsidRPr="00FC76D8" w:rsidRDefault="00FF77A8" w:rsidP="00FF77A8">
      <w:pPr>
        <w:pBdr>
          <w:top w:val="single" w:sz="4" w:space="1" w:color="auto"/>
        </w:pBdr>
        <w:suppressAutoHyphens/>
        <w:spacing w:line="360" w:lineRule="auto"/>
        <w:jc w:val="both"/>
        <w:rPr>
          <w:rFonts w:ascii="Arial" w:hAnsi="Arial" w:cs="Arial"/>
          <w:i/>
          <w:sz w:val="24"/>
          <w:szCs w:val="24"/>
        </w:rPr>
      </w:pPr>
      <w:r w:rsidRPr="00FC76D8">
        <w:rPr>
          <w:rFonts w:ascii="Arial" w:hAnsi="Arial" w:cs="Arial"/>
          <w:i/>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F77A8" w:rsidRPr="00FC76D8" w:rsidRDefault="00FF77A8" w:rsidP="00FF77A8">
      <w:pPr>
        <w:suppressAutoHyphens/>
        <w:spacing w:before="60" w:line="360" w:lineRule="auto"/>
        <w:ind w:firstLine="709"/>
        <w:jc w:val="both"/>
        <w:rPr>
          <w:rFonts w:ascii="Arial" w:hAnsi="Arial" w:cs="Arial"/>
          <w:sz w:val="24"/>
          <w:szCs w:val="24"/>
        </w:rPr>
      </w:pPr>
      <w:r w:rsidRPr="00FC76D8">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FF77A8" w:rsidRPr="00FC76D8" w:rsidTr="00C33BCA">
        <w:tc>
          <w:tcPr>
            <w:tcW w:w="170"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w:t>
            </w:r>
          </w:p>
        </w:tc>
        <w:tc>
          <w:tcPr>
            <w:tcW w:w="340"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255"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w:t>
            </w:r>
          </w:p>
        </w:tc>
        <w:tc>
          <w:tcPr>
            <w:tcW w:w="1247"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397"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20</w:t>
            </w:r>
          </w:p>
        </w:tc>
        <w:tc>
          <w:tcPr>
            <w:tcW w:w="340"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738" w:type="dxa"/>
            <w:tcBorders>
              <w:top w:val="nil"/>
              <w:left w:val="nil"/>
              <w:bottom w:val="nil"/>
              <w:right w:val="nil"/>
            </w:tcBorders>
            <w:vAlign w:val="bottom"/>
          </w:tcPr>
          <w:p w:rsidR="00FF77A8" w:rsidRPr="00FC76D8" w:rsidRDefault="00FF77A8" w:rsidP="00C33BCA">
            <w:pPr>
              <w:suppressAutoHyphens/>
              <w:spacing w:line="360" w:lineRule="auto"/>
              <w:ind w:left="57"/>
              <w:jc w:val="both"/>
              <w:rPr>
                <w:rFonts w:ascii="Arial" w:hAnsi="Arial" w:cs="Arial"/>
                <w:sz w:val="24"/>
                <w:szCs w:val="24"/>
              </w:rPr>
            </w:pPr>
            <w:r w:rsidRPr="00FC76D8">
              <w:rPr>
                <w:rFonts w:ascii="Arial" w:hAnsi="Arial" w:cs="Arial"/>
                <w:sz w:val="24"/>
                <w:szCs w:val="24"/>
              </w:rPr>
              <w:t>года.</w:t>
            </w:r>
          </w:p>
        </w:tc>
      </w:tr>
    </w:tbl>
    <w:p w:rsidR="00FF77A8" w:rsidRPr="00FC76D8" w:rsidRDefault="00FF77A8" w:rsidP="00FF77A8">
      <w:pPr>
        <w:suppressAutoHyphens/>
        <w:spacing w:before="240" w:line="360" w:lineRule="auto"/>
        <w:ind w:firstLine="709"/>
        <w:jc w:val="both"/>
        <w:rPr>
          <w:rFonts w:ascii="Arial" w:hAnsi="Arial" w:cs="Arial"/>
          <w:sz w:val="24"/>
          <w:szCs w:val="24"/>
        </w:rPr>
      </w:pPr>
      <w:r w:rsidRPr="00FC76D8">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FF77A8" w:rsidRPr="00FC76D8" w:rsidTr="00C33BCA">
        <w:tc>
          <w:tcPr>
            <w:tcW w:w="170"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w:t>
            </w:r>
          </w:p>
        </w:tc>
        <w:tc>
          <w:tcPr>
            <w:tcW w:w="340"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255"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w:t>
            </w:r>
          </w:p>
        </w:tc>
        <w:tc>
          <w:tcPr>
            <w:tcW w:w="1247"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397"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20</w:t>
            </w:r>
          </w:p>
        </w:tc>
        <w:tc>
          <w:tcPr>
            <w:tcW w:w="340"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738" w:type="dxa"/>
            <w:tcBorders>
              <w:top w:val="nil"/>
              <w:left w:val="nil"/>
              <w:bottom w:val="nil"/>
              <w:right w:val="nil"/>
            </w:tcBorders>
            <w:vAlign w:val="bottom"/>
          </w:tcPr>
          <w:p w:rsidR="00FF77A8" w:rsidRPr="00FC76D8" w:rsidRDefault="00FF77A8" w:rsidP="00C33BCA">
            <w:pPr>
              <w:suppressAutoHyphens/>
              <w:spacing w:line="360" w:lineRule="auto"/>
              <w:ind w:left="57"/>
              <w:jc w:val="both"/>
              <w:rPr>
                <w:rFonts w:ascii="Arial" w:hAnsi="Arial" w:cs="Arial"/>
                <w:sz w:val="24"/>
                <w:szCs w:val="24"/>
              </w:rPr>
            </w:pPr>
            <w:r w:rsidRPr="00FC76D8">
              <w:rPr>
                <w:rFonts w:ascii="Arial" w:hAnsi="Arial" w:cs="Arial"/>
                <w:sz w:val="24"/>
                <w:szCs w:val="24"/>
              </w:rPr>
              <w:t>года.</w:t>
            </w:r>
          </w:p>
        </w:tc>
      </w:tr>
    </w:tbl>
    <w:p w:rsidR="00FF77A8" w:rsidRPr="00FC76D8" w:rsidRDefault="00FF77A8" w:rsidP="00FF77A8">
      <w:pPr>
        <w:suppressAutoHyphens/>
        <w:spacing w:line="360" w:lineRule="auto"/>
        <w:ind w:left="284" w:right="283"/>
        <w:jc w:val="both"/>
        <w:rPr>
          <w:rFonts w:ascii="Arial" w:hAnsi="Arial" w:cs="Arial"/>
          <w:i/>
          <w:sz w:val="24"/>
          <w:szCs w:val="24"/>
        </w:rPr>
      </w:pPr>
      <w:r w:rsidRPr="00FC76D8">
        <w:rPr>
          <w:rFonts w:ascii="Arial" w:hAnsi="Arial" w:cs="Arial"/>
          <w:i/>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F77A8" w:rsidRPr="00FC76D8" w:rsidRDefault="00FF77A8" w:rsidP="00FF77A8">
      <w:pPr>
        <w:suppressAutoHyphens/>
        <w:spacing w:line="360" w:lineRule="auto"/>
        <w:ind w:firstLine="709"/>
        <w:jc w:val="both"/>
        <w:rPr>
          <w:rFonts w:ascii="Arial" w:hAnsi="Arial" w:cs="Arial"/>
          <w:sz w:val="24"/>
          <w:szCs w:val="24"/>
        </w:rPr>
      </w:pPr>
      <w:r w:rsidRPr="00FC76D8">
        <w:rPr>
          <w:rFonts w:ascii="Arial" w:hAnsi="Arial" w:cs="Arial"/>
          <w:sz w:val="24"/>
          <w:szCs w:val="24"/>
        </w:rPr>
        <w:t>Приложения: ________________________________________________________________</w:t>
      </w:r>
    </w:p>
    <w:p w:rsidR="00FF77A8" w:rsidRPr="00FC76D8" w:rsidRDefault="00FF77A8" w:rsidP="00FF77A8">
      <w:pPr>
        <w:suppressAutoHyphens/>
        <w:spacing w:before="60" w:line="360" w:lineRule="auto"/>
        <w:jc w:val="both"/>
        <w:rPr>
          <w:rFonts w:ascii="Arial" w:hAnsi="Arial" w:cs="Arial"/>
          <w:sz w:val="24"/>
          <w:szCs w:val="24"/>
        </w:rPr>
      </w:pPr>
      <w:r w:rsidRPr="00FC76D8">
        <w:rPr>
          <w:rFonts w:ascii="Arial" w:hAnsi="Arial" w:cs="Arial"/>
          <w:sz w:val="24"/>
          <w:szCs w:val="24"/>
        </w:rPr>
        <w:t>__________________________________________________________________________________</w:t>
      </w:r>
    </w:p>
    <w:p w:rsidR="00FF77A8" w:rsidRPr="00FC76D8" w:rsidRDefault="00FF77A8" w:rsidP="00FF77A8">
      <w:pPr>
        <w:suppressAutoHyphens/>
        <w:spacing w:line="360" w:lineRule="auto"/>
        <w:jc w:val="both"/>
        <w:rPr>
          <w:rFonts w:ascii="Arial" w:hAnsi="Arial" w:cs="Arial"/>
          <w:i/>
          <w:sz w:val="24"/>
          <w:szCs w:val="24"/>
        </w:rPr>
      </w:pPr>
      <w:proofErr w:type="gramStart"/>
      <w:r w:rsidRPr="00FC76D8">
        <w:rPr>
          <w:rFonts w:ascii="Arial" w:hAnsi="Arial" w:cs="Arial"/>
          <w:i/>
          <w:sz w:val="24"/>
          <w:szCs w:val="24"/>
        </w:rPr>
        <w:t>(копия приказа руководителя органа муниципального контроля о проведении внеплановой выездной проверки.</w:t>
      </w:r>
      <w:proofErr w:type="gramEnd"/>
      <w:r w:rsidRPr="00FC76D8">
        <w:rPr>
          <w:rFonts w:ascii="Arial" w:hAnsi="Arial" w:cs="Arial"/>
          <w:i/>
          <w:sz w:val="24"/>
          <w:szCs w:val="24"/>
        </w:rPr>
        <w:t xml:space="preserve"> </w:t>
      </w:r>
      <w:proofErr w:type="gramStart"/>
      <w:r w:rsidRPr="00FC76D8">
        <w:rPr>
          <w:rFonts w:ascii="Arial" w:hAnsi="Arial" w:cs="Arial"/>
          <w:i/>
          <w:sz w:val="24"/>
          <w:szCs w:val="24"/>
        </w:rPr>
        <w:t>Документы, содержащие сведения, послужившие основанием для проведения внеплановой проверки)</w:t>
      </w:r>
      <w:proofErr w:type="gramEnd"/>
    </w:p>
    <w:p w:rsidR="00FF77A8" w:rsidRPr="00FC76D8" w:rsidRDefault="00FF77A8" w:rsidP="00FF77A8">
      <w:pPr>
        <w:suppressAutoHyphens/>
        <w:spacing w:line="360" w:lineRule="auto"/>
        <w:jc w:val="both"/>
        <w:rPr>
          <w:rFonts w:ascii="Arial" w:hAnsi="Arial" w:cs="Arial"/>
          <w:i/>
          <w:sz w:val="24"/>
          <w:szCs w:val="24"/>
        </w:rPr>
      </w:pPr>
    </w:p>
    <w:tbl>
      <w:tblPr>
        <w:tblW w:w="0" w:type="auto"/>
        <w:tblLayout w:type="fixed"/>
        <w:tblCellMar>
          <w:left w:w="28" w:type="dxa"/>
          <w:right w:w="28" w:type="dxa"/>
        </w:tblCellMar>
        <w:tblLook w:val="0000"/>
      </w:tblPr>
      <w:tblGrid>
        <w:gridCol w:w="3856"/>
        <w:gridCol w:w="312"/>
        <w:gridCol w:w="2084"/>
        <w:gridCol w:w="297"/>
        <w:gridCol w:w="3402"/>
      </w:tblGrid>
      <w:tr w:rsidR="00FF77A8" w:rsidRPr="00FC76D8" w:rsidTr="00C33BCA">
        <w:tc>
          <w:tcPr>
            <w:tcW w:w="3856"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312"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2084"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297" w:type="dxa"/>
            <w:tcBorders>
              <w:top w:val="nil"/>
              <w:left w:val="nil"/>
              <w:bottom w:val="nil"/>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c>
          <w:tcPr>
            <w:tcW w:w="3402" w:type="dxa"/>
            <w:tcBorders>
              <w:top w:val="nil"/>
              <w:left w:val="nil"/>
              <w:bottom w:val="single" w:sz="4" w:space="0" w:color="auto"/>
              <w:right w:val="nil"/>
            </w:tcBorders>
            <w:vAlign w:val="bottom"/>
          </w:tcPr>
          <w:p w:rsidR="00FF77A8" w:rsidRPr="00FC76D8" w:rsidRDefault="00FF77A8" w:rsidP="00C33BCA">
            <w:pPr>
              <w:suppressAutoHyphens/>
              <w:spacing w:line="360" w:lineRule="auto"/>
              <w:jc w:val="both"/>
              <w:rPr>
                <w:rFonts w:ascii="Arial" w:hAnsi="Arial" w:cs="Arial"/>
                <w:sz w:val="24"/>
                <w:szCs w:val="24"/>
              </w:rPr>
            </w:pPr>
          </w:p>
        </w:tc>
      </w:tr>
      <w:tr w:rsidR="00FF77A8" w:rsidRPr="00FC76D8" w:rsidTr="00C33BCA">
        <w:tc>
          <w:tcPr>
            <w:tcW w:w="3856" w:type="dxa"/>
            <w:tcBorders>
              <w:top w:val="nil"/>
              <w:left w:val="nil"/>
              <w:bottom w:val="nil"/>
              <w:right w:val="nil"/>
            </w:tcBorders>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(наименование должностного лица)</w:t>
            </w:r>
          </w:p>
        </w:tc>
        <w:tc>
          <w:tcPr>
            <w:tcW w:w="312" w:type="dxa"/>
            <w:tcBorders>
              <w:top w:val="nil"/>
              <w:left w:val="nil"/>
              <w:bottom w:val="nil"/>
              <w:right w:val="nil"/>
            </w:tcBorders>
          </w:tcPr>
          <w:p w:rsidR="00FF77A8" w:rsidRPr="00FC76D8" w:rsidRDefault="00FF77A8" w:rsidP="00C33BCA">
            <w:pPr>
              <w:suppressAutoHyphens/>
              <w:spacing w:line="360" w:lineRule="auto"/>
              <w:jc w:val="both"/>
              <w:rPr>
                <w:rFonts w:ascii="Arial" w:hAnsi="Arial" w:cs="Arial"/>
                <w:sz w:val="24"/>
                <w:szCs w:val="24"/>
              </w:rPr>
            </w:pPr>
          </w:p>
        </w:tc>
        <w:tc>
          <w:tcPr>
            <w:tcW w:w="2084" w:type="dxa"/>
            <w:tcBorders>
              <w:top w:val="nil"/>
              <w:left w:val="nil"/>
              <w:bottom w:val="nil"/>
              <w:right w:val="nil"/>
            </w:tcBorders>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(подпись)</w:t>
            </w:r>
          </w:p>
        </w:tc>
        <w:tc>
          <w:tcPr>
            <w:tcW w:w="297" w:type="dxa"/>
            <w:tcBorders>
              <w:top w:val="nil"/>
              <w:left w:val="nil"/>
              <w:bottom w:val="nil"/>
              <w:right w:val="nil"/>
            </w:tcBorders>
          </w:tcPr>
          <w:p w:rsidR="00FF77A8" w:rsidRPr="00FC76D8" w:rsidRDefault="00FF77A8" w:rsidP="00C33BCA">
            <w:pPr>
              <w:suppressAutoHyphens/>
              <w:spacing w:line="360" w:lineRule="auto"/>
              <w:jc w:val="both"/>
              <w:rPr>
                <w:rFonts w:ascii="Arial" w:hAnsi="Arial" w:cs="Arial"/>
                <w:sz w:val="24"/>
                <w:szCs w:val="24"/>
              </w:rPr>
            </w:pPr>
          </w:p>
        </w:tc>
        <w:tc>
          <w:tcPr>
            <w:tcW w:w="3402" w:type="dxa"/>
            <w:tcBorders>
              <w:top w:val="nil"/>
              <w:left w:val="nil"/>
              <w:bottom w:val="nil"/>
              <w:right w:val="nil"/>
            </w:tcBorders>
          </w:tcPr>
          <w:p w:rsidR="00FF77A8" w:rsidRPr="00FC76D8" w:rsidRDefault="00FF77A8" w:rsidP="00C33BCA">
            <w:pPr>
              <w:suppressAutoHyphens/>
              <w:spacing w:line="360" w:lineRule="auto"/>
              <w:jc w:val="both"/>
              <w:rPr>
                <w:rFonts w:ascii="Arial" w:hAnsi="Arial" w:cs="Arial"/>
                <w:sz w:val="24"/>
                <w:szCs w:val="24"/>
              </w:rPr>
            </w:pPr>
            <w:r w:rsidRPr="00FC76D8">
              <w:rPr>
                <w:rFonts w:ascii="Arial" w:hAnsi="Arial" w:cs="Arial"/>
                <w:sz w:val="24"/>
                <w:szCs w:val="24"/>
              </w:rPr>
              <w:t>(фамилия, имя, отчество</w:t>
            </w:r>
            <w:r w:rsidRPr="00FC76D8">
              <w:rPr>
                <w:rFonts w:ascii="Arial" w:hAnsi="Arial" w:cs="Arial"/>
                <w:sz w:val="24"/>
                <w:szCs w:val="24"/>
              </w:rPr>
              <w:br/>
              <w:t>(в случае, если имеется))</w:t>
            </w:r>
          </w:p>
        </w:tc>
      </w:tr>
    </w:tbl>
    <w:p w:rsidR="00FF77A8" w:rsidRPr="00FC76D8" w:rsidRDefault="00FF77A8" w:rsidP="00FF77A8">
      <w:pPr>
        <w:suppressAutoHyphens/>
        <w:spacing w:before="120" w:line="360" w:lineRule="auto"/>
        <w:ind w:left="567"/>
        <w:jc w:val="both"/>
        <w:rPr>
          <w:rFonts w:ascii="Arial" w:hAnsi="Arial" w:cs="Arial"/>
          <w:sz w:val="24"/>
          <w:szCs w:val="24"/>
        </w:rPr>
      </w:pPr>
      <w:r w:rsidRPr="00FC76D8">
        <w:rPr>
          <w:rFonts w:ascii="Arial" w:hAnsi="Arial" w:cs="Arial"/>
          <w:sz w:val="24"/>
          <w:szCs w:val="24"/>
        </w:rPr>
        <w:t>М. П.</w:t>
      </w:r>
    </w:p>
    <w:p w:rsidR="00FF77A8" w:rsidRPr="00FC76D8" w:rsidRDefault="00FF77A8" w:rsidP="00FF77A8">
      <w:pPr>
        <w:suppressAutoHyphens/>
        <w:spacing w:before="120" w:line="360" w:lineRule="auto"/>
        <w:ind w:firstLine="567"/>
        <w:jc w:val="both"/>
        <w:rPr>
          <w:rFonts w:ascii="Arial" w:hAnsi="Arial" w:cs="Arial"/>
          <w:sz w:val="24"/>
          <w:szCs w:val="24"/>
        </w:rPr>
      </w:pPr>
      <w:r w:rsidRPr="00FC76D8">
        <w:rPr>
          <w:rFonts w:ascii="Arial" w:hAnsi="Arial" w:cs="Arial"/>
          <w:sz w:val="24"/>
          <w:szCs w:val="24"/>
        </w:rPr>
        <w:t xml:space="preserve">Дата и время составления документа: </w:t>
      </w:r>
    </w:p>
    <w:p w:rsidR="00FF77A8" w:rsidRPr="00FC76D8" w:rsidRDefault="00FF77A8" w:rsidP="00FF77A8">
      <w:pPr>
        <w:pBdr>
          <w:top w:val="single" w:sz="4" w:space="1" w:color="auto"/>
        </w:pBdr>
        <w:suppressAutoHyphens/>
        <w:spacing w:line="360" w:lineRule="auto"/>
        <w:ind w:left="4593"/>
        <w:jc w:val="both"/>
        <w:rPr>
          <w:rFonts w:ascii="Arial" w:hAnsi="Arial" w:cs="Arial"/>
          <w:sz w:val="24"/>
          <w:szCs w:val="24"/>
        </w:rPr>
      </w:pPr>
    </w:p>
    <w:p w:rsidR="00FF77A8" w:rsidRPr="00FC76D8" w:rsidRDefault="00FF77A8" w:rsidP="00FF77A8">
      <w:pPr>
        <w:pStyle w:val="ConsPlusNonformat"/>
        <w:suppressAutoHyphens/>
        <w:spacing w:before="240"/>
        <w:jc w:val="center"/>
        <w:rPr>
          <w:rFonts w:ascii="Arial" w:hAnsi="Arial" w:cs="Arial"/>
          <w:sz w:val="24"/>
          <w:szCs w:val="24"/>
        </w:rPr>
      </w:pPr>
      <w:r w:rsidRPr="00FC76D8">
        <w:rPr>
          <w:rFonts w:ascii="Arial" w:hAnsi="Arial" w:cs="Arial"/>
          <w:sz w:val="24"/>
          <w:szCs w:val="24"/>
        </w:rPr>
        <w:t>________________</w:t>
      </w:r>
    </w:p>
    <w:p w:rsidR="00FF77A8" w:rsidRPr="00FC76D8" w:rsidRDefault="00FF77A8" w:rsidP="00FF77A8">
      <w:pPr>
        <w:ind w:firstLine="720"/>
        <w:rPr>
          <w:rFonts w:ascii="Arial" w:hAnsi="Arial" w:cs="Arial"/>
          <w:sz w:val="24"/>
          <w:szCs w:val="24"/>
        </w:rPr>
        <w:sectPr w:rsidR="00FF77A8" w:rsidRPr="00FC76D8" w:rsidSect="00C33BCA">
          <w:pgSz w:w="11906" w:h="16838"/>
          <w:pgMar w:top="851" w:right="851" w:bottom="851" w:left="1134" w:header="709" w:footer="709" w:gutter="0"/>
          <w:cols w:space="708"/>
          <w:rtlGutter/>
          <w:docGrid w:linePitch="360"/>
        </w:sectPr>
      </w:pPr>
    </w:p>
    <w:p w:rsidR="00FF77A8" w:rsidRPr="00FC76D8" w:rsidRDefault="00FF77A8" w:rsidP="00FF77A8">
      <w:pPr>
        <w:ind w:left="4253"/>
        <w:jc w:val="both"/>
        <w:rPr>
          <w:rFonts w:ascii="Arial" w:hAnsi="Arial" w:cs="Arial"/>
          <w:sz w:val="24"/>
          <w:szCs w:val="24"/>
        </w:rPr>
      </w:pPr>
      <w:r w:rsidRPr="00FC76D8">
        <w:rPr>
          <w:rFonts w:ascii="Arial" w:hAnsi="Arial" w:cs="Arial"/>
          <w:sz w:val="24"/>
          <w:szCs w:val="24"/>
        </w:rPr>
        <w:lastRenderedPageBreak/>
        <w:t>Приложение 6</w:t>
      </w:r>
    </w:p>
    <w:p w:rsidR="00FF77A8" w:rsidRPr="00FC76D8" w:rsidRDefault="00FF77A8" w:rsidP="00FF77A8">
      <w:pPr>
        <w:ind w:left="4253"/>
        <w:jc w:val="both"/>
        <w:rPr>
          <w:rFonts w:ascii="Arial" w:hAnsi="Arial" w:cs="Arial"/>
          <w:sz w:val="24"/>
          <w:szCs w:val="24"/>
        </w:rPr>
      </w:pPr>
      <w:r w:rsidRPr="00FC76D8">
        <w:rPr>
          <w:rFonts w:ascii="Arial" w:hAnsi="Arial" w:cs="Arial"/>
          <w:sz w:val="24"/>
          <w:szCs w:val="24"/>
        </w:rPr>
        <w:t xml:space="preserve">к административному регламенту  исполнения муниципальной функции по осуществлению муниципального </w:t>
      </w:r>
      <w:proofErr w:type="gramStart"/>
      <w:r w:rsidRPr="00FC76D8">
        <w:rPr>
          <w:rFonts w:ascii="Arial" w:hAnsi="Arial" w:cs="Arial"/>
          <w:sz w:val="24"/>
          <w:szCs w:val="24"/>
        </w:rPr>
        <w:t>контроля за</w:t>
      </w:r>
      <w:proofErr w:type="gramEnd"/>
      <w:r w:rsidRPr="00FC76D8">
        <w:rPr>
          <w:rFonts w:ascii="Arial" w:hAnsi="Arial" w:cs="Arial"/>
          <w:sz w:val="24"/>
          <w:szCs w:val="24"/>
        </w:rPr>
        <w:t xml:space="preserve"> организацией и </w:t>
      </w:r>
    </w:p>
    <w:p w:rsidR="00FF77A8" w:rsidRPr="00FC76D8" w:rsidRDefault="00FF77A8" w:rsidP="00FF77A8">
      <w:pPr>
        <w:ind w:left="4253"/>
        <w:jc w:val="both"/>
        <w:rPr>
          <w:rFonts w:ascii="Arial" w:hAnsi="Arial" w:cs="Arial"/>
          <w:sz w:val="24"/>
          <w:szCs w:val="24"/>
        </w:rPr>
      </w:pPr>
      <w:r w:rsidRPr="00FC76D8">
        <w:rPr>
          <w:rFonts w:ascii="Arial" w:hAnsi="Arial" w:cs="Arial"/>
          <w:sz w:val="24"/>
          <w:szCs w:val="24"/>
        </w:rPr>
        <w:t xml:space="preserve">осуществлением деятельности по продаже товаров (выполнению работ, оказанию услуг) </w:t>
      </w:r>
    </w:p>
    <w:p w:rsidR="00FF77A8" w:rsidRPr="00FC76D8" w:rsidRDefault="00FF77A8" w:rsidP="00FF77A8">
      <w:pPr>
        <w:ind w:left="4253"/>
        <w:jc w:val="both"/>
        <w:rPr>
          <w:rFonts w:ascii="Arial" w:hAnsi="Arial" w:cs="Arial"/>
          <w:sz w:val="24"/>
          <w:szCs w:val="24"/>
        </w:rPr>
      </w:pPr>
      <w:r w:rsidRPr="00FC76D8">
        <w:rPr>
          <w:rFonts w:ascii="Arial" w:hAnsi="Arial" w:cs="Arial"/>
          <w:sz w:val="24"/>
          <w:szCs w:val="24"/>
        </w:rPr>
        <w:t xml:space="preserve">на розничных рынках на территории ____________ </w:t>
      </w: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ind w:left="5670"/>
        <w:rPr>
          <w:rFonts w:ascii="Arial" w:hAnsi="Arial" w:cs="Arial"/>
          <w:sz w:val="24"/>
          <w:szCs w:val="24"/>
        </w:rPr>
      </w:pPr>
    </w:p>
    <w:p w:rsidR="00FF77A8" w:rsidRPr="00FC76D8" w:rsidRDefault="00FF77A8" w:rsidP="00FF77A8">
      <w:pPr>
        <w:pBdr>
          <w:top w:val="single" w:sz="4" w:space="1" w:color="auto"/>
        </w:pBdr>
        <w:suppressAutoHyphens/>
        <w:spacing w:after="360"/>
        <w:jc w:val="center"/>
        <w:rPr>
          <w:rFonts w:ascii="Arial" w:hAnsi="Arial" w:cs="Arial"/>
          <w:i/>
          <w:sz w:val="24"/>
          <w:szCs w:val="24"/>
        </w:rPr>
      </w:pPr>
      <w:r w:rsidRPr="00FC76D8">
        <w:rPr>
          <w:rFonts w:ascii="Arial" w:hAnsi="Arial" w:cs="Arial"/>
          <w:i/>
          <w:sz w:val="24"/>
          <w:szCs w:val="24"/>
        </w:rPr>
        <w:t>(наименование органа муниципального контроля)</w:t>
      </w:r>
    </w:p>
    <w:tbl>
      <w:tblPr>
        <w:tblW w:w="9839" w:type="dxa"/>
        <w:tblLayout w:type="fixed"/>
        <w:tblCellMar>
          <w:left w:w="28" w:type="dxa"/>
          <w:right w:w="28" w:type="dxa"/>
        </w:tblCellMar>
        <w:tblLook w:val="0000"/>
      </w:tblPr>
      <w:tblGrid>
        <w:gridCol w:w="3402"/>
        <w:gridCol w:w="3289"/>
        <w:gridCol w:w="397"/>
        <w:gridCol w:w="255"/>
        <w:gridCol w:w="1418"/>
        <w:gridCol w:w="369"/>
        <w:gridCol w:w="369"/>
        <w:gridCol w:w="282"/>
        <w:gridCol w:w="58"/>
      </w:tblGrid>
      <w:tr w:rsidR="00FF77A8" w:rsidRPr="00FC76D8" w:rsidTr="00C33BCA">
        <w:tc>
          <w:tcPr>
            <w:tcW w:w="3402" w:type="dxa"/>
            <w:tcBorders>
              <w:top w:val="nil"/>
              <w:left w:val="nil"/>
              <w:bottom w:val="single" w:sz="4" w:space="0" w:color="auto"/>
              <w:right w:val="nil"/>
            </w:tcBorders>
            <w:vAlign w:val="bottom"/>
          </w:tcPr>
          <w:p w:rsidR="00FF77A8" w:rsidRPr="00FC76D8" w:rsidRDefault="00FF77A8" w:rsidP="00C33BCA">
            <w:pPr>
              <w:suppressAutoHyphens/>
              <w:jc w:val="center"/>
              <w:rPr>
                <w:rFonts w:ascii="Arial" w:hAnsi="Arial" w:cs="Arial"/>
                <w:sz w:val="24"/>
                <w:szCs w:val="24"/>
              </w:rPr>
            </w:pPr>
          </w:p>
        </w:tc>
        <w:tc>
          <w:tcPr>
            <w:tcW w:w="3289" w:type="dxa"/>
            <w:tcBorders>
              <w:top w:val="nil"/>
              <w:left w:val="nil"/>
              <w:bottom w:val="nil"/>
              <w:right w:val="nil"/>
            </w:tcBorders>
            <w:vAlign w:val="bottom"/>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w:t>
            </w:r>
          </w:p>
        </w:tc>
        <w:tc>
          <w:tcPr>
            <w:tcW w:w="397" w:type="dxa"/>
            <w:tcBorders>
              <w:top w:val="nil"/>
              <w:left w:val="nil"/>
              <w:bottom w:val="single" w:sz="4" w:space="0" w:color="auto"/>
              <w:right w:val="nil"/>
            </w:tcBorders>
            <w:vAlign w:val="bottom"/>
          </w:tcPr>
          <w:p w:rsidR="00FF77A8" w:rsidRPr="00FC76D8" w:rsidRDefault="00FF77A8" w:rsidP="00C33BCA">
            <w:pPr>
              <w:suppressAutoHyphens/>
              <w:jc w:val="center"/>
              <w:rPr>
                <w:rFonts w:ascii="Arial" w:hAnsi="Arial" w:cs="Arial"/>
                <w:sz w:val="24"/>
                <w:szCs w:val="24"/>
              </w:rPr>
            </w:pPr>
          </w:p>
        </w:tc>
        <w:tc>
          <w:tcPr>
            <w:tcW w:w="255" w:type="dxa"/>
            <w:tcBorders>
              <w:top w:val="nil"/>
              <w:left w:val="nil"/>
              <w:bottom w:val="nil"/>
              <w:right w:val="nil"/>
            </w:tcBorders>
            <w:vAlign w:val="bottom"/>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w:t>
            </w:r>
          </w:p>
        </w:tc>
        <w:tc>
          <w:tcPr>
            <w:tcW w:w="1418" w:type="dxa"/>
            <w:tcBorders>
              <w:top w:val="nil"/>
              <w:left w:val="nil"/>
              <w:bottom w:val="single" w:sz="4" w:space="0" w:color="auto"/>
              <w:right w:val="nil"/>
            </w:tcBorders>
            <w:vAlign w:val="bottom"/>
          </w:tcPr>
          <w:p w:rsidR="00FF77A8" w:rsidRPr="00FC76D8" w:rsidRDefault="00FF77A8" w:rsidP="00C33BCA">
            <w:pPr>
              <w:suppressAutoHyphens/>
              <w:jc w:val="center"/>
              <w:rPr>
                <w:rFonts w:ascii="Arial" w:hAnsi="Arial" w:cs="Arial"/>
                <w:sz w:val="24"/>
                <w:szCs w:val="24"/>
              </w:rPr>
            </w:pPr>
          </w:p>
        </w:tc>
        <w:tc>
          <w:tcPr>
            <w:tcW w:w="369" w:type="dxa"/>
            <w:tcBorders>
              <w:top w:val="nil"/>
              <w:left w:val="nil"/>
              <w:bottom w:val="nil"/>
              <w:right w:val="nil"/>
            </w:tcBorders>
            <w:vAlign w:val="bottom"/>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20</w:t>
            </w:r>
          </w:p>
        </w:tc>
        <w:tc>
          <w:tcPr>
            <w:tcW w:w="369" w:type="dxa"/>
            <w:tcBorders>
              <w:top w:val="nil"/>
              <w:left w:val="nil"/>
              <w:bottom w:val="single" w:sz="4" w:space="0" w:color="auto"/>
              <w:right w:val="nil"/>
            </w:tcBorders>
            <w:vAlign w:val="bottom"/>
          </w:tcPr>
          <w:p w:rsidR="00FF77A8" w:rsidRPr="00FC76D8" w:rsidRDefault="00FF77A8" w:rsidP="00C33BCA">
            <w:pPr>
              <w:suppressAutoHyphens/>
              <w:jc w:val="center"/>
              <w:rPr>
                <w:rFonts w:ascii="Arial" w:hAnsi="Arial" w:cs="Arial"/>
                <w:sz w:val="24"/>
                <w:szCs w:val="24"/>
              </w:rPr>
            </w:pPr>
          </w:p>
        </w:tc>
        <w:tc>
          <w:tcPr>
            <w:tcW w:w="340" w:type="dxa"/>
            <w:gridSpan w:val="2"/>
            <w:tcBorders>
              <w:top w:val="nil"/>
              <w:left w:val="nil"/>
              <w:bottom w:val="nil"/>
              <w:right w:val="nil"/>
            </w:tcBorders>
            <w:vAlign w:val="bottom"/>
          </w:tcPr>
          <w:p w:rsidR="00FF77A8" w:rsidRPr="00FC76D8" w:rsidRDefault="00FF77A8" w:rsidP="00C33BCA">
            <w:pPr>
              <w:suppressAutoHyphens/>
              <w:ind w:left="57"/>
              <w:jc w:val="center"/>
              <w:rPr>
                <w:rFonts w:ascii="Arial" w:hAnsi="Arial" w:cs="Arial"/>
                <w:sz w:val="24"/>
                <w:szCs w:val="24"/>
              </w:rPr>
            </w:pPr>
            <w:proofErr w:type="gramStart"/>
            <w:r w:rsidRPr="00FC76D8">
              <w:rPr>
                <w:rFonts w:ascii="Arial" w:hAnsi="Arial" w:cs="Arial"/>
                <w:sz w:val="24"/>
                <w:szCs w:val="24"/>
              </w:rPr>
              <w:t>г</w:t>
            </w:r>
            <w:proofErr w:type="gramEnd"/>
            <w:r w:rsidRPr="00FC76D8">
              <w:rPr>
                <w:rFonts w:ascii="Arial" w:hAnsi="Arial" w:cs="Arial"/>
                <w:sz w:val="24"/>
                <w:szCs w:val="24"/>
              </w:rPr>
              <w:t>.</w:t>
            </w:r>
          </w:p>
        </w:tc>
      </w:tr>
      <w:tr w:rsidR="00FF77A8" w:rsidRPr="00FC76D8" w:rsidTr="00C33BCA">
        <w:trPr>
          <w:gridAfter w:val="1"/>
          <w:wAfter w:w="58" w:type="dxa"/>
          <w:cantSplit/>
        </w:trPr>
        <w:tc>
          <w:tcPr>
            <w:tcW w:w="3402" w:type="dxa"/>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(место составления акта)</w:t>
            </w:r>
          </w:p>
        </w:tc>
        <w:tc>
          <w:tcPr>
            <w:tcW w:w="3289" w:type="dxa"/>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p>
        </w:tc>
        <w:tc>
          <w:tcPr>
            <w:tcW w:w="3090" w:type="dxa"/>
            <w:gridSpan w:val="6"/>
            <w:tcBorders>
              <w:top w:val="nil"/>
              <w:left w:val="nil"/>
              <w:bottom w:val="nil"/>
              <w:right w:val="nil"/>
            </w:tcBorders>
          </w:tcPr>
          <w:p w:rsidR="00FF77A8" w:rsidRPr="00FC76D8" w:rsidRDefault="00FF77A8" w:rsidP="00C33BCA">
            <w:pPr>
              <w:suppressAutoHyphens/>
              <w:jc w:val="center"/>
              <w:rPr>
                <w:rFonts w:ascii="Arial" w:hAnsi="Arial" w:cs="Arial"/>
                <w:sz w:val="24"/>
                <w:szCs w:val="24"/>
              </w:rPr>
            </w:pPr>
            <w:r w:rsidRPr="00FC76D8">
              <w:rPr>
                <w:rFonts w:ascii="Arial" w:hAnsi="Arial" w:cs="Arial"/>
                <w:sz w:val="24"/>
                <w:szCs w:val="24"/>
              </w:rPr>
              <w:t>(дата составления акта)</w:t>
            </w:r>
          </w:p>
        </w:tc>
      </w:tr>
    </w:tbl>
    <w:p w:rsidR="00FF77A8" w:rsidRPr="00FC76D8" w:rsidRDefault="00FF77A8" w:rsidP="00FF77A8">
      <w:pPr>
        <w:suppressAutoHyphens/>
        <w:ind w:left="7144"/>
        <w:rPr>
          <w:rFonts w:ascii="Arial" w:hAnsi="Arial" w:cs="Arial"/>
          <w:sz w:val="24"/>
          <w:szCs w:val="24"/>
        </w:rPr>
      </w:pPr>
    </w:p>
    <w:p w:rsidR="00FF77A8" w:rsidRPr="00FC76D8" w:rsidRDefault="00FF77A8" w:rsidP="00FF77A8">
      <w:pPr>
        <w:pBdr>
          <w:top w:val="single" w:sz="4" w:space="1" w:color="auto"/>
        </w:pBdr>
        <w:suppressAutoHyphens/>
        <w:ind w:left="7144"/>
        <w:rPr>
          <w:rFonts w:ascii="Arial" w:hAnsi="Arial" w:cs="Arial"/>
          <w:sz w:val="24"/>
          <w:szCs w:val="24"/>
        </w:rPr>
      </w:pPr>
      <w:r w:rsidRPr="00FC76D8">
        <w:rPr>
          <w:rFonts w:ascii="Arial" w:hAnsi="Arial" w:cs="Arial"/>
          <w:sz w:val="24"/>
          <w:szCs w:val="24"/>
        </w:rPr>
        <w:t>(время составления акта)</w:t>
      </w:r>
    </w:p>
    <w:p w:rsidR="00FF77A8" w:rsidRPr="00FC76D8" w:rsidRDefault="00FF77A8" w:rsidP="00FF77A8">
      <w:pPr>
        <w:suppressAutoHyphens/>
        <w:spacing w:before="240" w:after="80"/>
        <w:jc w:val="center"/>
        <w:rPr>
          <w:rFonts w:ascii="Arial" w:hAnsi="Arial" w:cs="Arial"/>
          <w:bCs/>
          <w:sz w:val="24"/>
          <w:szCs w:val="24"/>
        </w:rPr>
      </w:pPr>
      <w:r w:rsidRPr="00FC76D8">
        <w:rPr>
          <w:rFonts w:ascii="Arial" w:hAnsi="Arial" w:cs="Arial"/>
          <w:bCs/>
          <w:sz w:val="24"/>
          <w:szCs w:val="24"/>
        </w:rPr>
        <w:t>АКТ ПРОВЕРКИ</w:t>
      </w:r>
      <w:r w:rsidRPr="00FC76D8">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FF77A8" w:rsidRPr="00FC76D8" w:rsidTr="00C33BCA">
        <w:trPr>
          <w:jc w:val="center"/>
        </w:trPr>
        <w:tc>
          <w:tcPr>
            <w:tcW w:w="362" w:type="dxa"/>
            <w:tcBorders>
              <w:top w:val="nil"/>
              <w:left w:val="nil"/>
              <w:bottom w:val="nil"/>
              <w:right w:val="nil"/>
            </w:tcBorders>
            <w:vAlign w:val="bottom"/>
          </w:tcPr>
          <w:p w:rsidR="00FF77A8" w:rsidRPr="00FC76D8" w:rsidRDefault="00FF77A8" w:rsidP="00C33BCA">
            <w:pPr>
              <w:suppressAutoHyphens/>
              <w:ind w:right="57"/>
              <w:rPr>
                <w:rFonts w:ascii="Arial" w:hAnsi="Arial" w:cs="Arial"/>
                <w:sz w:val="24"/>
                <w:szCs w:val="24"/>
              </w:rPr>
            </w:pPr>
            <w:r w:rsidRPr="00FC76D8">
              <w:rPr>
                <w:rFonts w:ascii="Arial" w:hAnsi="Arial" w:cs="Arial"/>
                <w:sz w:val="24"/>
                <w:szCs w:val="24"/>
              </w:rPr>
              <w:t>№</w:t>
            </w:r>
          </w:p>
        </w:tc>
        <w:tc>
          <w:tcPr>
            <w:tcW w:w="1418"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sz w:val="24"/>
                <w:szCs w:val="24"/>
              </w:rPr>
            </w:pPr>
          </w:p>
        </w:tc>
      </w:tr>
    </w:tbl>
    <w:p w:rsidR="00FF77A8" w:rsidRPr="00FC76D8" w:rsidRDefault="00FF77A8" w:rsidP="00FF77A8">
      <w:pPr>
        <w:suppressAutoHyphens/>
        <w:spacing w:line="240" w:lineRule="atLeast"/>
        <w:ind w:firstLine="709"/>
        <w:jc w:val="right"/>
        <w:rPr>
          <w:rFonts w:ascii="Arial" w:hAnsi="Arial" w:cs="Arial"/>
          <w:sz w:val="24"/>
          <w:szCs w:val="24"/>
        </w:rPr>
      </w:pPr>
      <w:r w:rsidRPr="00FC76D8">
        <w:rPr>
          <w:rFonts w:ascii="Arial" w:hAnsi="Arial" w:cs="Arial"/>
          <w:sz w:val="24"/>
          <w:szCs w:val="24"/>
        </w:rPr>
        <w:t>По адресу/адресам: __________________________________________________________</w:t>
      </w:r>
    </w:p>
    <w:p w:rsidR="00FF77A8" w:rsidRPr="00FC76D8" w:rsidRDefault="00FF77A8" w:rsidP="00FF77A8">
      <w:pPr>
        <w:suppressAutoHyphens/>
        <w:ind w:firstLine="1985"/>
        <w:rPr>
          <w:rFonts w:ascii="Arial" w:hAnsi="Arial" w:cs="Arial"/>
          <w:i/>
          <w:sz w:val="24"/>
          <w:szCs w:val="24"/>
        </w:rPr>
      </w:pPr>
      <w:r w:rsidRPr="00FC76D8">
        <w:rPr>
          <w:rFonts w:ascii="Arial" w:hAnsi="Arial" w:cs="Arial"/>
          <w:i/>
          <w:sz w:val="24"/>
          <w:szCs w:val="24"/>
        </w:rPr>
        <w:t>(место проведения проверки)</w:t>
      </w:r>
    </w:p>
    <w:p w:rsidR="00FF77A8" w:rsidRPr="00FC76D8" w:rsidRDefault="00FF77A8" w:rsidP="00FF77A8">
      <w:pPr>
        <w:suppressAutoHyphens/>
        <w:spacing w:before="120"/>
        <w:ind w:firstLine="709"/>
        <w:jc w:val="right"/>
        <w:rPr>
          <w:rFonts w:ascii="Arial" w:hAnsi="Arial" w:cs="Arial"/>
          <w:sz w:val="24"/>
          <w:szCs w:val="24"/>
        </w:rPr>
      </w:pPr>
      <w:r w:rsidRPr="00FC76D8">
        <w:rPr>
          <w:rFonts w:ascii="Arial" w:hAnsi="Arial" w:cs="Arial"/>
          <w:sz w:val="24"/>
          <w:szCs w:val="24"/>
        </w:rPr>
        <w:t>На основании:  ______________________________________________________________</w:t>
      </w:r>
    </w:p>
    <w:p w:rsidR="00FF77A8" w:rsidRPr="00FC76D8" w:rsidRDefault="00FF77A8" w:rsidP="00FF77A8">
      <w:pPr>
        <w:suppressAutoHyphens/>
        <w:jc w:val="right"/>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(вид документа с указанием реквизитов (номер, дата))</w:t>
      </w:r>
    </w:p>
    <w:p w:rsidR="00FF77A8" w:rsidRPr="00FC76D8" w:rsidRDefault="00FF77A8" w:rsidP="00FF77A8">
      <w:pPr>
        <w:pBdr>
          <w:top w:val="single" w:sz="4" w:space="1" w:color="auto"/>
        </w:pBdr>
        <w:suppressAutoHyphens/>
        <w:spacing w:line="240" w:lineRule="atLeast"/>
        <w:ind w:firstLine="709"/>
        <w:rPr>
          <w:rFonts w:ascii="Arial" w:hAnsi="Arial" w:cs="Arial"/>
          <w:sz w:val="24"/>
          <w:szCs w:val="24"/>
        </w:rPr>
      </w:pPr>
      <w:r w:rsidRPr="00FC76D8">
        <w:rPr>
          <w:rFonts w:ascii="Arial" w:hAnsi="Arial" w:cs="Arial"/>
          <w:sz w:val="24"/>
          <w:szCs w:val="24"/>
        </w:rPr>
        <w:t>была проведена _________________________________________ проверка в отношении:</w:t>
      </w: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(плановая/внеплановая, документарная/выездная)</w:t>
      </w:r>
    </w:p>
    <w:p w:rsidR="00FF77A8" w:rsidRPr="00FC76D8" w:rsidRDefault="00FF77A8" w:rsidP="00FF77A8">
      <w:pPr>
        <w:pBdr>
          <w:top w:val="single" w:sz="4" w:space="1" w:color="auto"/>
        </w:pBdr>
        <w:suppressAutoHyphens/>
        <w:jc w:val="both"/>
        <w:rPr>
          <w:rFonts w:ascii="Arial" w:hAnsi="Arial" w:cs="Arial"/>
          <w:sz w:val="24"/>
          <w:szCs w:val="24"/>
        </w:rPr>
      </w:pPr>
      <w:r w:rsidRPr="00FC76D8">
        <w:rPr>
          <w:rFonts w:ascii="Arial" w:hAnsi="Arial" w:cs="Arial"/>
          <w:sz w:val="24"/>
          <w:szCs w:val="24"/>
        </w:rPr>
        <w:t>_________________________________________________________________________________</w:t>
      </w: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lastRenderedPageBreak/>
        <w:t>(наименование юридического лица)</w:t>
      </w:r>
    </w:p>
    <w:p w:rsidR="00FF77A8" w:rsidRPr="00FC76D8" w:rsidRDefault="00FF77A8" w:rsidP="00FF77A8">
      <w:pPr>
        <w:suppressAutoHyphens/>
        <w:autoSpaceDE w:val="0"/>
        <w:autoSpaceDN w:val="0"/>
        <w:adjustRightInd w:val="0"/>
        <w:ind w:firstLine="720"/>
        <w:rPr>
          <w:rFonts w:ascii="Arial" w:hAnsi="Arial" w:cs="Arial"/>
          <w:color w:val="000000"/>
          <w:sz w:val="24"/>
          <w:szCs w:val="24"/>
        </w:rPr>
      </w:pPr>
      <w:r w:rsidRPr="00FC76D8">
        <w:rPr>
          <w:rFonts w:ascii="Arial" w:hAnsi="Arial" w:cs="Arial"/>
          <w:color w:val="000000"/>
          <w:sz w:val="24"/>
          <w:szCs w:val="24"/>
        </w:rPr>
        <w:t>Дата и время проведения проверки:</w:t>
      </w:r>
    </w:p>
    <w:p w:rsidR="00FF77A8" w:rsidRPr="00FC76D8" w:rsidRDefault="00FF77A8" w:rsidP="00FF77A8">
      <w:pPr>
        <w:suppressAutoHyphens/>
        <w:autoSpaceDE w:val="0"/>
        <w:autoSpaceDN w:val="0"/>
        <w:adjustRightInd w:val="0"/>
        <w:jc w:val="right"/>
        <w:rPr>
          <w:rFonts w:ascii="Arial" w:hAnsi="Arial" w:cs="Arial"/>
          <w:color w:val="000000"/>
          <w:sz w:val="24"/>
          <w:szCs w:val="24"/>
        </w:rPr>
      </w:pPr>
      <w:r w:rsidRPr="00FC76D8">
        <w:rPr>
          <w:rFonts w:ascii="Arial" w:hAnsi="Arial" w:cs="Arial"/>
          <w:color w:val="000000"/>
          <w:sz w:val="24"/>
          <w:szCs w:val="24"/>
        </w:rPr>
        <w:t>«__» ___ 20__ г. с __ час</w:t>
      </w:r>
      <w:proofErr w:type="gramStart"/>
      <w:r w:rsidRPr="00FC76D8">
        <w:rPr>
          <w:rFonts w:ascii="Arial" w:hAnsi="Arial" w:cs="Arial"/>
          <w:color w:val="000000"/>
          <w:sz w:val="24"/>
          <w:szCs w:val="24"/>
        </w:rPr>
        <w:t>.</w:t>
      </w:r>
      <w:proofErr w:type="gramEnd"/>
      <w:r w:rsidRPr="00FC76D8">
        <w:rPr>
          <w:rFonts w:ascii="Arial" w:hAnsi="Arial" w:cs="Arial"/>
          <w:color w:val="000000"/>
          <w:sz w:val="24"/>
          <w:szCs w:val="24"/>
        </w:rPr>
        <w:t xml:space="preserve"> __ </w:t>
      </w:r>
      <w:proofErr w:type="gramStart"/>
      <w:r w:rsidRPr="00FC76D8">
        <w:rPr>
          <w:rFonts w:ascii="Arial" w:hAnsi="Arial" w:cs="Arial"/>
          <w:color w:val="000000"/>
          <w:sz w:val="24"/>
          <w:szCs w:val="24"/>
        </w:rPr>
        <w:t>м</w:t>
      </w:r>
      <w:proofErr w:type="gramEnd"/>
      <w:r w:rsidRPr="00FC76D8">
        <w:rPr>
          <w:rFonts w:ascii="Arial" w:hAnsi="Arial" w:cs="Arial"/>
          <w:color w:val="000000"/>
          <w:sz w:val="24"/>
          <w:szCs w:val="24"/>
        </w:rPr>
        <w:t>ин. до __ час. __ мин. Продолжительность ___________________</w:t>
      </w:r>
    </w:p>
    <w:p w:rsidR="00FF77A8" w:rsidRPr="00FC76D8" w:rsidRDefault="00FF77A8" w:rsidP="00FF77A8">
      <w:pPr>
        <w:suppressAutoHyphens/>
        <w:autoSpaceDE w:val="0"/>
        <w:autoSpaceDN w:val="0"/>
        <w:adjustRightInd w:val="0"/>
        <w:jc w:val="right"/>
        <w:rPr>
          <w:rFonts w:ascii="Arial" w:hAnsi="Arial" w:cs="Arial"/>
          <w:color w:val="000000"/>
          <w:sz w:val="24"/>
          <w:szCs w:val="24"/>
        </w:rPr>
      </w:pPr>
      <w:r w:rsidRPr="00FC76D8">
        <w:rPr>
          <w:rFonts w:ascii="Arial" w:hAnsi="Arial" w:cs="Arial"/>
          <w:color w:val="000000"/>
          <w:sz w:val="24"/>
          <w:szCs w:val="24"/>
        </w:rPr>
        <w:t>«__» ___ 20__ г. с __ час</w:t>
      </w:r>
      <w:proofErr w:type="gramStart"/>
      <w:r w:rsidRPr="00FC76D8">
        <w:rPr>
          <w:rFonts w:ascii="Arial" w:hAnsi="Arial" w:cs="Arial"/>
          <w:color w:val="000000"/>
          <w:sz w:val="24"/>
          <w:szCs w:val="24"/>
        </w:rPr>
        <w:t>.</w:t>
      </w:r>
      <w:proofErr w:type="gramEnd"/>
      <w:r w:rsidRPr="00FC76D8">
        <w:rPr>
          <w:rFonts w:ascii="Arial" w:hAnsi="Arial" w:cs="Arial"/>
          <w:color w:val="000000"/>
          <w:sz w:val="24"/>
          <w:szCs w:val="24"/>
        </w:rPr>
        <w:t xml:space="preserve"> __ </w:t>
      </w:r>
      <w:proofErr w:type="gramStart"/>
      <w:r w:rsidRPr="00FC76D8">
        <w:rPr>
          <w:rFonts w:ascii="Arial" w:hAnsi="Arial" w:cs="Arial"/>
          <w:color w:val="000000"/>
          <w:sz w:val="24"/>
          <w:szCs w:val="24"/>
        </w:rPr>
        <w:t>м</w:t>
      </w:r>
      <w:proofErr w:type="gramEnd"/>
      <w:r w:rsidRPr="00FC76D8">
        <w:rPr>
          <w:rFonts w:ascii="Arial" w:hAnsi="Arial" w:cs="Arial"/>
          <w:color w:val="000000"/>
          <w:sz w:val="24"/>
          <w:szCs w:val="24"/>
        </w:rPr>
        <w:t>ин. до __ час. __ мин. Продолжительность ___________________</w:t>
      </w:r>
    </w:p>
    <w:p w:rsidR="00FF77A8" w:rsidRPr="00FC76D8" w:rsidRDefault="00FF77A8" w:rsidP="00FF77A8">
      <w:pPr>
        <w:suppressAutoHyphens/>
        <w:autoSpaceDE w:val="0"/>
        <w:autoSpaceDN w:val="0"/>
        <w:adjustRightInd w:val="0"/>
        <w:spacing w:before="120"/>
        <w:jc w:val="both"/>
        <w:rPr>
          <w:rFonts w:ascii="Arial" w:hAnsi="Arial" w:cs="Arial"/>
          <w:i/>
          <w:color w:val="000000"/>
          <w:sz w:val="24"/>
          <w:szCs w:val="24"/>
        </w:rPr>
      </w:pPr>
      <w:r w:rsidRPr="00FC76D8">
        <w:rPr>
          <w:rFonts w:ascii="Arial" w:hAnsi="Arial" w:cs="Arial"/>
          <w:i/>
          <w:color w:val="000000"/>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Общая продолжительность проверки: ____________________________</w:t>
      </w:r>
    </w:p>
    <w:p w:rsidR="00FF77A8" w:rsidRPr="00FC76D8" w:rsidRDefault="00FF77A8" w:rsidP="00FF77A8">
      <w:pPr>
        <w:suppressAutoHyphens/>
        <w:ind w:firstLine="4253"/>
        <w:jc w:val="both"/>
        <w:rPr>
          <w:rFonts w:ascii="Arial" w:hAnsi="Arial" w:cs="Arial"/>
          <w:i/>
          <w:sz w:val="24"/>
          <w:szCs w:val="24"/>
        </w:rPr>
      </w:pPr>
      <w:r w:rsidRPr="00FC76D8">
        <w:rPr>
          <w:rFonts w:ascii="Arial" w:hAnsi="Arial" w:cs="Arial"/>
          <w:i/>
          <w:sz w:val="24"/>
          <w:szCs w:val="24"/>
        </w:rPr>
        <w:t>(рабочих дней/часов)</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Акт составлен: _______________________________________________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i/>
          <w:sz w:val="24"/>
          <w:szCs w:val="24"/>
        </w:rPr>
      </w:pPr>
      <w:r w:rsidRPr="00FC76D8">
        <w:rPr>
          <w:rFonts w:ascii="Arial" w:hAnsi="Arial" w:cs="Arial"/>
          <w:i/>
          <w:sz w:val="24"/>
          <w:szCs w:val="24"/>
        </w:rPr>
        <w:t>(наименование органа муниципального контроля)</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 xml:space="preserve">С копией приказа о проведении проверки </w:t>
      </w:r>
      <w:proofErr w:type="gramStart"/>
      <w:r w:rsidRPr="00FC76D8">
        <w:rPr>
          <w:rFonts w:ascii="Arial" w:hAnsi="Arial" w:cs="Arial"/>
          <w:sz w:val="24"/>
          <w:szCs w:val="24"/>
        </w:rPr>
        <w:t>ознакомлен</w:t>
      </w:r>
      <w:proofErr w:type="gramEnd"/>
      <w:r w:rsidRPr="00FC76D8">
        <w:rPr>
          <w:rFonts w:ascii="Arial" w:hAnsi="Arial" w:cs="Arial"/>
          <w:sz w:val="24"/>
          <w:szCs w:val="24"/>
        </w:rPr>
        <w:t xml:space="preserve"> (-</w:t>
      </w:r>
      <w:proofErr w:type="spellStart"/>
      <w:r w:rsidRPr="00FC76D8">
        <w:rPr>
          <w:rFonts w:ascii="Arial" w:hAnsi="Arial" w:cs="Arial"/>
          <w:sz w:val="24"/>
          <w:szCs w:val="24"/>
        </w:rPr>
        <w:t>ы</w:t>
      </w:r>
      <w:proofErr w:type="spellEnd"/>
      <w:r w:rsidRPr="00FC76D8">
        <w:rPr>
          <w:rFonts w:ascii="Arial" w:hAnsi="Arial" w:cs="Arial"/>
          <w:sz w:val="24"/>
          <w:szCs w:val="24"/>
        </w:rPr>
        <w:t>): ___________</w:t>
      </w:r>
    </w:p>
    <w:p w:rsidR="00FF77A8" w:rsidRPr="00FC76D8" w:rsidRDefault="00FF77A8" w:rsidP="00FF77A8">
      <w:pPr>
        <w:suppressAutoHyphens/>
        <w:spacing w:before="120"/>
        <w:jc w:val="both"/>
        <w:rPr>
          <w:rFonts w:ascii="Arial" w:hAnsi="Arial" w:cs="Arial"/>
          <w:sz w:val="24"/>
          <w:szCs w:val="24"/>
        </w:rPr>
      </w:pPr>
      <w:r w:rsidRPr="00FC76D8">
        <w:rPr>
          <w:rFonts w:ascii="Arial" w:hAnsi="Arial" w:cs="Arial"/>
          <w:sz w:val="24"/>
          <w:szCs w:val="24"/>
        </w:rPr>
        <w:t>____________________________________________________________________</w:t>
      </w:r>
    </w:p>
    <w:p w:rsidR="00FF77A8" w:rsidRPr="00FC76D8" w:rsidRDefault="00FF77A8" w:rsidP="00FF77A8">
      <w:pPr>
        <w:suppressAutoHyphens/>
        <w:ind w:firstLine="709"/>
        <w:jc w:val="both"/>
        <w:rPr>
          <w:rFonts w:ascii="Arial" w:hAnsi="Arial" w:cs="Arial"/>
          <w:i/>
          <w:sz w:val="24"/>
          <w:szCs w:val="24"/>
        </w:rPr>
      </w:pPr>
      <w:r w:rsidRPr="00FC76D8">
        <w:rPr>
          <w:rFonts w:ascii="Arial" w:hAnsi="Arial" w:cs="Arial"/>
          <w:i/>
          <w:sz w:val="24"/>
          <w:szCs w:val="24"/>
        </w:rPr>
        <w:t>(заполняется при проведении выездной проверки)</w:t>
      </w:r>
    </w:p>
    <w:p w:rsidR="00FF77A8" w:rsidRPr="00FC76D8" w:rsidRDefault="00FF77A8" w:rsidP="00FF77A8">
      <w:pPr>
        <w:suppressAutoHyphens/>
        <w:ind w:firstLine="709"/>
        <w:jc w:val="both"/>
        <w:rPr>
          <w:rFonts w:ascii="Arial" w:hAnsi="Arial" w:cs="Arial"/>
          <w:sz w:val="24"/>
          <w:szCs w:val="24"/>
        </w:rPr>
      </w:pPr>
    </w:p>
    <w:p w:rsidR="00FF77A8" w:rsidRPr="00FC76D8" w:rsidRDefault="00FF77A8" w:rsidP="00FF77A8">
      <w:pPr>
        <w:pBdr>
          <w:top w:val="single" w:sz="4" w:space="1" w:color="auto"/>
        </w:pBdr>
        <w:suppressAutoHyphens/>
        <w:ind w:firstLine="709"/>
        <w:jc w:val="both"/>
        <w:rPr>
          <w:rFonts w:ascii="Arial" w:hAnsi="Arial" w:cs="Arial"/>
          <w:sz w:val="24"/>
          <w:szCs w:val="24"/>
        </w:rPr>
      </w:pPr>
    </w:p>
    <w:p w:rsidR="00FF77A8" w:rsidRPr="00FC76D8" w:rsidRDefault="00FF77A8" w:rsidP="00FF77A8">
      <w:pPr>
        <w:suppressAutoHyphens/>
        <w:ind w:firstLine="709"/>
        <w:jc w:val="both"/>
        <w:rPr>
          <w:rFonts w:ascii="Arial" w:hAnsi="Arial" w:cs="Arial"/>
          <w:sz w:val="24"/>
          <w:szCs w:val="24"/>
        </w:rPr>
      </w:pPr>
    </w:p>
    <w:p w:rsidR="00FF77A8" w:rsidRPr="00FC76D8" w:rsidRDefault="00FF77A8" w:rsidP="00FF77A8">
      <w:pPr>
        <w:pBdr>
          <w:top w:val="single" w:sz="4" w:space="1" w:color="auto"/>
        </w:pBdr>
        <w:suppressAutoHyphens/>
        <w:ind w:firstLine="709"/>
        <w:jc w:val="both"/>
        <w:rPr>
          <w:rFonts w:ascii="Arial" w:hAnsi="Arial" w:cs="Arial"/>
          <w:i/>
          <w:sz w:val="24"/>
          <w:szCs w:val="24"/>
        </w:rPr>
      </w:pPr>
      <w:r w:rsidRPr="00FC76D8">
        <w:rPr>
          <w:rFonts w:ascii="Arial" w:hAnsi="Arial" w:cs="Arial"/>
          <w:i/>
          <w:sz w:val="24"/>
          <w:szCs w:val="24"/>
        </w:rPr>
        <w:t>(фамилии, инициалы, подпись, дата, время)</w:t>
      </w:r>
    </w:p>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w:t>
      </w:r>
    </w:p>
    <w:p w:rsidR="00FF77A8" w:rsidRPr="00FC76D8" w:rsidRDefault="00FF77A8" w:rsidP="00FF77A8">
      <w:pPr>
        <w:suppressAutoHyphens/>
        <w:ind w:firstLine="709"/>
        <w:rPr>
          <w:rFonts w:ascii="Arial" w:hAnsi="Arial" w:cs="Arial"/>
          <w:sz w:val="24"/>
          <w:szCs w:val="24"/>
        </w:rPr>
      </w:pPr>
    </w:p>
    <w:p w:rsidR="00FF77A8" w:rsidRPr="00FC76D8" w:rsidRDefault="00FF77A8" w:rsidP="00FF77A8">
      <w:pPr>
        <w:pBdr>
          <w:top w:val="single" w:sz="4" w:space="1" w:color="auto"/>
        </w:pBdr>
        <w:suppressAutoHyphens/>
        <w:ind w:firstLine="709"/>
        <w:rPr>
          <w:rFonts w:ascii="Arial" w:hAnsi="Arial" w:cs="Arial"/>
          <w:i/>
          <w:sz w:val="24"/>
          <w:szCs w:val="24"/>
        </w:rPr>
      </w:pPr>
      <w:r w:rsidRPr="00FC76D8">
        <w:rPr>
          <w:rFonts w:ascii="Arial" w:hAnsi="Arial" w:cs="Arial"/>
          <w:i/>
          <w:sz w:val="24"/>
          <w:szCs w:val="24"/>
        </w:rPr>
        <w:t>(заполняется в случае необходимости согласования проверки с органами прокуратуры)</w:t>
      </w:r>
    </w:p>
    <w:p w:rsidR="00FF77A8" w:rsidRPr="00FC76D8" w:rsidRDefault="00FF77A8" w:rsidP="00FF77A8">
      <w:pPr>
        <w:keepNext/>
        <w:suppressAutoHyphens/>
        <w:ind w:firstLine="709"/>
        <w:jc w:val="both"/>
        <w:rPr>
          <w:rFonts w:ascii="Arial" w:hAnsi="Arial" w:cs="Arial"/>
          <w:sz w:val="24"/>
          <w:szCs w:val="24"/>
        </w:rPr>
      </w:pPr>
      <w:r w:rsidRPr="00FC76D8">
        <w:rPr>
          <w:rFonts w:ascii="Arial" w:hAnsi="Arial" w:cs="Arial"/>
          <w:sz w:val="24"/>
          <w:szCs w:val="24"/>
        </w:rPr>
        <w:lastRenderedPageBreak/>
        <w:t>Лицо</w:t>
      </w:r>
      <w:proofErr w:type="gramStart"/>
      <w:r w:rsidRPr="00FC76D8">
        <w:rPr>
          <w:rFonts w:ascii="Arial" w:hAnsi="Arial" w:cs="Arial"/>
          <w:sz w:val="24"/>
          <w:szCs w:val="24"/>
        </w:rPr>
        <w:t xml:space="preserve"> (-</w:t>
      </w:r>
      <w:proofErr w:type="gramEnd"/>
      <w:r w:rsidRPr="00FC76D8">
        <w:rPr>
          <w:rFonts w:ascii="Arial" w:hAnsi="Arial" w:cs="Arial"/>
          <w:sz w:val="24"/>
          <w:szCs w:val="24"/>
        </w:rPr>
        <w:t>а), проводившее (-</w:t>
      </w:r>
      <w:proofErr w:type="spellStart"/>
      <w:r w:rsidRPr="00FC76D8">
        <w:rPr>
          <w:rFonts w:ascii="Arial" w:hAnsi="Arial" w:cs="Arial"/>
          <w:sz w:val="24"/>
          <w:szCs w:val="24"/>
        </w:rPr>
        <w:t>ие</w:t>
      </w:r>
      <w:proofErr w:type="spellEnd"/>
      <w:r w:rsidRPr="00FC76D8">
        <w:rPr>
          <w:rFonts w:ascii="Arial" w:hAnsi="Arial" w:cs="Arial"/>
          <w:sz w:val="24"/>
          <w:szCs w:val="24"/>
        </w:rPr>
        <w:t>) проверку:  ____________________________</w:t>
      </w:r>
    </w:p>
    <w:p w:rsidR="00FF77A8" w:rsidRPr="00FC76D8" w:rsidRDefault="00FF77A8" w:rsidP="00FF77A8">
      <w:pPr>
        <w:keepNext/>
        <w:suppressAutoHyphens/>
        <w:spacing w:before="80"/>
        <w:ind w:firstLine="709"/>
        <w:jc w:val="both"/>
        <w:rPr>
          <w:rFonts w:ascii="Arial" w:hAnsi="Arial" w:cs="Arial"/>
          <w:sz w:val="24"/>
          <w:szCs w:val="24"/>
        </w:rPr>
      </w:pPr>
    </w:p>
    <w:p w:rsidR="00FF77A8" w:rsidRPr="00FC76D8" w:rsidRDefault="00FF77A8" w:rsidP="00FF77A8">
      <w:pPr>
        <w:keepNext/>
        <w:pBdr>
          <w:top w:val="single" w:sz="4" w:space="1" w:color="auto"/>
        </w:pBdr>
        <w:suppressAutoHyphens/>
        <w:ind w:firstLine="709"/>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proofErr w:type="gramStart"/>
      <w:r w:rsidRPr="00FC76D8">
        <w:rPr>
          <w:rFonts w:ascii="Arial" w:hAnsi="Arial" w:cs="Arial"/>
          <w:i/>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При проведении проверки присутствовали: ____________________________</w:t>
      </w:r>
    </w:p>
    <w:p w:rsidR="00FF77A8" w:rsidRPr="00FC76D8" w:rsidRDefault="00FF77A8" w:rsidP="00FF77A8">
      <w:pPr>
        <w:suppressAutoHyphens/>
        <w:spacing w:before="120"/>
        <w:ind w:firstLine="709"/>
        <w:jc w:val="both"/>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w:t>
      </w:r>
      <w:proofErr w:type="spellStart"/>
      <w:r w:rsidRPr="00FC76D8">
        <w:rPr>
          <w:rFonts w:ascii="Arial" w:hAnsi="Arial" w:cs="Arial"/>
          <w:i/>
          <w:sz w:val="24"/>
          <w:szCs w:val="24"/>
        </w:rPr>
        <w:t>саморегулируемой</w:t>
      </w:r>
      <w:proofErr w:type="spellEnd"/>
      <w:r w:rsidRPr="00FC76D8">
        <w:rPr>
          <w:rFonts w:ascii="Arial" w:hAnsi="Arial" w:cs="Arial"/>
          <w:i/>
          <w:sz w:val="24"/>
          <w:szCs w:val="24"/>
        </w:rPr>
        <w:t xml:space="preserve"> организации (в случае проведения проверки члена </w:t>
      </w:r>
      <w:proofErr w:type="spellStart"/>
      <w:r w:rsidRPr="00FC76D8">
        <w:rPr>
          <w:rFonts w:ascii="Arial" w:hAnsi="Arial" w:cs="Arial"/>
          <w:i/>
          <w:sz w:val="24"/>
          <w:szCs w:val="24"/>
        </w:rPr>
        <w:t>саморегулируемой</w:t>
      </w:r>
      <w:proofErr w:type="spellEnd"/>
      <w:r w:rsidRPr="00FC76D8">
        <w:rPr>
          <w:rFonts w:ascii="Arial" w:hAnsi="Arial" w:cs="Arial"/>
          <w:i/>
          <w:sz w:val="24"/>
          <w:szCs w:val="24"/>
        </w:rPr>
        <w:t xml:space="preserve"> организации), присутствовавших при проведении мероприятий по проверке)</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 xml:space="preserve">В ходе проведения </w:t>
      </w:r>
      <w:proofErr w:type="spellStart"/>
      <w:r w:rsidRPr="00FC76D8">
        <w:rPr>
          <w:rFonts w:ascii="Arial" w:hAnsi="Arial" w:cs="Arial"/>
          <w:sz w:val="24"/>
          <w:szCs w:val="24"/>
        </w:rPr>
        <w:t>проверк</w:t>
      </w:r>
      <w:proofErr w:type="spellEnd"/>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FF77A8" w:rsidRPr="00FC76D8" w:rsidRDefault="00FF77A8" w:rsidP="00FF77A8">
      <w:pPr>
        <w:suppressAutoHyphens/>
        <w:spacing w:before="120"/>
        <w:ind w:firstLine="709"/>
        <w:jc w:val="both"/>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i/>
          <w:sz w:val="24"/>
          <w:szCs w:val="24"/>
        </w:rPr>
      </w:pPr>
      <w:r w:rsidRPr="00FC76D8">
        <w:rPr>
          <w:rFonts w:ascii="Arial" w:hAnsi="Arial" w:cs="Arial"/>
          <w:i/>
          <w:sz w:val="24"/>
          <w:szCs w:val="24"/>
        </w:rPr>
        <w:t>(с указанием характера нарушений; лиц, допустивших нарушения)</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FC76D8">
        <w:rPr>
          <w:rFonts w:ascii="Arial" w:hAnsi="Arial" w:cs="Arial"/>
          <w:sz w:val="24"/>
          <w:szCs w:val="24"/>
        </w:rPr>
        <w:lastRenderedPageBreak/>
        <w:t>_________________________________________________________________________________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spacing w:before="80"/>
        <w:ind w:firstLine="709"/>
        <w:jc w:val="both"/>
        <w:rPr>
          <w:rFonts w:ascii="Arial" w:hAnsi="Arial" w:cs="Arial"/>
          <w:sz w:val="24"/>
          <w:szCs w:val="24"/>
        </w:rPr>
      </w:pPr>
      <w:r w:rsidRPr="00FC76D8">
        <w:rPr>
          <w:rFonts w:ascii="Arial" w:hAnsi="Arial" w:cs="Arial"/>
          <w:sz w:val="24"/>
          <w:szCs w:val="24"/>
        </w:rPr>
        <w:t>нарушений не выявлено:  _________________________________________</w:t>
      </w: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spacing w:before="120" w:after="120"/>
        <w:ind w:firstLine="709"/>
        <w:jc w:val="both"/>
        <w:rPr>
          <w:rFonts w:ascii="Arial" w:hAnsi="Arial" w:cs="Arial"/>
          <w:sz w:val="24"/>
          <w:szCs w:val="24"/>
        </w:rPr>
      </w:pPr>
      <w:r w:rsidRPr="00FC76D8">
        <w:rPr>
          <w:rFonts w:ascii="Arial" w:hAnsi="Arial" w:cs="Arial"/>
          <w:sz w:val="24"/>
          <w:szCs w:val="24"/>
        </w:rPr>
        <w:t xml:space="preserve">Запись в журнал учета </w:t>
      </w:r>
      <w:proofErr w:type="gramStart"/>
      <w:r w:rsidRPr="00FC76D8">
        <w:rPr>
          <w:rFonts w:ascii="Arial" w:hAnsi="Arial" w:cs="Arial"/>
          <w:sz w:val="24"/>
          <w:szCs w:val="24"/>
        </w:rPr>
        <w:t>проверок юридического лица, проводимых органами муниципального контроля внесена</w:t>
      </w:r>
      <w:proofErr w:type="gramEnd"/>
      <w:r w:rsidRPr="00FC76D8">
        <w:rPr>
          <w:rFonts w:ascii="Arial" w:hAnsi="Arial" w:cs="Arial"/>
          <w:sz w:val="24"/>
          <w:szCs w:val="24"/>
        </w:rPr>
        <w:t xml:space="preserve">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FF77A8" w:rsidRPr="00FC76D8" w:rsidTr="00C33BCA">
        <w:tc>
          <w:tcPr>
            <w:tcW w:w="3856"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sz w:val="24"/>
                <w:szCs w:val="24"/>
              </w:rPr>
            </w:pPr>
          </w:p>
        </w:tc>
        <w:tc>
          <w:tcPr>
            <w:tcW w:w="851" w:type="dxa"/>
            <w:tcBorders>
              <w:top w:val="nil"/>
              <w:left w:val="nil"/>
              <w:bottom w:val="nil"/>
              <w:right w:val="nil"/>
            </w:tcBorders>
            <w:vAlign w:val="bottom"/>
          </w:tcPr>
          <w:p w:rsidR="00FF77A8" w:rsidRPr="00FC76D8" w:rsidRDefault="00FF77A8" w:rsidP="00C33BCA">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FF77A8" w:rsidRPr="00FC76D8" w:rsidRDefault="00FF77A8" w:rsidP="00C33BCA">
            <w:pPr>
              <w:suppressAutoHyphens/>
              <w:ind w:left="-28"/>
              <w:rPr>
                <w:rFonts w:ascii="Arial" w:hAnsi="Arial" w:cs="Arial"/>
                <w:sz w:val="24"/>
                <w:szCs w:val="24"/>
              </w:rPr>
            </w:pPr>
          </w:p>
        </w:tc>
      </w:tr>
      <w:tr w:rsidR="00FF77A8" w:rsidRPr="00FC76D8" w:rsidTr="00C33BCA">
        <w:tc>
          <w:tcPr>
            <w:tcW w:w="3856" w:type="dxa"/>
            <w:tcBorders>
              <w:top w:val="nil"/>
              <w:left w:val="nil"/>
              <w:bottom w:val="nil"/>
              <w:right w:val="nil"/>
            </w:tcBorders>
          </w:tcPr>
          <w:p w:rsidR="00FF77A8" w:rsidRPr="00FC76D8" w:rsidRDefault="00FF77A8" w:rsidP="00C33BCA">
            <w:pPr>
              <w:suppressAutoHyphens/>
              <w:rPr>
                <w:rFonts w:ascii="Arial" w:hAnsi="Arial" w:cs="Arial"/>
                <w:i/>
                <w:sz w:val="24"/>
                <w:szCs w:val="24"/>
              </w:rPr>
            </w:pPr>
            <w:r w:rsidRPr="00FC76D8">
              <w:rPr>
                <w:rFonts w:ascii="Arial" w:hAnsi="Arial" w:cs="Arial"/>
                <w:i/>
                <w:sz w:val="24"/>
                <w:szCs w:val="24"/>
              </w:rPr>
              <w:t xml:space="preserve">(подпись </w:t>
            </w:r>
            <w:proofErr w:type="gramStart"/>
            <w:r w:rsidRPr="00FC76D8">
              <w:rPr>
                <w:rFonts w:ascii="Arial" w:hAnsi="Arial" w:cs="Arial"/>
                <w:i/>
                <w:sz w:val="24"/>
                <w:szCs w:val="24"/>
              </w:rPr>
              <w:t>проверяющего</w:t>
            </w:r>
            <w:proofErr w:type="gramEnd"/>
            <w:r w:rsidRPr="00FC76D8">
              <w:rPr>
                <w:rFonts w:ascii="Arial" w:hAnsi="Arial" w:cs="Arial"/>
                <w:i/>
                <w:sz w:val="24"/>
                <w:szCs w:val="24"/>
              </w:rPr>
              <w:t>)</w:t>
            </w:r>
          </w:p>
        </w:tc>
        <w:tc>
          <w:tcPr>
            <w:tcW w:w="851" w:type="dxa"/>
            <w:tcBorders>
              <w:top w:val="nil"/>
              <w:left w:val="nil"/>
              <w:bottom w:val="nil"/>
              <w:right w:val="nil"/>
            </w:tcBorders>
          </w:tcPr>
          <w:p w:rsidR="00FF77A8" w:rsidRPr="00FC76D8" w:rsidRDefault="00FF77A8" w:rsidP="00C33BCA">
            <w:pPr>
              <w:suppressAutoHyphens/>
              <w:rPr>
                <w:rFonts w:ascii="Arial" w:hAnsi="Arial" w:cs="Arial"/>
                <w:i/>
                <w:sz w:val="24"/>
                <w:szCs w:val="24"/>
              </w:rPr>
            </w:pPr>
          </w:p>
        </w:tc>
        <w:tc>
          <w:tcPr>
            <w:tcW w:w="5102" w:type="dxa"/>
            <w:tcBorders>
              <w:top w:val="nil"/>
              <w:left w:val="nil"/>
              <w:bottom w:val="nil"/>
              <w:right w:val="nil"/>
            </w:tcBorders>
          </w:tcPr>
          <w:p w:rsidR="00FF77A8" w:rsidRPr="00FC76D8" w:rsidRDefault="00FF77A8" w:rsidP="00C33BCA">
            <w:pPr>
              <w:suppressAutoHyphens/>
              <w:ind w:left="-28"/>
              <w:rPr>
                <w:rFonts w:ascii="Arial" w:hAnsi="Arial" w:cs="Arial"/>
                <w:i/>
                <w:sz w:val="24"/>
                <w:szCs w:val="24"/>
              </w:rPr>
            </w:pPr>
            <w:proofErr w:type="gramStart"/>
            <w:r w:rsidRPr="00FC76D8">
              <w:rPr>
                <w:rFonts w:ascii="Arial" w:hAnsi="Arial" w:cs="Arial"/>
                <w:i/>
                <w:sz w:val="24"/>
                <w:szCs w:val="24"/>
              </w:rPr>
              <w:t>(подпись уполномоченного представителя</w:t>
            </w:r>
            <w:proofErr w:type="gramEnd"/>
          </w:p>
          <w:p w:rsidR="00FF77A8" w:rsidRPr="00FC76D8" w:rsidRDefault="00FF77A8" w:rsidP="00C33BCA">
            <w:pPr>
              <w:suppressAutoHyphens/>
              <w:ind w:left="-28"/>
              <w:rPr>
                <w:rFonts w:ascii="Arial" w:hAnsi="Arial" w:cs="Arial"/>
                <w:i/>
                <w:sz w:val="24"/>
                <w:szCs w:val="24"/>
              </w:rPr>
            </w:pPr>
            <w:r w:rsidRPr="00FC76D8">
              <w:rPr>
                <w:rFonts w:ascii="Arial" w:hAnsi="Arial" w:cs="Arial"/>
                <w:i/>
                <w:sz w:val="24"/>
                <w:szCs w:val="24"/>
              </w:rPr>
              <w:t xml:space="preserve"> юридического лица)</w:t>
            </w:r>
          </w:p>
        </w:tc>
      </w:tr>
    </w:tbl>
    <w:p w:rsidR="00FF77A8" w:rsidRPr="00FC76D8" w:rsidRDefault="00FF77A8" w:rsidP="00FF77A8">
      <w:pPr>
        <w:suppressAutoHyphens/>
        <w:spacing w:before="120" w:after="120"/>
        <w:ind w:firstLine="709"/>
        <w:jc w:val="both"/>
        <w:rPr>
          <w:rFonts w:ascii="Arial" w:hAnsi="Arial" w:cs="Arial"/>
          <w:sz w:val="24"/>
          <w:szCs w:val="24"/>
        </w:rPr>
      </w:pPr>
      <w:r w:rsidRPr="00FC76D8">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FF77A8" w:rsidRPr="00FC76D8" w:rsidTr="00C33BCA">
        <w:tc>
          <w:tcPr>
            <w:tcW w:w="3856" w:type="dxa"/>
            <w:tcBorders>
              <w:top w:val="nil"/>
              <w:left w:val="nil"/>
              <w:bottom w:val="single" w:sz="4" w:space="0" w:color="auto"/>
              <w:right w:val="nil"/>
            </w:tcBorders>
            <w:vAlign w:val="bottom"/>
          </w:tcPr>
          <w:p w:rsidR="00FF77A8" w:rsidRPr="00FC76D8" w:rsidRDefault="00FF77A8" w:rsidP="00C33BCA">
            <w:pPr>
              <w:suppressAutoHyphens/>
              <w:rPr>
                <w:rFonts w:ascii="Arial" w:hAnsi="Arial" w:cs="Arial"/>
                <w:sz w:val="24"/>
                <w:szCs w:val="24"/>
              </w:rPr>
            </w:pPr>
          </w:p>
        </w:tc>
        <w:tc>
          <w:tcPr>
            <w:tcW w:w="851" w:type="dxa"/>
            <w:tcBorders>
              <w:top w:val="nil"/>
              <w:left w:val="nil"/>
              <w:bottom w:val="nil"/>
              <w:right w:val="nil"/>
            </w:tcBorders>
            <w:vAlign w:val="bottom"/>
          </w:tcPr>
          <w:p w:rsidR="00FF77A8" w:rsidRPr="00FC76D8" w:rsidRDefault="00FF77A8" w:rsidP="00C33BCA">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FF77A8" w:rsidRPr="00FC76D8" w:rsidRDefault="00FF77A8" w:rsidP="00C33BCA">
            <w:pPr>
              <w:suppressAutoHyphens/>
              <w:ind w:left="-28"/>
              <w:rPr>
                <w:rFonts w:ascii="Arial" w:hAnsi="Arial" w:cs="Arial"/>
                <w:sz w:val="24"/>
                <w:szCs w:val="24"/>
              </w:rPr>
            </w:pPr>
          </w:p>
        </w:tc>
      </w:tr>
      <w:tr w:rsidR="00FF77A8" w:rsidRPr="00FC76D8" w:rsidTr="00C33BCA">
        <w:tc>
          <w:tcPr>
            <w:tcW w:w="3856" w:type="dxa"/>
            <w:tcBorders>
              <w:top w:val="nil"/>
              <w:left w:val="nil"/>
              <w:bottom w:val="nil"/>
              <w:right w:val="nil"/>
            </w:tcBorders>
          </w:tcPr>
          <w:p w:rsidR="00FF77A8" w:rsidRPr="00FC76D8" w:rsidRDefault="00FF77A8" w:rsidP="00C33BCA">
            <w:pPr>
              <w:suppressAutoHyphens/>
              <w:rPr>
                <w:rFonts w:ascii="Arial" w:hAnsi="Arial" w:cs="Arial"/>
                <w:i/>
                <w:sz w:val="24"/>
                <w:szCs w:val="24"/>
              </w:rPr>
            </w:pPr>
            <w:r w:rsidRPr="00FC76D8">
              <w:rPr>
                <w:rFonts w:ascii="Arial" w:hAnsi="Arial" w:cs="Arial"/>
                <w:i/>
                <w:sz w:val="24"/>
                <w:szCs w:val="24"/>
              </w:rPr>
              <w:t xml:space="preserve">(подпись </w:t>
            </w:r>
            <w:proofErr w:type="gramStart"/>
            <w:r w:rsidRPr="00FC76D8">
              <w:rPr>
                <w:rFonts w:ascii="Arial" w:hAnsi="Arial" w:cs="Arial"/>
                <w:i/>
                <w:sz w:val="24"/>
                <w:szCs w:val="24"/>
              </w:rPr>
              <w:t>проверяющего</w:t>
            </w:r>
            <w:proofErr w:type="gramEnd"/>
            <w:r w:rsidRPr="00FC76D8">
              <w:rPr>
                <w:rFonts w:ascii="Arial" w:hAnsi="Arial" w:cs="Arial"/>
                <w:i/>
                <w:sz w:val="24"/>
                <w:szCs w:val="24"/>
              </w:rPr>
              <w:t>)</w:t>
            </w:r>
          </w:p>
        </w:tc>
        <w:tc>
          <w:tcPr>
            <w:tcW w:w="851" w:type="dxa"/>
            <w:tcBorders>
              <w:top w:val="nil"/>
              <w:left w:val="nil"/>
              <w:bottom w:val="nil"/>
              <w:right w:val="nil"/>
            </w:tcBorders>
          </w:tcPr>
          <w:p w:rsidR="00FF77A8" w:rsidRPr="00FC76D8" w:rsidRDefault="00FF77A8" w:rsidP="00C33BCA">
            <w:pPr>
              <w:suppressAutoHyphens/>
              <w:rPr>
                <w:rFonts w:ascii="Arial" w:hAnsi="Arial" w:cs="Arial"/>
                <w:i/>
                <w:sz w:val="24"/>
                <w:szCs w:val="24"/>
              </w:rPr>
            </w:pPr>
          </w:p>
        </w:tc>
        <w:tc>
          <w:tcPr>
            <w:tcW w:w="5102" w:type="dxa"/>
            <w:tcBorders>
              <w:top w:val="nil"/>
              <w:left w:val="nil"/>
              <w:bottom w:val="nil"/>
              <w:right w:val="nil"/>
            </w:tcBorders>
          </w:tcPr>
          <w:p w:rsidR="00FF77A8" w:rsidRPr="00FC76D8" w:rsidRDefault="00FF77A8" w:rsidP="00C33BCA">
            <w:pPr>
              <w:suppressAutoHyphens/>
              <w:ind w:left="-28"/>
              <w:rPr>
                <w:rFonts w:ascii="Arial" w:hAnsi="Arial" w:cs="Arial"/>
                <w:i/>
                <w:sz w:val="24"/>
                <w:szCs w:val="24"/>
              </w:rPr>
            </w:pPr>
            <w:proofErr w:type="gramStart"/>
            <w:r w:rsidRPr="00FC76D8">
              <w:rPr>
                <w:rFonts w:ascii="Arial" w:hAnsi="Arial" w:cs="Arial"/>
                <w:i/>
                <w:sz w:val="24"/>
                <w:szCs w:val="24"/>
              </w:rPr>
              <w:t xml:space="preserve">(подпись уполномоченного представителя </w:t>
            </w:r>
            <w:proofErr w:type="gramEnd"/>
          </w:p>
          <w:p w:rsidR="00FF77A8" w:rsidRPr="00FC76D8" w:rsidRDefault="00FF77A8" w:rsidP="00C33BCA">
            <w:pPr>
              <w:suppressAutoHyphens/>
              <w:ind w:left="-28"/>
              <w:rPr>
                <w:rFonts w:ascii="Arial" w:hAnsi="Arial" w:cs="Arial"/>
                <w:i/>
                <w:sz w:val="24"/>
                <w:szCs w:val="24"/>
              </w:rPr>
            </w:pPr>
            <w:r w:rsidRPr="00FC76D8">
              <w:rPr>
                <w:rFonts w:ascii="Arial" w:hAnsi="Arial" w:cs="Arial"/>
                <w:i/>
                <w:sz w:val="24"/>
                <w:szCs w:val="24"/>
              </w:rPr>
              <w:t>юридического лица)</w:t>
            </w:r>
          </w:p>
        </w:tc>
      </w:tr>
    </w:tbl>
    <w:p w:rsidR="00FF77A8" w:rsidRPr="00FC76D8" w:rsidRDefault="00FF77A8" w:rsidP="00FF77A8">
      <w:pPr>
        <w:suppressAutoHyphens/>
        <w:ind w:firstLine="709"/>
        <w:jc w:val="both"/>
        <w:rPr>
          <w:rFonts w:ascii="Arial" w:hAnsi="Arial" w:cs="Arial"/>
          <w:sz w:val="24"/>
          <w:szCs w:val="24"/>
        </w:rPr>
      </w:pPr>
      <w:r w:rsidRPr="00FC76D8">
        <w:rPr>
          <w:rFonts w:ascii="Arial" w:hAnsi="Arial" w:cs="Arial"/>
          <w:sz w:val="24"/>
          <w:szCs w:val="24"/>
        </w:rPr>
        <w:t>Прилагаемые к акту документы: __________________________________</w:t>
      </w:r>
    </w:p>
    <w:p w:rsidR="00FF77A8" w:rsidRPr="00FC76D8" w:rsidRDefault="00FF77A8" w:rsidP="00FF77A8">
      <w:pPr>
        <w:suppressAutoHyphens/>
        <w:ind w:firstLine="709"/>
        <w:jc w:val="both"/>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keepNext/>
        <w:suppressAutoHyphens/>
        <w:spacing w:before="120"/>
        <w:ind w:firstLine="709"/>
        <w:jc w:val="both"/>
        <w:rPr>
          <w:rFonts w:ascii="Arial" w:hAnsi="Arial" w:cs="Arial"/>
          <w:sz w:val="24"/>
          <w:szCs w:val="24"/>
        </w:rPr>
      </w:pPr>
      <w:r w:rsidRPr="00FC76D8">
        <w:rPr>
          <w:rFonts w:ascii="Arial" w:hAnsi="Arial" w:cs="Arial"/>
          <w:sz w:val="24"/>
          <w:szCs w:val="24"/>
        </w:rPr>
        <w:lastRenderedPageBreak/>
        <w:t>Подписи лиц, проводивших проверку: __________________________________________</w:t>
      </w:r>
    </w:p>
    <w:p w:rsidR="00FF77A8" w:rsidRPr="00FC76D8" w:rsidRDefault="00FF77A8" w:rsidP="00FF77A8">
      <w:pPr>
        <w:keepNext/>
        <w:suppressAutoHyphens/>
        <w:spacing w:before="120"/>
        <w:jc w:val="both"/>
        <w:rPr>
          <w:rFonts w:ascii="Arial" w:hAnsi="Arial" w:cs="Arial"/>
          <w:sz w:val="24"/>
          <w:szCs w:val="24"/>
        </w:rPr>
      </w:pPr>
      <w:r w:rsidRPr="00FC76D8">
        <w:rPr>
          <w:rFonts w:ascii="Arial" w:hAnsi="Arial" w:cs="Arial"/>
          <w:sz w:val="24"/>
          <w:szCs w:val="24"/>
        </w:rPr>
        <w:t>____________________________________________________________________</w:t>
      </w:r>
    </w:p>
    <w:p w:rsidR="00FF77A8" w:rsidRPr="00FC76D8" w:rsidRDefault="00FF77A8" w:rsidP="00FF77A8">
      <w:pPr>
        <w:suppressAutoHyphens/>
        <w:spacing w:before="120"/>
        <w:ind w:firstLine="709"/>
        <w:jc w:val="both"/>
        <w:rPr>
          <w:rFonts w:ascii="Arial" w:hAnsi="Arial" w:cs="Arial"/>
          <w:sz w:val="24"/>
          <w:szCs w:val="24"/>
        </w:rPr>
      </w:pPr>
      <w:r w:rsidRPr="00FC76D8">
        <w:rPr>
          <w:rFonts w:ascii="Arial" w:hAnsi="Arial" w:cs="Arial"/>
          <w:sz w:val="24"/>
          <w:szCs w:val="24"/>
        </w:rPr>
        <w:t xml:space="preserve">С актом проверки </w:t>
      </w:r>
      <w:proofErr w:type="gramStart"/>
      <w:r w:rsidRPr="00FC76D8">
        <w:rPr>
          <w:rFonts w:ascii="Arial" w:hAnsi="Arial" w:cs="Arial"/>
          <w:sz w:val="24"/>
          <w:szCs w:val="24"/>
        </w:rPr>
        <w:t>ознакомлен</w:t>
      </w:r>
      <w:proofErr w:type="gramEnd"/>
      <w:r w:rsidRPr="00FC76D8">
        <w:rPr>
          <w:rFonts w:ascii="Arial" w:hAnsi="Arial" w:cs="Arial"/>
          <w:sz w:val="24"/>
          <w:szCs w:val="24"/>
        </w:rPr>
        <w:t xml:space="preserve"> (-а), копию акта со всеми приложениями получил (-а):</w:t>
      </w:r>
    </w:p>
    <w:p w:rsidR="00FF77A8" w:rsidRPr="00FC76D8" w:rsidRDefault="00FF77A8" w:rsidP="00FF77A8">
      <w:pPr>
        <w:suppressAutoHyphens/>
        <w:spacing w:before="120"/>
        <w:ind w:firstLine="709"/>
        <w:jc w:val="both"/>
        <w:rPr>
          <w:rFonts w:ascii="Arial" w:hAnsi="Arial" w:cs="Arial"/>
          <w:sz w:val="24"/>
          <w:szCs w:val="24"/>
        </w:rPr>
      </w:pPr>
    </w:p>
    <w:p w:rsidR="00FF77A8" w:rsidRPr="00FC76D8" w:rsidRDefault="00FF77A8" w:rsidP="00FF77A8">
      <w:pPr>
        <w:pBdr>
          <w:top w:val="single" w:sz="4" w:space="1" w:color="auto"/>
        </w:pBdr>
        <w:suppressAutoHyphens/>
        <w:rPr>
          <w:rFonts w:ascii="Arial" w:hAnsi="Arial" w:cs="Arial"/>
          <w:sz w:val="24"/>
          <w:szCs w:val="24"/>
        </w:rPr>
      </w:pPr>
    </w:p>
    <w:p w:rsidR="00FF77A8" w:rsidRPr="00FC76D8" w:rsidRDefault="00FF77A8" w:rsidP="00FF77A8">
      <w:pPr>
        <w:suppressAutoHyphens/>
        <w:rPr>
          <w:rFonts w:ascii="Arial" w:hAnsi="Arial" w:cs="Arial"/>
          <w:sz w:val="24"/>
          <w:szCs w:val="24"/>
        </w:rPr>
      </w:pPr>
    </w:p>
    <w:p w:rsidR="00FF77A8" w:rsidRPr="00FC76D8" w:rsidRDefault="00FF77A8" w:rsidP="00FF77A8">
      <w:pPr>
        <w:pBdr>
          <w:top w:val="single" w:sz="4" w:space="1" w:color="auto"/>
        </w:pBdr>
        <w:suppressAutoHyphens/>
        <w:spacing w:after="120"/>
        <w:rPr>
          <w:rFonts w:ascii="Arial" w:hAnsi="Arial" w:cs="Arial"/>
          <w:i/>
          <w:sz w:val="24"/>
          <w:szCs w:val="24"/>
        </w:rPr>
      </w:pPr>
      <w:r w:rsidRPr="00FC76D8">
        <w:rPr>
          <w:rFonts w:ascii="Arial" w:hAnsi="Arial" w:cs="Arial"/>
          <w:i/>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FF77A8" w:rsidRPr="00FC76D8" w:rsidRDefault="00FF77A8" w:rsidP="00FF77A8">
      <w:pPr>
        <w:pBdr>
          <w:top w:val="single" w:sz="4" w:space="1" w:color="auto"/>
        </w:pBdr>
        <w:suppressAutoHyphens/>
        <w:ind w:firstLine="567"/>
        <w:rPr>
          <w:rFonts w:ascii="Arial" w:hAnsi="Arial" w:cs="Arial"/>
          <w:sz w:val="24"/>
          <w:szCs w:val="24"/>
        </w:rPr>
      </w:pPr>
      <w:r w:rsidRPr="00FC76D8">
        <w:rPr>
          <w:rFonts w:ascii="Arial" w:hAnsi="Arial" w:cs="Arial"/>
          <w:sz w:val="24"/>
          <w:szCs w:val="24"/>
        </w:rPr>
        <w:t>___________________                                                            «___» _____________ 20 ____ г.</w:t>
      </w:r>
    </w:p>
    <w:p w:rsidR="00FF77A8" w:rsidRPr="00FC76D8" w:rsidRDefault="00FF77A8" w:rsidP="00FF77A8">
      <w:pPr>
        <w:suppressAutoHyphens/>
        <w:ind w:firstLine="1276"/>
        <w:jc w:val="both"/>
        <w:rPr>
          <w:rFonts w:ascii="Arial" w:hAnsi="Arial" w:cs="Arial"/>
          <w:i/>
          <w:sz w:val="24"/>
          <w:szCs w:val="24"/>
        </w:rPr>
      </w:pPr>
      <w:r w:rsidRPr="00FC76D8">
        <w:rPr>
          <w:rFonts w:ascii="Arial" w:hAnsi="Arial" w:cs="Arial"/>
          <w:i/>
          <w:sz w:val="24"/>
          <w:szCs w:val="24"/>
        </w:rPr>
        <w:t>(подпись)</w:t>
      </w:r>
    </w:p>
    <w:p w:rsidR="00FF77A8" w:rsidRPr="00FC76D8" w:rsidRDefault="00FF77A8" w:rsidP="00FF77A8">
      <w:pPr>
        <w:pStyle w:val="ConsPlusNonformat"/>
        <w:suppressAutoHyphens/>
        <w:ind w:firstLine="708"/>
        <w:rPr>
          <w:rFonts w:ascii="Arial" w:hAnsi="Arial" w:cs="Arial"/>
          <w:color w:val="000000"/>
          <w:sz w:val="24"/>
          <w:szCs w:val="24"/>
        </w:rPr>
      </w:pPr>
      <w:r w:rsidRPr="00FC76D8">
        <w:rPr>
          <w:rFonts w:ascii="Arial" w:hAnsi="Arial" w:cs="Arial"/>
          <w:color w:val="000000"/>
          <w:sz w:val="24"/>
          <w:szCs w:val="24"/>
        </w:rPr>
        <w:t>Пометка об отказе ознакомления с актом проверки: _______________________________</w:t>
      </w:r>
    </w:p>
    <w:p w:rsidR="00FF77A8" w:rsidRPr="00FC76D8" w:rsidRDefault="00FF77A8" w:rsidP="00FF77A8">
      <w:pPr>
        <w:pStyle w:val="ConsPlusNonformat"/>
        <w:suppressAutoHyphens/>
        <w:ind w:left="6237" w:hanging="141"/>
        <w:jc w:val="center"/>
        <w:rPr>
          <w:rFonts w:ascii="Arial" w:hAnsi="Arial" w:cs="Arial"/>
          <w:i/>
          <w:color w:val="000000"/>
          <w:sz w:val="24"/>
          <w:szCs w:val="24"/>
        </w:rPr>
      </w:pPr>
      <w:r w:rsidRPr="00FC76D8">
        <w:rPr>
          <w:rFonts w:ascii="Arial" w:hAnsi="Arial" w:cs="Arial"/>
          <w:i/>
          <w:color w:val="000000"/>
          <w:sz w:val="24"/>
          <w:szCs w:val="24"/>
        </w:rPr>
        <w:t>(подпись уполномоченного должностного лица (лиц), проводившего проверку)</w:t>
      </w:r>
    </w:p>
    <w:p w:rsidR="00FF77A8" w:rsidRPr="00FC76D8" w:rsidRDefault="00FF77A8" w:rsidP="00FF77A8">
      <w:pPr>
        <w:suppressAutoHyphens/>
        <w:spacing w:before="240"/>
        <w:jc w:val="center"/>
        <w:rPr>
          <w:rFonts w:ascii="Arial" w:hAnsi="Arial" w:cs="Arial"/>
          <w:sz w:val="24"/>
          <w:szCs w:val="24"/>
        </w:rPr>
      </w:pPr>
      <w:r w:rsidRPr="00FC76D8">
        <w:rPr>
          <w:rFonts w:ascii="Arial" w:hAnsi="Arial" w:cs="Arial"/>
          <w:sz w:val="24"/>
          <w:szCs w:val="24"/>
        </w:rPr>
        <w:t>____________</w:t>
      </w:r>
    </w:p>
    <w:p w:rsidR="00FF77A8" w:rsidRPr="00FC76D8" w:rsidRDefault="00FF77A8" w:rsidP="00FF77A8">
      <w:pPr>
        <w:ind w:firstLine="720"/>
        <w:rPr>
          <w:rFonts w:ascii="Arial" w:hAnsi="Arial" w:cs="Arial"/>
          <w:sz w:val="24"/>
          <w:szCs w:val="24"/>
        </w:rPr>
        <w:sectPr w:rsidR="00FF77A8" w:rsidRPr="00FC76D8" w:rsidSect="00C33BCA">
          <w:pgSz w:w="11906" w:h="16838"/>
          <w:pgMar w:top="1134" w:right="567" w:bottom="1134" w:left="1701" w:header="709" w:footer="709" w:gutter="0"/>
          <w:cols w:space="708"/>
          <w:docGrid w:linePitch="360"/>
        </w:sectPr>
      </w:pPr>
    </w:p>
    <w:p w:rsidR="00FF77A8" w:rsidRPr="00FC76D8" w:rsidRDefault="00FF77A8" w:rsidP="00FF77A8">
      <w:pPr>
        <w:tabs>
          <w:tab w:val="left" w:pos="709"/>
        </w:tabs>
        <w:ind w:left="4536"/>
        <w:jc w:val="both"/>
        <w:rPr>
          <w:rFonts w:ascii="Arial" w:hAnsi="Arial" w:cs="Arial"/>
          <w:sz w:val="24"/>
          <w:szCs w:val="24"/>
        </w:rPr>
      </w:pPr>
      <w:r w:rsidRPr="00FC76D8">
        <w:rPr>
          <w:rFonts w:ascii="Arial" w:hAnsi="Arial" w:cs="Arial"/>
          <w:sz w:val="24"/>
          <w:szCs w:val="24"/>
        </w:rPr>
        <w:lastRenderedPageBreak/>
        <w:t>Приложение 7</w:t>
      </w:r>
    </w:p>
    <w:p w:rsidR="00FF77A8" w:rsidRPr="00FC76D8" w:rsidRDefault="00FF77A8" w:rsidP="00FF77A8">
      <w:pPr>
        <w:tabs>
          <w:tab w:val="left" w:pos="709"/>
        </w:tabs>
        <w:ind w:left="4536"/>
        <w:jc w:val="both"/>
        <w:rPr>
          <w:rFonts w:ascii="Arial" w:hAnsi="Arial" w:cs="Arial"/>
          <w:sz w:val="24"/>
          <w:szCs w:val="24"/>
        </w:rPr>
      </w:pPr>
      <w:r w:rsidRPr="00FC76D8">
        <w:rPr>
          <w:rFonts w:ascii="Arial" w:hAnsi="Arial" w:cs="Arial"/>
          <w:sz w:val="24"/>
          <w:szCs w:val="24"/>
        </w:rPr>
        <w:t>к административному регламенту</w:t>
      </w:r>
    </w:p>
    <w:p w:rsidR="00FF77A8" w:rsidRPr="00FC76D8" w:rsidRDefault="00FF77A8" w:rsidP="00FF77A8">
      <w:pPr>
        <w:tabs>
          <w:tab w:val="left" w:pos="709"/>
        </w:tabs>
        <w:ind w:left="4536"/>
        <w:jc w:val="both"/>
        <w:rPr>
          <w:rFonts w:ascii="Arial" w:hAnsi="Arial" w:cs="Arial"/>
          <w:sz w:val="24"/>
          <w:szCs w:val="24"/>
        </w:rPr>
      </w:pPr>
      <w:r w:rsidRPr="00FC76D8">
        <w:rPr>
          <w:rFonts w:ascii="Arial" w:hAnsi="Arial" w:cs="Arial"/>
          <w:sz w:val="24"/>
          <w:szCs w:val="24"/>
        </w:rPr>
        <w:t xml:space="preserve"> исполнения муниципальной функции по осуществлению муниципального </w:t>
      </w:r>
      <w:proofErr w:type="gramStart"/>
      <w:r w:rsidRPr="00FC76D8">
        <w:rPr>
          <w:rFonts w:ascii="Arial" w:hAnsi="Arial" w:cs="Arial"/>
          <w:sz w:val="24"/>
          <w:szCs w:val="24"/>
        </w:rPr>
        <w:t>контроля за</w:t>
      </w:r>
      <w:proofErr w:type="gramEnd"/>
      <w:r w:rsidRPr="00FC76D8">
        <w:rPr>
          <w:rFonts w:ascii="Arial"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____________ </w:t>
      </w:r>
    </w:p>
    <w:p w:rsidR="00FF77A8" w:rsidRPr="00FC76D8" w:rsidRDefault="00FF77A8" w:rsidP="00FF77A8">
      <w:pPr>
        <w:tabs>
          <w:tab w:val="left" w:pos="709"/>
        </w:tabs>
        <w:ind w:left="4536"/>
        <w:jc w:val="both"/>
        <w:rPr>
          <w:rFonts w:ascii="Arial" w:hAnsi="Arial" w:cs="Arial"/>
          <w:sz w:val="24"/>
          <w:szCs w:val="24"/>
        </w:rPr>
      </w:pPr>
      <w:r w:rsidRPr="00FC76D8">
        <w:rPr>
          <w:rFonts w:ascii="Arial" w:hAnsi="Arial" w:cs="Arial"/>
          <w:i/>
          <w:color w:val="000000"/>
          <w:sz w:val="24"/>
          <w:szCs w:val="24"/>
        </w:rPr>
        <w:t>(указать наименование муниципального образования)</w:t>
      </w:r>
    </w:p>
    <w:p w:rsidR="00FF77A8" w:rsidRPr="00FC76D8" w:rsidRDefault="00FF77A8" w:rsidP="00FF77A8">
      <w:pPr>
        <w:suppressAutoHyphens/>
        <w:autoSpaceDE w:val="0"/>
        <w:autoSpaceDN w:val="0"/>
        <w:adjustRightInd w:val="0"/>
        <w:rPr>
          <w:rFonts w:ascii="Arial" w:hAnsi="Arial" w:cs="Arial"/>
          <w:sz w:val="24"/>
          <w:szCs w:val="24"/>
        </w:rPr>
      </w:pPr>
    </w:p>
    <w:p w:rsidR="00FF77A8" w:rsidRPr="00FC76D8" w:rsidRDefault="00FF77A8" w:rsidP="00FF77A8">
      <w:pPr>
        <w:suppressAutoHyphens/>
        <w:autoSpaceDE w:val="0"/>
        <w:autoSpaceDN w:val="0"/>
        <w:adjustRightInd w:val="0"/>
        <w:rPr>
          <w:rFonts w:ascii="Arial" w:hAnsi="Arial" w:cs="Arial"/>
          <w:sz w:val="24"/>
          <w:szCs w:val="24"/>
        </w:rPr>
      </w:pPr>
    </w:p>
    <w:p w:rsidR="00FF77A8" w:rsidRPr="00FC76D8" w:rsidRDefault="00FF77A8" w:rsidP="00FF77A8">
      <w:pPr>
        <w:suppressAutoHyphens/>
        <w:autoSpaceDE w:val="0"/>
        <w:autoSpaceDN w:val="0"/>
        <w:adjustRightInd w:val="0"/>
        <w:jc w:val="center"/>
        <w:rPr>
          <w:rFonts w:ascii="Arial" w:hAnsi="Arial" w:cs="Arial"/>
          <w:sz w:val="24"/>
          <w:szCs w:val="24"/>
        </w:rPr>
      </w:pPr>
      <w:r w:rsidRPr="00FC76D8">
        <w:rPr>
          <w:rFonts w:ascii="Arial" w:hAnsi="Arial" w:cs="Arial"/>
          <w:sz w:val="24"/>
          <w:szCs w:val="24"/>
        </w:rPr>
        <w:t>ЖУРНАЛ</w:t>
      </w:r>
    </w:p>
    <w:p w:rsidR="00FF77A8" w:rsidRPr="00FC76D8" w:rsidRDefault="00FF77A8" w:rsidP="00FF77A8">
      <w:pPr>
        <w:suppressAutoHyphens/>
        <w:autoSpaceDE w:val="0"/>
        <w:autoSpaceDN w:val="0"/>
        <w:adjustRightInd w:val="0"/>
        <w:jc w:val="center"/>
        <w:rPr>
          <w:rFonts w:ascii="Arial" w:hAnsi="Arial" w:cs="Arial"/>
          <w:sz w:val="24"/>
          <w:szCs w:val="24"/>
        </w:rPr>
      </w:pPr>
      <w:r w:rsidRPr="00FC76D8">
        <w:rPr>
          <w:rFonts w:ascii="Arial" w:hAnsi="Arial" w:cs="Arial"/>
          <w:sz w:val="24"/>
          <w:szCs w:val="24"/>
        </w:rPr>
        <w:t xml:space="preserve">регистрации актов проверок </w:t>
      </w:r>
      <w:r w:rsidRPr="00FC76D8">
        <w:rPr>
          <w:rFonts w:ascii="Arial" w:hAnsi="Arial" w:cs="Arial"/>
          <w:i/>
          <w:sz w:val="24"/>
          <w:szCs w:val="24"/>
        </w:rPr>
        <w:t>______________ (указать наименование структурного подразделения)</w:t>
      </w:r>
      <w:r w:rsidRPr="00FC76D8">
        <w:rPr>
          <w:rFonts w:ascii="Arial" w:hAnsi="Arial" w:cs="Arial"/>
          <w:sz w:val="24"/>
          <w:szCs w:val="24"/>
        </w:rPr>
        <w:t xml:space="preserve"> администрации </w:t>
      </w:r>
      <w:r w:rsidRPr="00FC76D8">
        <w:rPr>
          <w:rFonts w:ascii="Arial" w:hAnsi="Arial" w:cs="Arial"/>
          <w:i/>
          <w:sz w:val="24"/>
          <w:szCs w:val="24"/>
        </w:rPr>
        <w:t>______________ (указать наименование муниципального образования)</w:t>
      </w:r>
    </w:p>
    <w:p w:rsidR="00FF77A8" w:rsidRPr="00FC76D8" w:rsidRDefault="00FF77A8" w:rsidP="00FF77A8">
      <w:pPr>
        <w:suppressAutoHyphens/>
        <w:autoSpaceDE w:val="0"/>
        <w:autoSpaceDN w:val="0"/>
        <w:adjustRightInd w:val="0"/>
        <w:ind w:firstLine="540"/>
        <w:jc w:val="both"/>
        <w:rPr>
          <w:rFonts w:ascii="Arial" w:hAnsi="Arial" w:cs="Arial"/>
          <w:sz w:val="24"/>
          <w:szCs w:val="24"/>
        </w:rPr>
      </w:pPr>
    </w:p>
    <w:tbl>
      <w:tblPr>
        <w:tblW w:w="0" w:type="auto"/>
        <w:tblInd w:w="70" w:type="dxa"/>
        <w:tblLayout w:type="fixed"/>
        <w:tblCellMar>
          <w:left w:w="70" w:type="dxa"/>
          <w:right w:w="70" w:type="dxa"/>
        </w:tblCellMar>
        <w:tblLook w:val="0000"/>
      </w:tblPr>
      <w:tblGrid>
        <w:gridCol w:w="405"/>
        <w:gridCol w:w="1215"/>
        <w:gridCol w:w="2700"/>
        <w:gridCol w:w="3915"/>
        <w:gridCol w:w="1755"/>
      </w:tblGrid>
      <w:tr w:rsidR="00FF77A8" w:rsidRPr="00FC76D8" w:rsidTr="00C33BCA">
        <w:trPr>
          <w:cantSplit/>
          <w:trHeight w:val="360"/>
        </w:trPr>
        <w:tc>
          <w:tcPr>
            <w:tcW w:w="40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 xml:space="preserve">№ </w:t>
            </w:r>
            <w:r w:rsidRPr="00FC76D8">
              <w:rPr>
                <w:color w:val="000000"/>
                <w:sz w:val="24"/>
                <w:szCs w:val="24"/>
              </w:rPr>
              <w:br/>
              <w:t>п.</w:t>
            </w:r>
          </w:p>
        </w:tc>
        <w:tc>
          <w:tcPr>
            <w:tcW w:w="12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Дата</w:t>
            </w:r>
          </w:p>
        </w:tc>
        <w:tc>
          <w:tcPr>
            <w:tcW w:w="2700"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 xml:space="preserve">Дата и номер акта </w:t>
            </w:r>
            <w:r w:rsidRPr="00FC76D8">
              <w:rPr>
                <w:color w:val="000000"/>
                <w:sz w:val="24"/>
                <w:szCs w:val="24"/>
              </w:rPr>
              <w:br/>
              <w:t>проверки</w:t>
            </w:r>
          </w:p>
        </w:tc>
        <w:tc>
          <w:tcPr>
            <w:tcW w:w="39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 xml:space="preserve">Ф. И. О. должностного лица, </w:t>
            </w:r>
            <w:r w:rsidRPr="00FC76D8">
              <w:rPr>
                <w:color w:val="000000"/>
                <w:sz w:val="24"/>
                <w:szCs w:val="24"/>
              </w:rPr>
              <w:br/>
              <w:t>проводившего проверку</w:t>
            </w:r>
          </w:p>
        </w:tc>
        <w:tc>
          <w:tcPr>
            <w:tcW w:w="175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Примечание</w:t>
            </w:r>
          </w:p>
        </w:tc>
      </w:tr>
    </w:tbl>
    <w:p w:rsidR="00FF77A8" w:rsidRPr="00FC76D8" w:rsidRDefault="00FF77A8" w:rsidP="00FF77A8">
      <w:pPr>
        <w:suppressAutoHyphens/>
        <w:rPr>
          <w:rFonts w:ascii="Arial" w:hAnsi="Arial" w:cs="Arial"/>
          <w:sz w:val="24"/>
          <w:szCs w:val="24"/>
        </w:rPr>
      </w:pPr>
    </w:p>
    <w:tbl>
      <w:tblPr>
        <w:tblW w:w="0" w:type="auto"/>
        <w:tblInd w:w="70" w:type="dxa"/>
        <w:tblLayout w:type="fixed"/>
        <w:tblCellMar>
          <w:left w:w="70" w:type="dxa"/>
          <w:right w:w="70" w:type="dxa"/>
        </w:tblCellMar>
        <w:tblLook w:val="0000"/>
      </w:tblPr>
      <w:tblGrid>
        <w:gridCol w:w="405"/>
        <w:gridCol w:w="1215"/>
        <w:gridCol w:w="2700"/>
        <w:gridCol w:w="3915"/>
        <w:gridCol w:w="1755"/>
      </w:tblGrid>
      <w:tr w:rsidR="00FF77A8" w:rsidRPr="00FC76D8" w:rsidTr="00C33BCA">
        <w:trPr>
          <w:cantSplit/>
          <w:trHeight w:val="240"/>
        </w:trPr>
        <w:tc>
          <w:tcPr>
            <w:tcW w:w="40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1</w:t>
            </w:r>
          </w:p>
        </w:tc>
        <w:tc>
          <w:tcPr>
            <w:tcW w:w="12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4</w:t>
            </w:r>
          </w:p>
        </w:tc>
        <w:tc>
          <w:tcPr>
            <w:tcW w:w="175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5</w:t>
            </w:r>
          </w:p>
        </w:tc>
      </w:tr>
      <w:tr w:rsidR="00FF77A8" w:rsidRPr="00FC76D8" w:rsidTr="00C33BCA">
        <w:trPr>
          <w:cantSplit/>
          <w:trHeight w:val="240"/>
        </w:trPr>
        <w:tc>
          <w:tcPr>
            <w:tcW w:w="40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1</w:t>
            </w:r>
          </w:p>
        </w:tc>
        <w:tc>
          <w:tcPr>
            <w:tcW w:w="12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39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175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r>
      <w:tr w:rsidR="00FF77A8" w:rsidRPr="00FC76D8" w:rsidTr="00C33BCA">
        <w:trPr>
          <w:cantSplit/>
          <w:trHeight w:val="240"/>
        </w:trPr>
        <w:tc>
          <w:tcPr>
            <w:tcW w:w="40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jc w:val="center"/>
              <w:rPr>
                <w:color w:val="000000"/>
                <w:sz w:val="24"/>
                <w:szCs w:val="24"/>
              </w:rPr>
            </w:pPr>
            <w:r w:rsidRPr="00FC76D8">
              <w:rPr>
                <w:color w:val="000000"/>
                <w:sz w:val="24"/>
                <w:szCs w:val="24"/>
              </w:rPr>
              <w:t>2</w:t>
            </w:r>
          </w:p>
        </w:tc>
        <w:tc>
          <w:tcPr>
            <w:tcW w:w="12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391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c>
          <w:tcPr>
            <w:tcW w:w="1755" w:type="dxa"/>
            <w:tcBorders>
              <w:top w:val="single" w:sz="6" w:space="0" w:color="auto"/>
              <w:left w:val="single" w:sz="6" w:space="0" w:color="auto"/>
              <w:bottom w:val="single" w:sz="6" w:space="0" w:color="auto"/>
              <w:right w:val="single" w:sz="6" w:space="0" w:color="auto"/>
            </w:tcBorders>
          </w:tcPr>
          <w:p w:rsidR="00FF77A8" w:rsidRPr="00FC76D8" w:rsidRDefault="00FF77A8" w:rsidP="00C33BCA">
            <w:pPr>
              <w:pStyle w:val="ConsPlusCell"/>
              <w:suppressAutoHyphens/>
              <w:rPr>
                <w:color w:val="000000"/>
                <w:sz w:val="24"/>
                <w:szCs w:val="24"/>
              </w:rPr>
            </w:pPr>
          </w:p>
        </w:tc>
      </w:tr>
    </w:tbl>
    <w:p w:rsidR="00FF77A8" w:rsidRPr="00FC76D8" w:rsidRDefault="00FF77A8" w:rsidP="00FF77A8">
      <w:pPr>
        <w:suppressAutoHyphens/>
        <w:autoSpaceDE w:val="0"/>
        <w:autoSpaceDN w:val="0"/>
        <w:adjustRightInd w:val="0"/>
        <w:ind w:firstLine="540"/>
        <w:jc w:val="both"/>
        <w:rPr>
          <w:rFonts w:ascii="Arial" w:hAnsi="Arial" w:cs="Arial"/>
          <w:color w:val="000000"/>
          <w:sz w:val="24"/>
          <w:szCs w:val="24"/>
        </w:rPr>
      </w:pPr>
    </w:p>
    <w:p w:rsidR="00FF77A8" w:rsidRPr="00FC76D8" w:rsidRDefault="00FF77A8" w:rsidP="00FF77A8">
      <w:pPr>
        <w:pStyle w:val="ConsPlusNonformat"/>
        <w:suppressAutoHyphens/>
        <w:jc w:val="center"/>
        <w:rPr>
          <w:rFonts w:ascii="Arial" w:hAnsi="Arial" w:cs="Arial"/>
          <w:color w:val="000000"/>
          <w:sz w:val="24"/>
          <w:szCs w:val="24"/>
        </w:rPr>
      </w:pPr>
    </w:p>
    <w:p w:rsidR="00FF77A8" w:rsidRPr="00FC76D8" w:rsidRDefault="00FF77A8" w:rsidP="00FF77A8">
      <w:pPr>
        <w:suppressAutoHyphens/>
        <w:autoSpaceDE w:val="0"/>
        <w:autoSpaceDN w:val="0"/>
        <w:adjustRightInd w:val="0"/>
        <w:jc w:val="center"/>
        <w:rPr>
          <w:rFonts w:ascii="Arial" w:hAnsi="Arial" w:cs="Arial"/>
          <w:color w:val="000000"/>
          <w:sz w:val="24"/>
          <w:szCs w:val="24"/>
        </w:rPr>
      </w:pPr>
      <w:r w:rsidRPr="00FC76D8">
        <w:rPr>
          <w:rFonts w:ascii="Arial" w:hAnsi="Arial" w:cs="Arial"/>
          <w:color w:val="000000"/>
          <w:sz w:val="24"/>
          <w:szCs w:val="24"/>
        </w:rPr>
        <w:t>____________</w:t>
      </w:r>
    </w:p>
    <w:p w:rsidR="00FF77A8" w:rsidRPr="00FC76D8" w:rsidRDefault="00FF77A8" w:rsidP="00FF77A8">
      <w:pPr>
        <w:rPr>
          <w:rFonts w:ascii="Arial" w:hAnsi="Arial" w:cs="Arial"/>
          <w:b/>
          <w:bCs/>
          <w:iCs/>
          <w:smallCaps/>
          <w:sz w:val="24"/>
          <w:szCs w:val="24"/>
        </w:rPr>
      </w:pPr>
    </w:p>
    <w:sectPr w:rsidR="00FF77A8" w:rsidRPr="00FC76D8" w:rsidSect="00CA0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15DBC"/>
    <w:multiLevelType w:val="multilevel"/>
    <w:tmpl w:val="9AF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25FE6"/>
    <w:multiLevelType w:val="multilevel"/>
    <w:tmpl w:val="6F8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F37FC"/>
    <w:multiLevelType w:val="multilevel"/>
    <w:tmpl w:val="E26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51BF"/>
    <w:rsid w:val="00002FBC"/>
    <w:rsid w:val="0004470E"/>
    <w:rsid w:val="00091F37"/>
    <w:rsid w:val="00396336"/>
    <w:rsid w:val="005851BF"/>
    <w:rsid w:val="005D6834"/>
    <w:rsid w:val="006B5D92"/>
    <w:rsid w:val="006F0E17"/>
    <w:rsid w:val="007D3EE4"/>
    <w:rsid w:val="00C33BCA"/>
    <w:rsid w:val="00CA0310"/>
    <w:rsid w:val="00DE5209"/>
    <w:rsid w:val="00E15B04"/>
    <w:rsid w:val="00E440D6"/>
    <w:rsid w:val="00E835F6"/>
    <w:rsid w:val="00F32257"/>
    <w:rsid w:val="00F618FB"/>
    <w:rsid w:val="00F97416"/>
    <w:rsid w:val="00FC76D8"/>
    <w:rsid w:val="00FD50CF"/>
    <w:rsid w:val="00FF7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310"/>
  </w:style>
  <w:style w:type="paragraph" w:styleId="3">
    <w:name w:val="heading 3"/>
    <w:basedOn w:val="a"/>
    <w:link w:val="30"/>
    <w:uiPriority w:val="9"/>
    <w:qFormat/>
    <w:rsid w:val="005851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51BF"/>
    <w:rPr>
      <w:rFonts w:ascii="Times New Roman" w:eastAsia="Times New Roman" w:hAnsi="Times New Roman" w:cs="Times New Roman"/>
      <w:b/>
      <w:bCs/>
      <w:sz w:val="27"/>
      <w:szCs w:val="27"/>
    </w:rPr>
  </w:style>
  <w:style w:type="character" w:customStyle="1" w:styleId="header-3">
    <w:name w:val="header-3"/>
    <w:basedOn w:val="a0"/>
    <w:rsid w:val="005851BF"/>
  </w:style>
  <w:style w:type="character" w:customStyle="1" w:styleId="bg">
    <w:name w:val="bg"/>
    <w:basedOn w:val="a0"/>
    <w:rsid w:val="005851BF"/>
  </w:style>
  <w:style w:type="paragraph" w:customStyle="1" w:styleId="ConsPlusNonformat">
    <w:name w:val="ConsPlusNonformat"/>
    <w:uiPriority w:val="99"/>
    <w:rsid w:val="00FF77A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F77A8"/>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F77A8"/>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F77A8"/>
    <w:rPr>
      <w:rFonts w:ascii="Arial" w:eastAsia="Times New Roman" w:hAnsi="Arial" w:cs="Times New Roman"/>
    </w:rPr>
  </w:style>
  <w:style w:type="paragraph" w:styleId="a3">
    <w:name w:val="No Spacing"/>
    <w:uiPriority w:val="1"/>
    <w:qFormat/>
    <w:rsid w:val="00FF77A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6329528">
      <w:bodyDiv w:val="1"/>
      <w:marLeft w:val="0"/>
      <w:marRight w:val="0"/>
      <w:marTop w:val="0"/>
      <w:marBottom w:val="0"/>
      <w:divBdr>
        <w:top w:val="none" w:sz="0" w:space="0" w:color="auto"/>
        <w:left w:val="none" w:sz="0" w:space="0" w:color="auto"/>
        <w:bottom w:val="none" w:sz="0" w:space="0" w:color="auto"/>
        <w:right w:val="none" w:sz="0" w:space="0" w:color="auto"/>
      </w:divBdr>
    </w:div>
    <w:div w:id="2138796190">
      <w:bodyDiv w:val="1"/>
      <w:marLeft w:val="0"/>
      <w:marRight w:val="0"/>
      <w:marTop w:val="0"/>
      <w:marBottom w:val="0"/>
      <w:divBdr>
        <w:top w:val="none" w:sz="0" w:space="0" w:color="auto"/>
        <w:left w:val="none" w:sz="0" w:space="0" w:color="auto"/>
        <w:bottom w:val="none" w:sz="0" w:space="0" w:color="auto"/>
        <w:right w:val="none" w:sz="0" w:space="0" w:color="auto"/>
      </w:divBdr>
      <w:divsChild>
        <w:div w:id="674112374">
          <w:marLeft w:val="0"/>
          <w:marRight w:val="0"/>
          <w:marTop w:val="0"/>
          <w:marBottom w:val="0"/>
          <w:divBdr>
            <w:top w:val="none" w:sz="0" w:space="0" w:color="auto"/>
            <w:left w:val="none" w:sz="0" w:space="0" w:color="auto"/>
            <w:bottom w:val="none" w:sz="0" w:space="0" w:color="auto"/>
            <w:right w:val="none" w:sz="0" w:space="0" w:color="auto"/>
          </w:divBdr>
          <w:divsChild>
            <w:div w:id="846477093">
              <w:marLeft w:val="0"/>
              <w:marRight w:val="0"/>
              <w:marTop w:val="0"/>
              <w:marBottom w:val="0"/>
              <w:divBdr>
                <w:top w:val="none" w:sz="0" w:space="0" w:color="auto"/>
                <w:left w:val="none" w:sz="0" w:space="0" w:color="auto"/>
                <w:bottom w:val="none" w:sz="0" w:space="0" w:color="auto"/>
                <w:right w:val="none" w:sz="0" w:space="0" w:color="auto"/>
              </w:divBdr>
              <w:divsChild>
                <w:div w:id="796993737">
                  <w:marLeft w:val="0"/>
                  <w:marRight w:val="0"/>
                  <w:marTop w:val="0"/>
                  <w:marBottom w:val="0"/>
                  <w:divBdr>
                    <w:top w:val="none" w:sz="0" w:space="0" w:color="auto"/>
                    <w:left w:val="none" w:sz="0" w:space="0" w:color="auto"/>
                    <w:bottom w:val="none" w:sz="0" w:space="0" w:color="auto"/>
                    <w:right w:val="none" w:sz="0" w:space="0" w:color="auto"/>
                  </w:divBdr>
                  <w:divsChild>
                    <w:div w:id="2017340413">
                      <w:marLeft w:val="0"/>
                      <w:marRight w:val="0"/>
                      <w:marTop w:val="0"/>
                      <w:marBottom w:val="0"/>
                      <w:divBdr>
                        <w:top w:val="none" w:sz="0" w:space="0" w:color="auto"/>
                        <w:left w:val="none" w:sz="0" w:space="0" w:color="auto"/>
                        <w:bottom w:val="none" w:sz="0" w:space="0" w:color="auto"/>
                        <w:right w:val="none" w:sz="0" w:space="0" w:color="auto"/>
                      </w:divBdr>
                      <w:divsChild>
                        <w:div w:id="225116313">
                          <w:marLeft w:val="0"/>
                          <w:marRight w:val="0"/>
                          <w:marTop w:val="0"/>
                          <w:marBottom w:val="0"/>
                          <w:divBdr>
                            <w:top w:val="none" w:sz="0" w:space="0" w:color="auto"/>
                            <w:left w:val="none" w:sz="0" w:space="0" w:color="auto"/>
                            <w:bottom w:val="none" w:sz="0" w:space="0" w:color="auto"/>
                            <w:right w:val="none" w:sz="0" w:space="0" w:color="auto"/>
                          </w:divBdr>
                          <w:divsChild>
                            <w:div w:id="1236278758">
                              <w:marLeft w:val="0"/>
                              <w:marRight w:val="0"/>
                              <w:marTop w:val="0"/>
                              <w:marBottom w:val="0"/>
                              <w:divBdr>
                                <w:top w:val="none" w:sz="0" w:space="0" w:color="auto"/>
                                <w:left w:val="none" w:sz="0" w:space="0" w:color="auto"/>
                                <w:bottom w:val="none" w:sz="0" w:space="0" w:color="auto"/>
                                <w:right w:val="none" w:sz="0" w:space="0" w:color="auto"/>
                              </w:divBdr>
                              <w:divsChild>
                                <w:div w:id="276379463">
                                  <w:marLeft w:val="0"/>
                                  <w:marRight w:val="0"/>
                                  <w:marTop w:val="0"/>
                                  <w:marBottom w:val="0"/>
                                  <w:divBdr>
                                    <w:top w:val="none" w:sz="0" w:space="0" w:color="auto"/>
                                    <w:left w:val="none" w:sz="0" w:space="0" w:color="auto"/>
                                    <w:bottom w:val="none" w:sz="0" w:space="0" w:color="auto"/>
                                    <w:right w:val="none" w:sz="0" w:space="0" w:color="auto"/>
                                  </w:divBdr>
                                  <w:divsChild>
                                    <w:div w:id="1426462078">
                                      <w:marLeft w:val="0"/>
                                      <w:marRight w:val="0"/>
                                      <w:marTop w:val="0"/>
                                      <w:marBottom w:val="0"/>
                                      <w:divBdr>
                                        <w:top w:val="none" w:sz="0" w:space="0" w:color="auto"/>
                                        <w:left w:val="none" w:sz="0" w:space="0" w:color="auto"/>
                                        <w:bottom w:val="none" w:sz="0" w:space="0" w:color="auto"/>
                                        <w:right w:val="none" w:sz="0" w:space="0" w:color="auto"/>
                                      </w:divBdr>
                                      <w:divsChild>
                                        <w:div w:id="1910770481">
                                          <w:marLeft w:val="0"/>
                                          <w:marRight w:val="0"/>
                                          <w:marTop w:val="0"/>
                                          <w:marBottom w:val="0"/>
                                          <w:divBdr>
                                            <w:top w:val="none" w:sz="0" w:space="0" w:color="auto"/>
                                            <w:left w:val="none" w:sz="0" w:space="0" w:color="auto"/>
                                            <w:bottom w:val="none" w:sz="0" w:space="0" w:color="auto"/>
                                            <w:right w:val="none" w:sz="0" w:space="0" w:color="auto"/>
                                          </w:divBdr>
                                          <w:divsChild>
                                            <w:div w:id="539244361">
                                              <w:marLeft w:val="0"/>
                                              <w:marRight w:val="0"/>
                                              <w:marTop w:val="0"/>
                                              <w:marBottom w:val="0"/>
                                              <w:divBdr>
                                                <w:top w:val="none" w:sz="0" w:space="0" w:color="auto"/>
                                                <w:left w:val="none" w:sz="0" w:space="0" w:color="auto"/>
                                                <w:bottom w:val="none" w:sz="0" w:space="0" w:color="auto"/>
                                                <w:right w:val="none" w:sz="0" w:space="0" w:color="auto"/>
                                              </w:divBdr>
                                              <w:divsChild>
                                                <w:div w:id="1084961850">
                                                  <w:marLeft w:val="0"/>
                                                  <w:marRight w:val="0"/>
                                                  <w:marTop w:val="0"/>
                                                  <w:marBottom w:val="0"/>
                                                  <w:divBdr>
                                                    <w:top w:val="none" w:sz="0" w:space="0" w:color="auto"/>
                                                    <w:left w:val="none" w:sz="0" w:space="0" w:color="auto"/>
                                                    <w:bottom w:val="none" w:sz="0" w:space="0" w:color="auto"/>
                                                    <w:right w:val="none" w:sz="0" w:space="0" w:color="auto"/>
                                                  </w:divBdr>
                                                  <w:divsChild>
                                                    <w:div w:id="1342509706">
                                                      <w:marLeft w:val="0"/>
                                                      <w:marRight w:val="0"/>
                                                      <w:marTop w:val="0"/>
                                                      <w:marBottom w:val="0"/>
                                                      <w:divBdr>
                                                        <w:top w:val="none" w:sz="0" w:space="0" w:color="auto"/>
                                                        <w:left w:val="none" w:sz="0" w:space="0" w:color="auto"/>
                                                        <w:bottom w:val="none" w:sz="0" w:space="0" w:color="auto"/>
                                                        <w:right w:val="none" w:sz="0" w:space="0" w:color="auto"/>
                                                      </w:divBdr>
                                                      <w:divsChild>
                                                        <w:div w:id="1742672405">
                                                          <w:marLeft w:val="0"/>
                                                          <w:marRight w:val="0"/>
                                                          <w:marTop w:val="0"/>
                                                          <w:marBottom w:val="0"/>
                                                          <w:divBdr>
                                                            <w:top w:val="none" w:sz="0" w:space="0" w:color="auto"/>
                                                            <w:left w:val="none" w:sz="0" w:space="0" w:color="auto"/>
                                                            <w:bottom w:val="none" w:sz="0" w:space="0" w:color="auto"/>
                                                            <w:right w:val="none" w:sz="0" w:space="0" w:color="auto"/>
                                                          </w:divBdr>
                                                          <w:divsChild>
                                                            <w:div w:id="1628389019">
                                                              <w:marLeft w:val="0"/>
                                                              <w:marRight w:val="0"/>
                                                              <w:marTop w:val="0"/>
                                                              <w:marBottom w:val="0"/>
                                                              <w:divBdr>
                                                                <w:top w:val="none" w:sz="0" w:space="0" w:color="auto"/>
                                                                <w:left w:val="none" w:sz="0" w:space="0" w:color="auto"/>
                                                                <w:bottom w:val="none" w:sz="0" w:space="0" w:color="auto"/>
                                                                <w:right w:val="none" w:sz="0" w:space="0" w:color="auto"/>
                                                              </w:divBdr>
                                                              <w:divsChild>
                                                                <w:div w:id="1529179223">
                                                                  <w:marLeft w:val="0"/>
                                                                  <w:marRight w:val="0"/>
                                                                  <w:marTop w:val="0"/>
                                                                  <w:marBottom w:val="0"/>
                                                                  <w:divBdr>
                                                                    <w:top w:val="none" w:sz="0" w:space="0" w:color="auto"/>
                                                                    <w:left w:val="none" w:sz="0" w:space="0" w:color="auto"/>
                                                                    <w:bottom w:val="none" w:sz="0" w:space="0" w:color="auto"/>
                                                                    <w:right w:val="none" w:sz="0" w:space="0" w:color="auto"/>
                                                                  </w:divBdr>
                                                                  <w:divsChild>
                                                                    <w:div w:id="818883973">
                                                                      <w:marLeft w:val="0"/>
                                                                      <w:marRight w:val="0"/>
                                                                      <w:marTop w:val="0"/>
                                                                      <w:marBottom w:val="0"/>
                                                                      <w:divBdr>
                                                                        <w:top w:val="none" w:sz="0" w:space="0" w:color="auto"/>
                                                                        <w:left w:val="none" w:sz="0" w:space="0" w:color="auto"/>
                                                                        <w:bottom w:val="none" w:sz="0" w:space="0" w:color="auto"/>
                                                                        <w:right w:val="none" w:sz="0" w:space="0" w:color="auto"/>
                                                                      </w:divBdr>
                                                                      <w:divsChild>
                                                                        <w:div w:id="448477059">
                                                                          <w:marLeft w:val="0"/>
                                                                          <w:marRight w:val="0"/>
                                                                          <w:marTop w:val="0"/>
                                                                          <w:marBottom w:val="0"/>
                                                                          <w:divBdr>
                                                                            <w:top w:val="none" w:sz="0" w:space="0" w:color="auto"/>
                                                                            <w:left w:val="none" w:sz="0" w:space="0" w:color="auto"/>
                                                                            <w:bottom w:val="none" w:sz="0" w:space="0" w:color="auto"/>
                                                                            <w:right w:val="none" w:sz="0" w:space="0" w:color="auto"/>
                                                                          </w:divBdr>
                                                                          <w:divsChild>
                                                                            <w:div w:id="446706308">
                                                                              <w:marLeft w:val="0"/>
                                                                              <w:marRight w:val="0"/>
                                                                              <w:marTop w:val="0"/>
                                                                              <w:marBottom w:val="0"/>
                                                                              <w:divBdr>
                                                                                <w:top w:val="none" w:sz="0" w:space="0" w:color="auto"/>
                                                                                <w:left w:val="none" w:sz="0" w:space="0" w:color="auto"/>
                                                                                <w:bottom w:val="none" w:sz="0" w:space="0" w:color="auto"/>
                                                                                <w:right w:val="none" w:sz="0" w:space="0" w:color="auto"/>
                                                                              </w:divBdr>
                                                                              <w:divsChild>
                                                                                <w:div w:id="2011249812">
                                                                                  <w:marLeft w:val="0"/>
                                                                                  <w:marRight w:val="0"/>
                                                                                  <w:marTop w:val="0"/>
                                                                                  <w:marBottom w:val="0"/>
                                                                                  <w:divBdr>
                                                                                    <w:top w:val="none" w:sz="0" w:space="0" w:color="auto"/>
                                                                                    <w:left w:val="none" w:sz="0" w:space="0" w:color="auto"/>
                                                                                    <w:bottom w:val="none" w:sz="0" w:space="0" w:color="auto"/>
                                                                                    <w:right w:val="none" w:sz="0" w:space="0" w:color="auto"/>
                                                                                  </w:divBdr>
                                                                                  <w:divsChild>
                                                                                    <w:div w:id="606667773">
                                                                                      <w:marLeft w:val="0"/>
                                                                                      <w:marRight w:val="0"/>
                                                                                      <w:marTop w:val="0"/>
                                                                                      <w:marBottom w:val="0"/>
                                                                                      <w:divBdr>
                                                                                        <w:top w:val="none" w:sz="0" w:space="0" w:color="auto"/>
                                                                                        <w:left w:val="none" w:sz="0" w:space="0" w:color="auto"/>
                                                                                        <w:bottom w:val="none" w:sz="0" w:space="0" w:color="auto"/>
                                                                                        <w:right w:val="none" w:sz="0" w:space="0" w:color="auto"/>
                                                                                      </w:divBdr>
                                                                                      <w:divsChild>
                                                                                        <w:div w:id="14141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714884">
                                                  <w:marLeft w:val="0"/>
                                                  <w:marRight w:val="0"/>
                                                  <w:marTop w:val="0"/>
                                                  <w:marBottom w:val="0"/>
                                                  <w:divBdr>
                                                    <w:top w:val="none" w:sz="0" w:space="0" w:color="auto"/>
                                                    <w:left w:val="none" w:sz="0" w:space="0" w:color="auto"/>
                                                    <w:bottom w:val="none" w:sz="0" w:space="0" w:color="auto"/>
                                                    <w:right w:val="none" w:sz="0" w:space="0" w:color="auto"/>
                                                  </w:divBdr>
                                                  <w:divsChild>
                                                    <w:div w:id="1090544953">
                                                      <w:marLeft w:val="0"/>
                                                      <w:marRight w:val="0"/>
                                                      <w:marTop w:val="0"/>
                                                      <w:marBottom w:val="0"/>
                                                      <w:divBdr>
                                                        <w:top w:val="none" w:sz="0" w:space="0" w:color="auto"/>
                                                        <w:left w:val="none" w:sz="0" w:space="0" w:color="auto"/>
                                                        <w:bottom w:val="none" w:sz="0" w:space="0" w:color="auto"/>
                                                        <w:right w:val="none" w:sz="0" w:space="0" w:color="auto"/>
                                                      </w:divBdr>
                                                      <w:divsChild>
                                                        <w:div w:id="803622712">
                                                          <w:marLeft w:val="0"/>
                                                          <w:marRight w:val="0"/>
                                                          <w:marTop w:val="0"/>
                                                          <w:marBottom w:val="0"/>
                                                          <w:divBdr>
                                                            <w:top w:val="none" w:sz="0" w:space="0" w:color="auto"/>
                                                            <w:left w:val="none" w:sz="0" w:space="0" w:color="auto"/>
                                                            <w:bottom w:val="none" w:sz="0" w:space="0" w:color="auto"/>
                                                            <w:right w:val="none" w:sz="0" w:space="0" w:color="auto"/>
                                                          </w:divBdr>
                                                        </w:div>
                                                      </w:divsChild>
                                                    </w:div>
                                                    <w:div w:id="421415573">
                                                      <w:marLeft w:val="0"/>
                                                      <w:marRight w:val="0"/>
                                                      <w:marTop w:val="0"/>
                                                      <w:marBottom w:val="0"/>
                                                      <w:divBdr>
                                                        <w:top w:val="none" w:sz="0" w:space="0" w:color="auto"/>
                                                        <w:left w:val="none" w:sz="0" w:space="0" w:color="auto"/>
                                                        <w:bottom w:val="none" w:sz="0" w:space="0" w:color="auto"/>
                                                        <w:right w:val="none" w:sz="0" w:space="0" w:color="auto"/>
                                                      </w:divBdr>
                                                      <w:divsChild>
                                                        <w:div w:id="144713067">
                                                          <w:marLeft w:val="0"/>
                                                          <w:marRight w:val="0"/>
                                                          <w:marTop w:val="0"/>
                                                          <w:marBottom w:val="0"/>
                                                          <w:divBdr>
                                                            <w:top w:val="none" w:sz="0" w:space="0" w:color="auto"/>
                                                            <w:left w:val="none" w:sz="0" w:space="0" w:color="auto"/>
                                                            <w:bottom w:val="none" w:sz="0" w:space="0" w:color="auto"/>
                                                            <w:right w:val="none" w:sz="0" w:space="0" w:color="auto"/>
                                                          </w:divBdr>
                                                        </w:div>
                                                      </w:divsChild>
                                                    </w:div>
                                                    <w:div w:id="1750536385">
                                                      <w:marLeft w:val="0"/>
                                                      <w:marRight w:val="0"/>
                                                      <w:marTop w:val="0"/>
                                                      <w:marBottom w:val="0"/>
                                                      <w:divBdr>
                                                        <w:top w:val="none" w:sz="0" w:space="0" w:color="auto"/>
                                                        <w:left w:val="none" w:sz="0" w:space="0" w:color="auto"/>
                                                        <w:bottom w:val="none" w:sz="0" w:space="0" w:color="auto"/>
                                                        <w:right w:val="none" w:sz="0" w:space="0" w:color="auto"/>
                                                      </w:divBdr>
                                                      <w:divsChild>
                                                        <w:div w:id="391855775">
                                                          <w:marLeft w:val="0"/>
                                                          <w:marRight w:val="0"/>
                                                          <w:marTop w:val="0"/>
                                                          <w:marBottom w:val="0"/>
                                                          <w:divBdr>
                                                            <w:top w:val="none" w:sz="0" w:space="0" w:color="auto"/>
                                                            <w:left w:val="none" w:sz="0" w:space="0" w:color="auto"/>
                                                            <w:bottom w:val="none" w:sz="0" w:space="0" w:color="auto"/>
                                                            <w:right w:val="none" w:sz="0" w:space="0" w:color="auto"/>
                                                          </w:divBdr>
                                                        </w:div>
                                                      </w:divsChild>
                                                    </w:div>
                                                    <w:div w:id="51316424">
                                                      <w:marLeft w:val="0"/>
                                                      <w:marRight w:val="0"/>
                                                      <w:marTop w:val="0"/>
                                                      <w:marBottom w:val="0"/>
                                                      <w:divBdr>
                                                        <w:top w:val="none" w:sz="0" w:space="0" w:color="auto"/>
                                                        <w:left w:val="none" w:sz="0" w:space="0" w:color="auto"/>
                                                        <w:bottom w:val="none" w:sz="0" w:space="0" w:color="auto"/>
                                                        <w:right w:val="none" w:sz="0" w:space="0" w:color="auto"/>
                                                      </w:divBdr>
                                                      <w:divsChild>
                                                        <w:div w:id="958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erez.ordynsk-r.ru/index.php/2012-12-19-13-27-5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B7CF-980D-4F2D-BFEB-22257E78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13417</Words>
  <Characters>76482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2014-09-26T07:52:00Z</cp:lastPrinted>
  <dcterms:created xsi:type="dcterms:W3CDTF">2014-09-17T08:08:00Z</dcterms:created>
  <dcterms:modified xsi:type="dcterms:W3CDTF">2014-10-07T03:34:00Z</dcterms:modified>
</cp:coreProperties>
</file>